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2D4498">
        <w:t>39</w:t>
      </w:r>
      <w:r w:rsidR="005723EF">
        <w:t>3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5723EF">
        <w:t>91MS0055-01-2024-001718-45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</w:t>
      </w:r>
      <w:r w:rsidR="005723EF">
        <w:rPr>
          <w:color w:val="FF0000"/>
        </w:rPr>
        <w:t>8</w:t>
      </w:r>
      <w:r w:rsidR="007E3679">
        <w:rPr>
          <w:color w:val="FF0000"/>
        </w:rPr>
        <w:t xml:space="preserve"> </w:t>
      </w:r>
      <w:r w:rsidR="002D0DA5">
        <w:rPr>
          <w:color w:val="FF0000"/>
        </w:rPr>
        <w:t>октября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>
        <w:rPr>
          <w:b/>
        </w:rPr>
        <w:t>1</w:t>
      </w:r>
      <w:r w:rsidRPr="00C0410B">
        <w:rPr>
          <w:b/>
        </w:rPr>
        <w:t xml:space="preserve">, </w:t>
      </w:r>
      <w:r>
        <w:t>ДАТА РОЖДЕНИЯ</w:t>
      </w:r>
      <w:r w:rsidRPr="002D4498">
        <w:t xml:space="preserve">, </w:t>
      </w:r>
      <w:r>
        <w:t>ПАСПОНРТНЫЕ ДАННЫЕ</w:t>
      </w:r>
      <w:r w:rsidRPr="002D4498">
        <w:t xml:space="preserve">,  зарегистрированного и проживающего по адресу: </w:t>
      </w:r>
      <w:r>
        <w:t>АДРЕС</w:t>
      </w:r>
      <w:r>
        <w:t>1</w:t>
      </w:r>
      <w:r w:rsidRPr="002D4498" w:rsidR="007B2406">
        <w:rPr>
          <w:color w:val="FF0000"/>
        </w:rP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90105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901058" w:rsidR="00E67E07">
        <w:rPr>
          <w:bCs/>
          <w:color w:val="FF0000"/>
          <w:kern w:val="36"/>
        </w:rPr>
        <w:t>,</w:t>
      </w:r>
      <w:r w:rsidRPr="00901058" w:rsidR="00F41638">
        <w:rPr>
          <w:bCs/>
          <w:color w:val="FF0000"/>
          <w:kern w:val="36"/>
        </w:rPr>
        <w:t xml:space="preserve"> будучи участником дорожно-транспортного происшествия</w:t>
      </w:r>
      <w:r w:rsidRPr="002D4498" w:rsidR="00D34665">
        <w:rPr>
          <w:bCs/>
          <w:color w:val="FF0000"/>
          <w:kern w:val="36"/>
        </w:rPr>
        <w:t xml:space="preserve"> находясь</w:t>
      </w:r>
      <w:r w:rsidRPr="00C0410B" w:rsidR="00D34665">
        <w:rPr>
          <w:bCs/>
          <w:color w:val="FF0000"/>
          <w:kern w:val="36"/>
        </w:rPr>
        <w:t xml:space="preserve"> </w:t>
      </w:r>
      <w:r w:rsidR="00E67E07">
        <w:rPr>
          <w:bCs/>
          <w:color w:val="FF0000"/>
          <w:kern w:val="36"/>
        </w:rPr>
        <w:t>по адресу</w:t>
      </w:r>
      <w:r w:rsidRPr="00E67E07" w:rsidR="00E67E07">
        <w:rPr>
          <w:bCs/>
          <w:color w:val="FF0000"/>
          <w:kern w:val="36"/>
        </w:rPr>
        <w:t>:</w:t>
      </w:r>
      <w:r w:rsidR="00E67E07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</w:t>
      </w:r>
      <w:r>
        <w:rPr>
          <w:bCs/>
          <w:color w:val="FF0000"/>
          <w:kern w:val="36"/>
        </w:rPr>
        <w:t>2</w:t>
      </w:r>
      <w:r w:rsidR="00F745B0">
        <w:rPr>
          <w:bCs/>
          <w:color w:val="FF0000"/>
          <w:kern w:val="36"/>
        </w:rPr>
        <w:t xml:space="preserve">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C755AF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E67E07">
        <w:rPr>
          <w:color w:val="FF0000"/>
        </w:rPr>
        <w:t>ым</w:t>
      </w:r>
      <w:r w:rsidRPr="00C0410B" w:rsidR="00D34665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23072D">
        <w:rPr>
          <w:bCs/>
          <w:color w:val="1F497D" w:themeColor="text2"/>
          <w:kern w:val="36"/>
        </w:rPr>
        <w:t xml:space="preserve">запах алкоголя изо рта, </w:t>
      </w:r>
      <w:r w:rsidRPr="0023072D" w:rsidR="0023072D">
        <w:rPr>
          <w:bCs/>
          <w:color w:val="1F497D" w:themeColor="text2"/>
          <w:kern w:val="36"/>
        </w:rPr>
        <w:t>нарушение речи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C755AF">
        <w:rPr>
          <w:color w:val="FF0000"/>
        </w:rPr>
        <w:t>с государственного</w:t>
      </w:r>
      <w:r w:rsidRPr="00C0410B" w:rsidR="00C755AF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</w:p>
    <w:p w:rsidR="00901058" w:rsidP="00901058">
      <w:pPr>
        <w:ind w:firstLine="708"/>
        <w:jc w:val="both"/>
        <w:rPr>
          <w:rFonts w:eastAsia="Calibri"/>
        </w:rPr>
      </w:pPr>
      <w:r w:rsidRPr="00E67E07">
        <w:rPr>
          <w:bCs/>
          <w:color w:val="FF0000"/>
          <w:kern w:val="36"/>
        </w:rPr>
        <w:t xml:space="preserve">В судебное заседание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E67E07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 xml:space="preserve">не явился, </w:t>
      </w:r>
      <w:r>
        <w:rPr>
          <w:rFonts w:eastAsia="Calibri"/>
        </w:rPr>
        <w:t>о дате, месте и времени судебного заседания извещен надлежащим образом по адресу проживания указанному в протоколе об административном правонарушении, о чем свидетельствует отчет об отслеживании отправления о п</w:t>
      </w:r>
      <w:r>
        <w:rPr>
          <w:rFonts w:eastAsia="Calibri"/>
        </w:rPr>
        <w:t>олучении им судебной корреспонденции 12.10.2024 года. Причины неявки суду не сообщил, заявлений об отложении рассмотрения дела судье не поступало.</w:t>
      </w:r>
    </w:p>
    <w:p w:rsidR="00901058" w:rsidP="0090105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соответствии с ч. 2 ст. 25.1 КоАП РФ в случаях, если имеются данные о надлежащем извещении лица о месте и </w:t>
      </w:r>
      <w:r>
        <w:rPr>
          <w:rFonts w:eastAsia="Calibri"/>
        </w:rPr>
        <w:t>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</w:t>
      </w:r>
      <w:r>
        <w:rPr>
          <w:rFonts w:eastAsia="Calibri"/>
        </w:rPr>
        <w:t>министративном правонарушении.</w:t>
      </w:r>
    </w:p>
    <w:p w:rsidR="00901058" w:rsidP="00901058">
      <w:pPr>
        <w:ind w:firstLine="709"/>
        <w:jc w:val="both"/>
        <w:rPr>
          <w:rFonts w:eastAsia="Calibri"/>
        </w:rPr>
      </w:pPr>
      <w:r>
        <w:rPr>
          <w:rFonts w:eastAsia="Calibri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</w:t>
      </w:r>
      <w:r>
        <w:rPr>
          <w:rFonts w:eastAsia="Calibri"/>
        </w:rPr>
        <w:t xml:space="preserve">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</w:t>
      </w:r>
      <w:r>
        <w:rPr>
          <w:rFonts w:eastAsia="Calibri"/>
        </w:rPr>
        <w:t xml:space="preserve">правонарушении по существу.  </w:t>
      </w:r>
    </w:p>
    <w:p w:rsidR="00901058" w:rsidP="00901058">
      <w:pPr>
        <w:ind w:firstLine="708"/>
        <w:jc w:val="both"/>
        <w:rPr>
          <w:bCs/>
          <w:color w:val="FF0000"/>
          <w:kern w:val="36"/>
        </w:rPr>
      </w:pPr>
      <w:r>
        <w:rPr>
          <w:bCs/>
          <w:kern w:val="36"/>
        </w:rPr>
        <w:t>Судья, исследовав в совокупности материалы дела об</w:t>
      </w:r>
      <w:r>
        <w:t xml:space="preserve"> административном</w:t>
      </w:r>
      <w:r>
        <w:rPr>
          <w:bCs/>
          <w:color w:val="FF0000"/>
          <w:kern w:val="36"/>
        </w:rPr>
        <w:t xml:space="preserve"> </w:t>
      </w:r>
      <w:r>
        <w:t>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</w:t>
      </w:r>
      <w:r>
        <w:rPr>
          <w:rFonts w:eastAsia="Calibri"/>
        </w:rPr>
        <w:t>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</w:t>
      </w:r>
      <w:r>
        <w:rPr>
          <w:rFonts w:eastAsia="Calibri"/>
        </w:rPr>
        <w:t xml:space="preserve">идетельствование на состояние опьянения. </w:t>
      </w:r>
    </w:p>
    <w:p w:rsidR="00901058" w:rsidP="00901058">
      <w:pPr>
        <w:ind w:firstLine="709"/>
        <w:jc w:val="both"/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="00E67E07">
        <w:rPr>
          <w:rFonts w:eastAsia="Calibri"/>
          <w:color w:val="FF0000"/>
        </w:rPr>
        <w:t>256802</w:t>
      </w:r>
      <w:r w:rsidRPr="00C932A4">
        <w:rPr>
          <w:rFonts w:eastAsia="Calibri"/>
          <w:color w:val="FF0000"/>
        </w:rPr>
        <w:t xml:space="preserve"> от </w:t>
      </w:r>
      <w:r w:rsidR="00E67E07">
        <w:rPr>
          <w:rFonts w:eastAsia="Calibri"/>
          <w:color w:val="FF0000"/>
        </w:rPr>
        <w:t>20.09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90105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901058">
        <w:rPr>
          <w:bCs/>
          <w:color w:val="FF0000"/>
          <w:kern w:val="36"/>
        </w:rPr>
        <w:t>, будучи участником дорожно-транспортного происшествия</w:t>
      </w:r>
      <w:r w:rsidRPr="002D4498">
        <w:rPr>
          <w:bCs/>
          <w:color w:val="FF0000"/>
          <w:kern w:val="36"/>
        </w:rPr>
        <w:t xml:space="preserve"> находясь</w:t>
      </w:r>
      <w:r w:rsidRPr="00C0410B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по адресу</w:t>
      </w:r>
      <w:r w:rsidRPr="00E67E07">
        <w:rPr>
          <w:bCs/>
          <w:color w:val="FF0000"/>
          <w:kern w:val="36"/>
        </w:rPr>
        <w:t>:</w:t>
      </w:r>
      <w:r>
        <w:rPr>
          <w:bCs/>
          <w:color w:val="FF0000"/>
          <w:kern w:val="36"/>
        </w:rPr>
        <w:t xml:space="preserve"> АДРЕС</w:t>
      </w:r>
      <w:r>
        <w:rPr>
          <w:bCs/>
          <w:color w:val="FF0000"/>
          <w:kern w:val="36"/>
        </w:rPr>
        <w:t>2</w:t>
      </w:r>
      <w:r>
        <w:rPr>
          <w:bCs/>
          <w:color w:val="FF0000"/>
          <w:kern w:val="36"/>
        </w:rPr>
        <w:t xml:space="preserve">, </w:t>
      </w:r>
      <w:r w:rsidRPr="00C0410B">
        <w:rPr>
          <w:bCs/>
          <w:color w:val="FF0000"/>
          <w:kern w:val="36"/>
        </w:rPr>
        <w:t xml:space="preserve">управляя транспортным </w:t>
      </w:r>
      <w:r w:rsidRPr="00C0410B">
        <w:rPr>
          <w:bCs/>
          <w:color w:val="FF0000"/>
          <w:kern w:val="36"/>
        </w:rPr>
        <w:t xml:space="preserve">средством </w:t>
      </w:r>
      <w:r w:rsidRPr="00C0410B">
        <w:rPr>
          <w:color w:val="FF0000"/>
        </w:rPr>
        <w:t xml:space="preserve">– </w:t>
      </w:r>
      <w:r>
        <w:rPr>
          <w:color w:val="FF0000"/>
        </w:rPr>
        <w:t>автомобиль «МАРКА</w:t>
      </w:r>
      <w:r>
        <w:rPr>
          <w:color w:val="FF0000"/>
        </w:rPr>
        <w:t>»</w:t>
      </w:r>
      <w:r w:rsidRPr="00C0410B">
        <w:rPr>
          <w:color w:val="FF0000"/>
        </w:rPr>
        <w:t xml:space="preserve">, </w:t>
      </w:r>
      <w:r>
        <w:rPr>
          <w:color w:val="FF0000"/>
        </w:rPr>
        <w:t>с государственным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ым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ом «НОМЕР</w:t>
      </w:r>
      <w:r>
        <w:rPr>
          <w:color w:val="FF0000"/>
        </w:rPr>
        <w:t>»</w:t>
      </w:r>
      <w:r w:rsidRPr="00C0410B">
        <w:rPr>
          <w:bCs/>
          <w:color w:val="FF0000"/>
          <w:kern w:val="36"/>
        </w:rPr>
        <w:t xml:space="preserve"> с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 xml:space="preserve">запах </w:t>
      </w:r>
      <w:r>
        <w:rPr>
          <w:bCs/>
          <w:color w:val="1F497D" w:themeColor="text2"/>
          <w:kern w:val="36"/>
        </w:rPr>
        <w:t xml:space="preserve">алкоголя изо рта, </w:t>
      </w:r>
      <w:r w:rsidRPr="0023072D">
        <w:rPr>
          <w:bCs/>
          <w:color w:val="1F497D" w:themeColor="text2"/>
          <w:kern w:val="36"/>
        </w:rPr>
        <w:t>нарушение речи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 w:rsidRPr="00EE34F0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>
        <w:rPr>
          <w:bCs/>
          <w:kern w:val="36"/>
        </w:rPr>
        <w:t xml:space="preserve">, </w:t>
      </w:r>
      <w:r w:rsidRPr="00C0410B">
        <w:t xml:space="preserve">действия </w:t>
      </w:r>
      <w:r>
        <w:rPr>
          <w:bCs/>
          <w:color w:val="FF0000"/>
          <w:kern w:val="36"/>
        </w:rPr>
        <w:t>ФИО1</w:t>
      </w:r>
      <w:r w:rsidRPr="00C0410B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0377E4" w:rsidP="00901058">
      <w:pPr>
        <w:ind w:firstLine="708"/>
        <w:jc w:val="both"/>
        <w:outlineLvl w:val="0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E67E07">
        <w:rPr>
          <w:rFonts w:eastAsia="Calibri"/>
          <w:color w:val="FF0000"/>
        </w:rPr>
        <w:t>256802</w:t>
      </w:r>
      <w:r w:rsidRPr="00C932A4" w:rsidR="00E67E07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E67E07">
        <w:rPr>
          <w:rFonts w:eastAsia="Calibri"/>
        </w:rPr>
        <w:t>20.09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E67E07">
        <w:rPr>
          <w:rFonts w:eastAsia="Calibri"/>
          <w:color w:val="FF0000"/>
        </w:rPr>
        <w:t>066451</w:t>
      </w:r>
      <w:r>
        <w:rPr>
          <w:rFonts w:eastAsia="Calibri"/>
          <w:color w:val="FF0000"/>
        </w:rPr>
        <w:t xml:space="preserve"> от </w:t>
      </w:r>
      <w:r w:rsidR="00E67E07">
        <w:rPr>
          <w:rFonts w:eastAsia="Calibri"/>
          <w:color w:val="FF0000"/>
        </w:rPr>
        <w:t>19.09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E67E07">
        <w:rPr>
          <w:rFonts w:eastAsia="Calibri"/>
          <w:color w:val="FF0000"/>
        </w:rPr>
        <w:t>022951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E67E07">
        <w:rPr>
          <w:rFonts w:eastAsia="Calibri"/>
          <w:color w:val="FF0000"/>
        </w:rPr>
        <w:t>19.09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B5001C">
        <w:rPr>
          <w:rFonts w:eastAsia="Calibri"/>
          <w:color w:val="FF0000"/>
        </w:rPr>
        <w:t xml:space="preserve"> </w:t>
      </w:r>
      <w:r w:rsidR="00F41638">
        <w:rPr>
          <w:rFonts w:eastAsia="Calibri"/>
        </w:rPr>
        <w:t>копией постановления № 18810082240000670366 от 20.09.2024 г</w:t>
      </w:r>
      <w:r w:rsidR="00901058">
        <w:rPr>
          <w:rFonts w:eastAsia="Calibri"/>
        </w:rPr>
        <w:t xml:space="preserve"> о привлечении </w:t>
      </w:r>
      <w:r>
        <w:rPr>
          <w:rFonts w:eastAsia="Calibri"/>
        </w:rPr>
        <w:t>ФИО1</w:t>
      </w:r>
      <w:r w:rsidR="00901058">
        <w:rPr>
          <w:rFonts w:eastAsia="Calibri"/>
        </w:rPr>
        <w:t xml:space="preserve"> по ч.1 ст.12.15 КоАП РФ.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</w:t>
      </w:r>
      <w:r w:rsidRPr="004A6A26">
        <w:rPr>
          <w:rFonts w:eastAsia="Calibri"/>
        </w:rPr>
        <w:t>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</w:t>
      </w:r>
      <w:r w:rsidRPr="004A6A26">
        <w:rPr>
          <w:rFonts w:eastAsia="Calibri"/>
        </w:rPr>
        <w:t xml:space="preserve">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</w:t>
      </w:r>
      <w:r w:rsidRPr="000E0661">
        <w:rPr>
          <w:rFonts w:eastAsia="Calibri"/>
        </w:rPr>
        <w:t>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</w:t>
      </w:r>
      <w:r w:rsidRPr="000E0661">
        <w:rPr>
          <w:rFonts w:eastAsia="Calibri"/>
          <w:color w:val="1F497D" w:themeColor="text2"/>
        </w:rPr>
        <w:t>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</w:t>
      </w:r>
      <w:r w:rsidRPr="000E0661">
        <w:rPr>
          <w:rFonts w:eastAsia="Calibri"/>
        </w:rPr>
        <w:t xml:space="preserve">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</w:t>
      </w:r>
      <w:r w:rsidRPr="004A6A26">
        <w:rPr>
          <w:rFonts w:eastAsia="Calibri"/>
        </w:rPr>
        <w:t>рудниками полиции выявлены следующие признаки опьянения –</w:t>
      </w:r>
      <w:r w:rsidR="006E66DD">
        <w:rPr>
          <w:rFonts w:eastAsia="Calibri"/>
        </w:rPr>
        <w:t xml:space="preserve"> </w:t>
      </w:r>
      <w:r w:rsidR="002D4498">
        <w:rPr>
          <w:bCs/>
          <w:color w:val="1F497D" w:themeColor="text2"/>
          <w:kern w:val="36"/>
        </w:rPr>
        <w:t xml:space="preserve">запах алкоголя изо рта, </w:t>
      </w:r>
      <w:r w:rsidRPr="0023072D" w:rsidR="002D4498">
        <w:rPr>
          <w:bCs/>
          <w:color w:val="1F497D" w:themeColor="text2"/>
          <w:kern w:val="36"/>
        </w:rPr>
        <w:t>нарушение речи</w:t>
      </w:r>
      <w:r w:rsidRPr="004A6A26">
        <w:rPr>
          <w:rFonts w:eastAsia="Calibri"/>
          <w:color w:val="FF0000"/>
        </w:rPr>
        <w:t xml:space="preserve">. </w:t>
      </w:r>
    </w:p>
    <w:p w:rsidR="00901058" w:rsidP="0090105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отстранении от управления транспортным средством и направлении на медосвидетельствование </w:t>
      </w:r>
      <w:r>
        <w:rPr>
          <w:rFonts w:eastAsia="Calibri"/>
          <w:color w:val="FF0000"/>
        </w:rPr>
        <w:t>присутствовали понятые</w:t>
      </w:r>
      <w:r>
        <w:rPr>
          <w:rFonts w:eastAsia="Calibri"/>
        </w:rPr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</w:t>
      </w:r>
      <w:r w:rsidRPr="004A6A26">
        <w:rPr>
          <w:rFonts w:eastAsia="Calibri"/>
        </w:rPr>
        <w:t>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</w:t>
      </w:r>
      <w:r w:rsidRPr="004A6A26">
        <w:rPr>
          <w:rFonts w:eastAsia="Calibri"/>
        </w:rPr>
        <w:t xml:space="preserve">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</w:t>
      </w:r>
      <w:r w:rsidRPr="004A6A26">
        <w:rPr>
          <w:rFonts w:eastAsia="Calibri"/>
        </w:rPr>
        <w:t>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 направле</w:t>
      </w:r>
      <w:r w:rsidRPr="004A6A26">
        <w:rPr>
          <w:rFonts w:eastAsia="Calibri"/>
        </w:rPr>
        <w:t xml:space="preserve">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E67E07">
        <w:rPr>
          <w:rFonts w:eastAsia="Calibri"/>
          <w:color w:val="FF0000"/>
        </w:rPr>
        <w:t>022951</w:t>
      </w:r>
      <w:r w:rsidRPr="004A6A26">
        <w:rPr>
          <w:rFonts w:eastAsia="Calibri"/>
          <w:color w:val="FF0000"/>
        </w:rPr>
        <w:t xml:space="preserve"> от </w:t>
      </w:r>
      <w:r w:rsidR="00E67E07">
        <w:rPr>
          <w:rFonts w:eastAsia="Calibri"/>
          <w:color w:val="FF0000"/>
        </w:rPr>
        <w:t>19.09.</w:t>
      </w:r>
      <w:r w:rsidRPr="004A6A26">
        <w:rPr>
          <w:rFonts w:eastAsia="Calibri"/>
          <w:color w:val="FF0000"/>
        </w:rPr>
        <w:t>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901058" w:rsidP="00901058">
      <w:pPr>
        <w:ind w:firstLine="708"/>
        <w:jc w:val="both"/>
        <w:rPr>
          <w:rFonts w:eastAsia="Calibri"/>
        </w:rPr>
      </w:pPr>
      <w:r>
        <w:rPr>
          <w:rFonts w:eastAsia="Calibri"/>
          <w:color w:val="FF0000"/>
        </w:rPr>
        <w:t>В при</w:t>
      </w:r>
      <w:r>
        <w:rPr>
          <w:rFonts w:eastAsia="Calibri"/>
          <w:color w:val="FF0000"/>
        </w:rPr>
        <w:t xml:space="preserve">сутствии понятых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>
        <w:rPr>
          <w:rFonts w:eastAsia="Calibri"/>
        </w:rPr>
        <w:t>отказался от прохождения освидетельствования на состояние алкогольного опьянения на месте и от медицинского освидетельствования, что подтверждается материалами дела.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Учитывая изложенное, у сотрудников ГИБДД имелись законные о</w:t>
      </w:r>
      <w:r w:rsidRPr="004A6A26">
        <w:rPr>
          <w:rFonts w:eastAsia="Calibri"/>
        </w:rPr>
        <w:t xml:space="preserve">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Учитывая положения п. 2.3.2, п. 2.7 Правил дорожного движения, мирово</w:t>
      </w:r>
      <w:r w:rsidRPr="004A6A26">
        <w:rPr>
          <w:rFonts w:eastAsia="Calibri"/>
        </w:rPr>
        <w:t xml:space="preserve">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не содержится признаков уголовно-наказуе</w:t>
      </w:r>
      <w:r w:rsidRPr="004A6A26">
        <w:rPr>
          <w:rFonts w:eastAsia="Calibri"/>
        </w:rPr>
        <w:t xml:space="preserve">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</w:t>
      </w:r>
      <w:r w:rsidRPr="004A6A26">
        <w:rPr>
          <w:rFonts w:eastAsia="Calibri"/>
        </w:rPr>
        <w:t xml:space="preserve">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2D0DA5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Суд квалифицирует административное правон</w:t>
      </w:r>
      <w:r w:rsidRPr="004A6A26">
        <w:rPr>
          <w:rFonts w:eastAsia="Calibri"/>
        </w:rPr>
        <w:t xml:space="preserve">арушение,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 w:rsidRPr="004A6A26">
        <w:rPr>
          <w:rFonts w:eastAsia="Calibri"/>
        </w:rPr>
        <w:t xml:space="preserve">действия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 xml:space="preserve">в соответствии со ст. 4.2 КоАП РФ, мировой судья признает признание вины.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</w:t>
      </w:r>
      <w:r>
        <w:rPr>
          <w:rFonts w:eastAsia="Calibri"/>
        </w:rPr>
        <w:t>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4A6A26">
        <w:rPr>
          <w:rFonts w:eastAsia="Calibri"/>
        </w:rPr>
        <w:t xml:space="preserve">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</w:t>
      </w:r>
      <w:r w:rsidRPr="004A6A26">
        <w:rPr>
          <w:rFonts w:eastAsia="Calibri"/>
        </w:rPr>
        <w:t xml:space="preserve">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 w:rsidRPr="00FD34EE">
        <w:rPr>
          <w:color w:val="FF0000"/>
        </w:rPr>
        <w:t>ФИО</w:t>
      </w:r>
      <w:r w:rsidRPr="00FD34EE">
        <w:rPr>
          <w:color w:val="FF0000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>признать виновным в совершении администра</w:t>
      </w:r>
      <w:r>
        <w:rPr>
          <w:rFonts w:eastAsia="Calibri"/>
        </w:rPr>
        <w:t xml:space="preserve">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</w:t>
      </w:r>
      <w:r>
        <w:rPr>
          <w:rFonts w:eastAsia="Calibri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</w:t>
      </w:r>
      <w:r>
        <w:rPr>
          <w:rFonts w:eastAsia="Calibri"/>
        </w:rPr>
        <w:t xml:space="preserve">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>
        <w:rPr>
          <w:rFonts w:eastAsia="Calibri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>
        <w:rPr>
          <w:rFonts w:eastAsia="Calibri"/>
        </w:rPr>
        <w:t>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</w:t>
      </w:r>
      <w:r w:rsidR="00E73B10">
        <w:t>УФК по Республике Крым (ОМВД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БИК 013510002, кор. сч. 40102810645370000035, КБК 18811601123010001140,</w:t>
      </w:r>
      <w:r>
        <w:t xml:space="preserve"> УИН </w:t>
      </w:r>
      <w:r w:rsidR="00E67E07">
        <w:rPr>
          <w:color w:val="FF0000"/>
        </w:rPr>
        <w:t>18810491242000002366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</w:t>
      </w:r>
      <w:r>
        <w:rPr>
          <w:rFonts w:eastAsia="Calibri"/>
        </w:rPr>
        <w:t xml:space="preserve"> </w:t>
      </w:r>
      <w:r>
        <w:rPr>
          <w:rFonts w:eastAsia="Calibri"/>
        </w:rPr>
        <w:t>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</w:t>
      </w:r>
      <w:r>
        <w:rPr>
          <w:rFonts w:eastAsia="Calibri"/>
        </w:rPr>
        <w:t xml:space="preserve">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</w:t>
      </w:r>
      <w:r>
        <w:rPr>
          <w:rFonts w:eastAsia="Calibri"/>
        </w:rPr>
        <w:t>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</w:t>
      </w:r>
      <w:r>
        <w:rPr>
          <w:rFonts w:eastAsia="Calibri"/>
        </w:rPr>
        <w:t xml:space="preserve">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</w:t>
      </w:r>
      <w:r w:rsidRPr="00DF7823">
        <w:rPr>
          <w:color w:val="000000"/>
          <w:szCs w:val="27"/>
        </w:rPr>
        <w:t>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</w:t>
      </w:r>
      <w:r w:rsidRPr="00DF7823">
        <w:rPr>
          <w:color w:val="000000"/>
          <w:szCs w:val="27"/>
        </w:rPr>
        <w:t>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</w:t>
      </w:r>
      <w:r>
        <w:rPr>
          <w:rFonts w:eastAsia="Calibri"/>
        </w:rPr>
        <w:t>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</w:t>
      </w:r>
      <w:r>
        <w:rPr>
          <w:rFonts w:eastAsia="Calibri"/>
          <w:i/>
        </w:rPr>
        <w:t>района Республики Крым в течение 10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56C4C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326743"/>
    <w:rsid w:val="003B17AF"/>
    <w:rsid w:val="0049452C"/>
    <w:rsid w:val="004A6A26"/>
    <w:rsid w:val="005723EF"/>
    <w:rsid w:val="005A1157"/>
    <w:rsid w:val="005C574C"/>
    <w:rsid w:val="005E351C"/>
    <w:rsid w:val="005F369B"/>
    <w:rsid w:val="0062728D"/>
    <w:rsid w:val="0064602E"/>
    <w:rsid w:val="006A540E"/>
    <w:rsid w:val="006E1CC3"/>
    <w:rsid w:val="006E66DD"/>
    <w:rsid w:val="00767804"/>
    <w:rsid w:val="00777088"/>
    <w:rsid w:val="00783845"/>
    <w:rsid w:val="007B2406"/>
    <w:rsid w:val="007B6AA7"/>
    <w:rsid w:val="007E3679"/>
    <w:rsid w:val="00800E4D"/>
    <w:rsid w:val="008251F0"/>
    <w:rsid w:val="008E075A"/>
    <w:rsid w:val="008F208E"/>
    <w:rsid w:val="008F2CBB"/>
    <w:rsid w:val="008F46E9"/>
    <w:rsid w:val="00901058"/>
    <w:rsid w:val="00930168"/>
    <w:rsid w:val="00991CFD"/>
    <w:rsid w:val="009A32AE"/>
    <w:rsid w:val="009B6EBE"/>
    <w:rsid w:val="009D53AA"/>
    <w:rsid w:val="00A63729"/>
    <w:rsid w:val="00A93387"/>
    <w:rsid w:val="00AE7E32"/>
    <w:rsid w:val="00AF0E3A"/>
    <w:rsid w:val="00B5001C"/>
    <w:rsid w:val="00B608BE"/>
    <w:rsid w:val="00B63D2A"/>
    <w:rsid w:val="00B866AD"/>
    <w:rsid w:val="00C0410B"/>
    <w:rsid w:val="00C26C29"/>
    <w:rsid w:val="00C34A2F"/>
    <w:rsid w:val="00C406DF"/>
    <w:rsid w:val="00C755AF"/>
    <w:rsid w:val="00C932A4"/>
    <w:rsid w:val="00CC3EF0"/>
    <w:rsid w:val="00CF1127"/>
    <w:rsid w:val="00D019AF"/>
    <w:rsid w:val="00D34665"/>
    <w:rsid w:val="00D71B5A"/>
    <w:rsid w:val="00DD7FC4"/>
    <w:rsid w:val="00DF7823"/>
    <w:rsid w:val="00E67E07"/>
    <w:rsid w:val="00E73B10"/>
    <w:rsid w:val="00EE34F0"/>
    <w:rsid w:val="00F2432D"/>
    <w:rsid w:val="00F2554A"/>
    <w:rsid w:val="00F41638"/>
    <w:rsid w:val="00F745B0"/>
    <w:rsid w:val="00FC6B1E"/>
    <w:rsid w:val="00FD34EE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D029-2B98-48FC-B50B-DDDEF71B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