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28C" w:rsidRPr="003040AB" w:rsidP="009A528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№ 5-55-</w:t>
      </w:r>
      <w:r w:rsidR="00C40155">
        <w:rPr>
          <w:rFonts w:ascii="Times New Roman" w:eastAsia="Times New Roman" w:hAnsi="Times New Roman" w:cs="Times New Roman"/>
          <w:sz w:val="27"/>
          <w:szCs w:val="27"/>
          <w:lang w:eastAsia="ru-RU"/>
        </w:rPr>
        <w:t>414</w:t>
      </w:r>
      <w:r w:rsidRPr="003040AB" w:rsidR="005B55E0">
        <w:rPr>
          <w:rFonts w:ascii="Times New Roman" w:eastAsia="Times New Roman" w:hAnsi="Times New Roman" w:cs="Times New Roman"/>
          <w:sz w:val="27"/>
          <w:szCs w:val="27"/>
          <w:lang w:eastAsia="ru-RU"/>
        </w:rPr>
        <w:t>/2024</w:t>
      </w:r>
    </w:p>
    <w:p w:rsidR="001A1EEF" w:rsidRPr="003040AB" w:rsidP="009A528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580D">
        <w:rPr>
          <w:rFonts w:ascii="Times New Roman" w:eastAsia="Times New Roman" w:hAnsi="Times New Roman" w:cs="Times New Roman"/>
          <w:sz w:val="27"/>
          <w:szCs w:val="27"/>
          <w:lang w:eastAsia="ru-RU"/>
        </w:rPr>
        <w:t>91MS0055-01-2024-</w:t>
      </w:r>
      <w:r w:rsidR="00C40155">
        <w:rPr>
          <w:rFonts w:ascii="Times New Roman" w:eastAsia="Times New Roman" w:hAnsi="Times New Roman" w:cs="Times New Roman"/>
          <w:sz w:val="27"/>
          <w:szCs w:val="27"/>
          <w:lang w:eastAsia="ru-RU"/>
        </w:rPr>
        <w:t>001784</w:t>
      </w:r>
      <w:r w:rsidRPr="00EA580D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C40155">
        <w:rPr>
          <w:rFonts w:ascii="Times New Roman" w:eastAsia="Times New Roman" w:hAnsi="Times New Roman" w:cs="Times New Roman"/>
          <w:sz w:val="27"/>
          <w:szCs w:val="27"/>
          <w:lang w:eastAsia="ru-RU"/>
        </w:rPr>
        <w:t>41</w:t>
      </w:r>
    </w:p>
    <w:p w:rsidR="009A528C" w:rsidRPr="003040AB" w:rsidP="009A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</w:t>
      </w:r>
    </w:p>
    <w:p w:rsidR="009A528C" w:rsidRPr="003040AB" w:rsidP="009A528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A528C" w:rsidRPr="003040AB" w:rsidP="009A528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401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28 октября </w:t>
      </w:r>
      <w:r w:rsidRPr="003040AB" w:rsidR="003531FF">
        <w:rPr>
          <w:rFonts w:ascii="Times New Roman" w:eastAsia="Times New Roman" w:hAnsi="Times New Roman" w:cs="Times New Roman"/>
          <w:sz w:val="27"/>
          <w:szCs w:val="27"/>
          <w:lang w:eastAsia="ru-RU"/>
        </w:rPr>
        <w:t>2024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="00A4303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A4303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A4303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A4303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A4303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пгт.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Красногвардейское</w:t>
      </w:r>
    </w:p>
    <w:p w:rsidR="009A528C" w:rsidRPr="003040AB" w:rsidP="009A528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A528C" w:rsidRPr="003040AB" w:rsidP="009A52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>М</w:t>
      </w:r>
      <w:r w:rsidRPr="003040AB" w:rsidR="003A12A9">
        <w:rPr>
          <w:rFonts w:ascii="Times New Roman" w:hAnsi="Times New Roman" w:cs="Times New Roman"/>
          <w:sz w:val="27"/>
          <w:szCs w:val="27"/>
        </w:rPr>
        <w:t xml:space="preserve">ировой судья судебного участка </w:t>
      </w:r>
      <w:r w:rsidRPr="003040AB">
        <w:rPr>
          <w:rFonts w:ascii="Times New Roman" w:hAnsi="Times New Roman" w:cs="Times New Roman"/>
          <w:sz w:val="27"/>
          <w:szCs w:val="27"/>
        </w:rPr>
        <w:t>№55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040AB" w:rsidR="003A12A9">
        <w:rPr>
          <w:rFonts w:ascii="Times New Roman" w:hAnsi="Times New Roman" w:cs="Times New Roman"/>
          <w:sz w:val="27"/>
          <w:szCs w:val="27"/>
        </w:rPr>
        <w:t>Красногвардейского судебного района</w:t>
      </w:r>
      <w:r w:rsidRPr="003040AB">
        <w:rPr>
          <w:rFonts w:ascii="Times New Roman" w:hAnsi="Times New Roman" w:cs="Times New Roman"/>
          <w:sz w:val="27"/>
          <w:szCs w:val="27"/>
        </w:rPr>
        <w:t xml:space="preserve"> Республики Крым </w:t>
      </w:r>
      <w:r>
        <w:rPr>
          <w:rFonts w:ascii="Times New Roman" w:hAnsi="Times New Roman" w:cs="Times New Roman"/>
          <w:sz w:val="27"/>
          <w:szCs w:val="27"/>
        </w:rPr>
        <w:t>Белова Ю.Г</w:t>
      </w:r>
      <w:r w:rsidRPr="003040AB" w:rsidR="003A12A9">
        <w:rPr>
          <w:rFonts w:ascii="Times New Roman" w:hAnsi="Times New Roman" w:cs="Times New Roman"/>
          <w:sz w:val="27"/>
          <w:szCs w:val="27"/>
        </w:rPr>
        <w:t>.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рассмотрев дело об административном 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правонарушении, предусмотренном ст. 6.1.1 КоАП РФ, в отношении</w:t>
      </w:r>
      <w:r w:rsidRPr="003040AB" w:rsid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9A528C" w:rsidP="009A52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34EE">
        <w:rPr>
          <w:rFonts w:ascii="Times New Roman" w:hAnsi="Times New Roman"/>
          <w:color w:val="FF0000"/>
          <w:sz w:val="24"/>
          <w:szCs w:val="24"/>
        </w:rPr>
        <w:t>ФИО</w:t>
      </w:r>
      <w:r w:rsidRPr="00FD34EE">
        <w:rPr>
          <w:rFonts w:ascii="Times New Roman" w:hAnsi="Times New Roman"/>
          <w:color w:val="FF0000"/>
          <w:sz w:val="24"/>
          <w:szCs w:val="24"/>
        </w:rPr>
        <w:t>1</w:t>
      </w:r>
      <w:r w:rsidRPr="003040AB" w:rsidR="003531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 РОЖДЕНИЯ</w:t>
      </w:r>
      <w:r w:rsidRPr="003040AB" w:rsidR="00E959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ПАСПОРТНЫЕ ДАННЫЕ</w:t>
      </w:r>
      <w:r w:rsidRPr="003040AB" w:rsidR="003A12A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3040AB" w:rsidR="003531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зарегистрированн</w:t>
      </w:r>
      <w:r w:rsidRPr="003040AB" w:rsidR="003915FE">
        <w:rPr>
          <w:rFonts w:ascii="Times New Roman" w:eastAsia="Times New Roman" w:hAnsi="Times New Roman" w:cs="Times New Roman"/>
          <w:sz w:val="27"/>
          <w:szCs w:val="27"/>
          <w:lang w:eastAsia="ru-RU"/>
        </w:rPr>
        <w:t>ый</w:t>
      </w:r>
      <w:r w:rsidRPr="003040AB" w:rsidR="003531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040AB" w:rsidR="005B55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</w:t>
      </w:r>
      <w:r w:rsidRPr="003040AB" w:rsidR="00DF67D9">
        <w:rPr>
          <w:rFonts w:ascii="Times New Roman" w:eastAsia="Times New Roman" w:hAnsi="Times New Roman" w:cs="Times New Roman"/>
          <w:sz w:val="27"/>
          <w:szCs w:val="27"/>
          <w:lang w:eastAsia="ru-RU"/>
        </w:rPr>
        <w:t>фактически проживающ</w:t>
      </w:r>
      <w:r w:rsidRPr="003040AB" w:rsidR="003915FE">
        <w:rPr>
          <w:rFonts w:ascii="Times New Roman" w:eastAsia="Times New Roman" w:hAnsi="Times New Roman" w:cs="Times New Roman"/>
          <w:sz w:val="27"/>
          <w:szCs w:val="27"/>
          <w:lang w:eastAsia="ru-RU"/>
        </w:rPr>
        <w:t>ий</w:t>
      </w:r>
      <w:r w:rsidRPr="003040AB" w:rsidR="00DF67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3040AB" w:rsidR="005B55E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9E1AD5" w:rsidP="009E1A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9E1AD5" w:rsidP="009E1A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УСТАНОВИЛ:</w:t>
      </w:r>
    </w:p>
    <w:p w:rsidR="009E1AD5" w:rsidRPr="003040AB" w:rsidP="009A52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A528C" w:rsidRPr="00E823B9" w:rsidP="003A1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 И ВРЕМЯ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, находясь</w:t>
      </w:r>
      <w:r w:rsidR="00EA58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баре НАИМЕНОВАНИЕ ОРГАНИЗАЦИИ1</w:t>
      </w:r>
      <w:r w:rsidR="00EA58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040AB" w:rsidR="003A12A9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адресу: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E220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причинил </w:t>
      </w:r>
      <w:r w:rsidR="00E823B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побои</w:t>
      </w:r>
      <w:r w:rsidR="00B255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ФИО2</w:t>
      </w:r>
      <w:r w:rsidR="009E1A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3040AB" w:rsidR="003915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именно: </w:t>
      </w:r>
      <w:r w:rsidR="00E41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нанёс </w:t>
      </w:r>
      <w:r w:rsidR="009E1AD5">
        <w:rPr>
          <w:rFonts w:ascii="Times New Roman" w:eastAsia="Times New Roman" w:hAnsi="Times New Roman" w:cs="Times New Roman"/>
          <w:sz w:val="27"/>
          <w:szCs w:val="27"/>
          <w:lang w:eastAsia="ru-RU"/>
        </w:rPr>
        <w:t>один</w:t>
      </w:r>
      <w:r w:rsidR="00E41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уд</w:t>
      </w:r>
      <w:r w:rsidR="00E9565F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E41AC8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="00EA58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25569">
        <w:rPr>
          <w:rFonts w:ascii="Times New Roman" w:eastAsia="Times New Roman" w:hAnsi="Times New Roman" w:cs="Times New Roman"/>
          <w:sz w:val="27"/>
          <w:szCs w:val="27"/>
          <w:lang w:eastAsia="ru-RU"/>
        </w:rPr>
        <w:t>кулаком</w:t>
      </w:r>
      <w:r w:rsidR="00E41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25569">
        <w:rPr>
          <w:rFonts w:ascii="Times New Roman" w:eastAsia="Times New Roman" w:hAnsi="Times New Roman" w:cs="Times New Roman"/>
          <w:sz w:val="27"/>
          <w:szCs w:val="27"/>
          <w:lang w:eastAsia="ru-RU"/>
        </w:rPr>
        <w:t>левой</w:t>
      </w:r>
      <w:r w:rsidR="00E41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рук</w:t>
      </w:r>
      <w:r w:rsidR="00E220A1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E41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область </w:t>
      </w:r>
      <w:r w:rsidR="00B42351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лица</w:t>
      </w:r>
      <w:r w:rsidR="00E220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потерпевшего</w:t>
      </w:r>
      <w:r w:rsidRPr="003040AB" w:rsidR="00FC419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3040AB" w:rsidR="00104EDD">
        <w:rPr>
          <w:rFonts w:ascii="Times New Roman" w:eastAsia="Times New Roman" w:hAnsi="Times New Roman" w:cs="Times New Roman"/>
          <w:sz w:val="27"/>
          <w:szCs w:val="27"/>
          <w:lang w:eastAsia="ru-RU"/>
        </w:rPr>
        <w:t>от чего последн</w:t>
      </w:r>
      <w:r w:rsidR="00E9565F">
        <w:rPr>
          <w:rFonts w:ascii="Times New Roman" w:eastAsia="Times New Roman" w:hAnsi="Times New Roman" w:cs="Times New Roman"/>
          <w:sz w:val="27"/>
          <w:szCs w:val="27"/>
          <w:lang w:eastAsia="ru-RU"/>
        </w:rPr>
        <w:t>ий</w:t>
      </w:r>
      <w:r w:rsidRPr="003040AB" w:rsidR="00104E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испытал физическую боль, что не повлекло последствий указанных в ст. 115 УК РФ, </w:t>
      </w:r>
      <w:r w:rsidRPr="00E823B9" w:rsidR="00104EDD">
        <w:rPr>
          <w:rFonts w:ascii="Times New Roman" w:eastAsia="Times New Roman" w:hAnsi="Times New Roman" w:cs="Times New Roman"/>
          <w:sz w:val="27"/>
          <w:szCs w:val="27"/>
          <w:lang w:eastAsia="ru-RU"/>
        </w:rPr>
        <w:t>то есть совершил административное правонарушение, предусмотренное ст. 6.1.1 КоАП РФ.</w:t>
      </w:r>
    </w:p>
    <w:p w:rsidR="002F7FAC" w:rsidRPr="009E1AD5" w:rsidP="002F7F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 w:rsidRPr="009E1AD5" w:rsidR="009F1FED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9E1AD5" w:rsidR="009F1FE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в судебном заседании, </w:t>
      </w:r>
      <w:r w:rsidRPr="009E1AD5" w:rsidR="009E1AD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факт причинения телесных повреждений не отрицал, с обстоятельствами изложенными в протоколе согласился, суду </w:t>
      </w:r>
      <w:r w:rsidRPr="009E1AD5" w:rsidR="009F1FE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пояснил,</w:t>
      </w:r>
      <w:r w:rsidRPr="009E1AD5" w:rsidR="00E823B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что конфликт с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ФИО2</w:t>
      </w:r>
      <w:r w:rsidRPr="009E1AD5" w:rsidR="00E823B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="00E220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в настоящее время исчерпан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</w:t>
      </w:r>
    </w:p>
    <w:p w:rsidR="00E9565F" w:rsidP="009F1F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</w:t>
      </w:r>
      <w:r w:rsidRPr="009E1AD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отерпевший</w:t>
      </w:r>
      <w:r w:rsidRPr="009E1AD5" w:rsidR="004D525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9E1AD5" w:rsidR="004D525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в </w:t>
      </w:r>
      <w:r w:rsidRPr="009E1AD5" w:rsidR="00EA580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судебном заседании </w:t>
      </w:r>
      <w:r w:rsidRPr="009E1AD5" w:rsidR="009E1AD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обстоятельства</w:t>
      </w:r>
      <w:r w:rsidR="009E1AD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изложенные в админ</w:t>
      </w:r>
      <w:r w:rsidR="00B2556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истративном протокое </w:t>
      </w:r>
      <w:r w:rsidRPr="00E220A1" w:rsidR="00B2556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подтвердил, однако просил не привлекать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ФИО1</w:t>
      </w:r>
      <w:r w:rsidRPr="00E220A1" w:rsidR="00B2556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к ответственности, так как примерился с ним.</w:t>
      </w:r>
    </w:p>
    <w:p w:rsidR="009F1FED" w:rsidRPr="003040AB" w:rsidP="009F1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И</w:t>
      </w:r>
      <w:r w:rsidRPr="003040AB">
        <w:rPr>
          <w:rFonts w:ascii="Times New Roman" w:hAnsi="Times New Roman" w:cs="Times New Roman"/>
          <w:sz w:val="27"/>
          <w:szCs w:val="27"/>
          <w:lang w:eastAsia="ru-RU"/>
        </w:rPr>
        <w:t xml:space="preserve">сследовав материалы дела, </w:t>
      </w:r>
      <w:r w:rsidR="00B25569">
        <w:rPr>
          <w:rFonts w:ascii="Times New Roman" w:hAnsi="Times New Roman" w:cs="Times New Roman"/>
          <w:sz w:val="27"/>
          <w:szCs w:val="27"/>
          <w:lang w:eastAsia="ru-RU"/>
        </w:rPr>
        <w:t>выслушав лицо</w:t>
      </w:r>
      <w:r w:rsidRPr="003040AB">
        <w:rPr>
          <w:rFonts w:ascii="Times New Roman" w:hAnsi="Times New Roman" w:cs="Times New Roman"/>
          <w:sz w:val="27"/>
          <w:szCs w:val="27"/>
          <w:lang w:eastAsia="ru-RU"/>
        </w:rPr>
        <w:t>, привлекаемое к административной ответственности</w:t>
      </w:r>
      <w:r w:rsidR="00B25569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 w:rsidRPr="003040AB">
        <w:rPr>
          <w:rFonts w:ascii="Times New Roman" w:hAnsi="Times New Roman" w:cs="Times New Roman"/>
          <w:sz w:val="27"/>
          <w:szCs w:val="27"/>
          <w:lang w:eastAsia="ru-RU"/>
        </w:rPr>
        <w:t>,</w:t>
      </w:r>
      <w:r w:rsidR="00B25569">
        <w:rPr>
          <w:rFonts w:ascii="Times New Roman" w:hAnsi="Times New Roman" w:cs="Times New Roman"/>
          <w:sz w:val="27"/>
          <w:szCs w:val="27"/>
          <w:lang w:eastAsia="ru-RU"/>
        </w:rPr>
        <w:t xml:space="preserve"> потерпевшего </w:t>
      </w:r>
      <w:r>
        <w:rPr>
          <w:rFonts w:ascii="Times New Roman" w:hAnsi="Times New Roman" w:cs="Times New Roman"/>
          <w:color w:val="0070C0"/>
          <w:sz w:val="27"/>
          <w:szCs w:val="27"/>
          <w:lang w:eastAsia="ru-RU"/>
        </w:rPr>
        <w:t>ФИО2</w:t>
      </w:r>
      <w:r w:rsidRPr="00B25569">
        <w:rPr>
          <w:rFonts w:ascii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r w:rsidRPr="00B25569">
        <w:rPr>
          <w:rFonts w:ascii="Times New Roman" w:hAnsi="Times New Roman" w:cs="Times New Roman"/>
          <w:sz w:val="27"/>
          <w:szCs w:val="27"/>
          <w:lang w:eastAsia="ru-RU"/>
        </w:rPr>
        <w:t>о</w:t>
      </w:r>
      <w:r w:rsidRPr="003040AB">
        <w:rPr>
          <w:rFonts w:ascii="Times New Roman" w:hAnsi="Times New Roman" w:cs="Times New Roman"/>
          <w:sz w:val="27"/>
          <w:szCs w:val="27"/>
          <w:lang w:eastAsia="ru-RU"/>
        </w:rPr>
        <w:t>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судья приходит к выводу, что в де</w:t>
      </w:r>
      <w:r w:rsidRPr="003040AB">
        <w:rPr>
          <w:rFonts w:ascii="Times New Roman" w:hAnsi="Times New Roman" w:cs="Times New Roman"/>
          <w:sz w:val="27"/>
          <w:szCs w:val="27"/>
          <w:lang w:eastAsia="ru-RU"/>
        </w:rPr>
        <w:t xml:space="preserve">йствиях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ФИО1</w:t>
      </w:r>
      <w:r w:rsidRPr="003040AB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3040AB">
        <w:rPr>
          <w:rFonts w:ascii="Times New Roman" w:hAnsi="Times New Roman" w:cs="Times New Roman"/>
          <w:sz w:val="27"/>
          <w:szCs w:val="27"/>
          <w:lang w:eastAsia="ru-RU"/>
        </w:rPr>
        <w:t>содержится состав административного правонарушения, предусмотренного статьей 6.1.1 КоАП РФ.</w:t>
      </w:r>
    </w:p>
    <w:p w:rsidR="009F1FED" w:rsidRPr="003040AB" w:rsidP="009C3E1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7"/>
          <w:szCs w:val="27"/>
          <w:lang w:eastAsia="ru-RU"/>
        </w:rPr>
      </w:pPr>
      <w:r w:rsidRPr="003040AB">
        <w:rPr>
          <w:rFonts w:ascii="Times New Roman" w:hAnsi="Times New Roman" w:cs="Times New Roman"/>
          <w:sz w:val="27"/>
          <w:szCs w:val="27"/>
          <w:lang w:eastAsia="ru-RU"/>
        </w:rPr>
        <w:t xml:space="preserve">Вина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 w:rsidRPr="003040AB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3040AB">
        <w:rPr>
          <w:rFonts w:ascii="Times New Roman" w:hAnsi="Times New Roman" w:cs="Times New Roman"/>
          <w:sz w:val="27"/>
          <w:szCs w:val="27"/>
          <w:lang w:eastAsia="ru-RU"/>
        </w:rPr>
        <w:t xml:space="preserve">в совершении административного правонарушения, предусмотренного ст. 6.1.1 КоАП РФ, подтверждается письменными доказательствами, имеющимися в материалах дела: </w:t>
      </w:r>
      <w:r w:rsidRPr="003040AB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протоколом об административном правонарушении  </w:t>
      </w:r>
      <w:r w:rsidRPr="003040AB">
        <w:rPr>
          <w:rFonts w:ascii="Times New Roman" w:eastAsia="Calibri" w:hAnsi="Times New Roman" w:cs="Times New Roman"/>
          <w:color w:val="FF0000"/>
          <w:sz w:val="27"/>
          <w:szCs w:val="27"/>
          <w:lang w:eastAsia="ru-RU"/>
        </w:rPr>
        <w:t xml:space="preserve">8201 № </w:t>
      </w:r>
      <w:r w:rsidR="00B25569">
        <w:rPr>
          <w:rFonts w:ascii="Times New Roman" w:eastAsia="Calibri" w:hAnsi="Times New Roman" w:cs="Times New Roman"/>
          <w:color w:val="FF0000"/>
          <w:sz w:val="27"/>
          <w:szCs w:val="27"/>
          <w:lang w:eastAsia="ru-RU"/>
        </w:rPr>
        <w:t>203084</w:t>
      </w:r>
      <w:r w:rsidRPr="003040AB">
        <w:rPr>
          <w:rFonts w:ascii="Times New Roman" w:eastAsia="Calibri" w:hAnsi="Times New Roman" w:cs="Times New Roman"/>
          <w:color w:val="FF0000"/>
          <w:sz w:val="27"/>
          <w:szCs w:val="27"/>
          <w:lang w:eastAsia="ru-RU"/>
        </w:rPr>
        <w:t xml:space="preserve"> от </w:t>
      </w:r>
      <w:r w:rsidR="00B25569">
        <w:rPr>
          <w:rFonts w:ascii="Times New Roman" w:eastAsia="Calibri" w:hAnsi="Times New Roman" w:cs="Times New Roman"/>
          <w:color w:val="FF0000"/>
          <w:sz w:val="27"/>
          <w:szCs w:val="27"/>
          <w:lang w:eastAsia="ru-RU"/>
        </w:rPr>
        <w:t>22.10</w:t>
      </w:r>
      <w:r w:rsidRPr="003040AB">
        <w:rPr>
          <w:rFonts w:ascii="Times New Roman" w:eastAsia="Calibri" w:hAnsi="Times New Roman" w:cs="Times New Roman"/>
          <w:color w:val="FF0000"/>
          <w:sz w:val="27"/>
          <w:szCs w:val="27"/>
          <w:lang w:eastAsia="ru-RU"/>
        </w:rPr>
        <w:t xml:space="preserve">.2024 </w:t>
      </w:r>
      <w:r w:rsidRPr="003040AB">
        <w:rPr>
          <w:rFonts w:ascii="Times New Roman" w:eastAsia="Calibri" w:hAnsi="Times New Roman" w:cs="Times New Roman"/>
          <w:color w:val="FF0000"/>
          <w:sz w:val="27"/>
          <w:szCs w:val="27"/>
          <w:lang w:eastAsia="ru-RU"/>
        </w:rPr>
        <w:t>г</w:t>
      </w:r>
      <w:r w:rsidRPr="003040AB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>.</w:t>
      </w:r>
      <w:r w:rsidRPr="003040AB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>;</w:t>
      </w:r>
      <w:r w:rsidR="009C3E1E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>з</w:t>
      </w:r>
      <w:r w:rsidR="009C3E1E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>аявлением</w:t>
      </w:r>
      <w:r w:rsidR="009C3E1E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hAnsi="Times New Roman" w:cs="Times New Roman"/>
          <w:color w:val="FF0000"/>
          <w:sz w:val="27"/>
          <w:szCs w:val="27"/>
          <w:lang w:eastAsia="ru-RU"/>
        </w:rPr>
        <w:t>ФИО2</w:t>
      </w:r>
      <w:r w:rsidR="009C3E1E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 от </w:t>
      </w:r>
      <w:r w:rsidR="0060197B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>19.10.</w:t>
      </w:r>
      <w:r w:rsidR="009C3E1E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2024 г. </w:t>
      </w:r>
      <w:r w:rsidRPr="003040AB" w:rsidR="009C3E1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 проведении проверки по факту причинения</w:t>
      </w:r>
      <w:r w:rsidR="0060197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ему</w:t>
      </w:r>
      <w:r w:rsidRPr="003040AB" w:rsidR="009C3E1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телесных повреждений</w:t>
      </w:r>
      <w:r w:rsidRPr="0060197B" w:rsidR="009C3E1E"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;</w:t>
      </w:r>
      <w:r w:rsidRPr="009C3E1E" w:rsidR="009C3E1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3040AB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ФИО1</w:t>
      </w:r>
      <w:r w:rsidRPr="003040AB" w:rsidR="002C6A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B25569">
        <w:rPr>
          <w:rFonts w:ascii="Times New Roman" w:eastAsia="Times New Roman" w:hAnsi="Times New Roman" w:cs="Times New Roman"/>
          <w:sz w:val="27"/>
          <w:szCs w:val="27"/>
          <w:lang w:eastAsia="ru-RU"/>
        </w:rPr>
        <w:t>22.10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.2024</w:t>
      </w:r>
      <w:r w:rsidR="00B255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</w:t>
      </w:r>
      <w:r w:rsidRPr="003040AB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>;</w:t>
      </w:r>
      <w:r w:rsidR="0060197B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3040AB" w:rsidR="0060197B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>исьменными</w:t>
      </w:r>
      <w:r w:rsidRPr="003040AB" w:rsidR="0060197B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 объяснениями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ФИО2</w:t>
      </w:r>
      <w:r w:rsidRPr="003040AB" w:rsidR="006019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60197B">
        <w:rPr>
          <w:rFonts w:ascii="Times New Roman" w:eastAsia="Times New Roman" w:hAnsi="Times New Roman" w:cs="Times New Roman"/>
          <w:sz w:val="27"/>
          <w:szCs w:val="27"/>
          <w:lang w:eastAsia="ru-RU"/>
        </w:rPr>
        <w:t>20.10</w:t>
      </w:r>
      <w:r w:rsidRPr="003040AB" w:rsidR="0060197B">
        <w:rPr>
          <w:rFonts w:ascii="Times New Roman" w:eastAsia="Times New Roman" w:hAnsi="Times New Roman" w:cs="Times New Roman"/>
          <w:sz w:val="27"/>
          <w:szCs w:val="27"/>
          <w:lang w:eastAsia="ru-RU"/>
        </w:rPr>
        <w:t>.2024</w:t>
      </w:r>
      <w:r w:rsidR="006019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В ходе рассмотрения данного дела об административном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енного административного правонарушения. 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лицо, его совершившее, виновность указанного лица в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совершении административного правонарушения, иные обстоятельства, 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имеющие значение для правильного разрешения дела, а также причины и условия совершения административного правонарушения.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Протокол об административном правонарушении составлен в соответствии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ст. 28.2 КоАП РФ, в нем отражены все сведения, необходимые для разрешения дела. Права, предусмотренные ст. 25.1 КоАП РФ и ст. 51 Конституции РФ, разъяснены.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Представленные по делу доказательства являются допустимыми и достаточными для установления вины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РФ. 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Правонарушение, предусмотренное ст. 6.1.1 КоАП РФ, посягает на здоровье человека, охрану которого, наряду с личной неприкосновенностью, гарантирует Конституция РФ. Таким образом, оснований для освобождения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 w:rsidRPr="003040AB" w:rsidR="00E956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от административной ответственности и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 прекращения производства по делу, признания деяния малозначительным, суд не усматривает. 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таких установленных обстоятельствах действия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судья квалифицирует по ст. 6.1.1 КоАП РФ, как нанесение побоев причинивших физическую боль, но не пов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лекших последствий, указанных в статье 115 Уголовного кодекса Российской Федерации, если эти действия не содержат уголовно наказуемого деяния.      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Таким образом, судья полагает, что вина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предусм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отренного ст. 6.1.1 КоАП РФ, доказана и нашла свое подтверждение в ходе производства по делу об административном правонарушении.   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давности привлечения к административной ответственности, установленный ч. 1 ст. 4.5 КоАП РФ, не истек.</w:t>
      </w:r>
    </w:p>
    <w:p w:rsidR="003040AB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Обстоятельствами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смягчающими административную ответственность мировым судьей </w:t>
      </w:r>
      <w:r w:rsidRPr="003040A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признается, признание </w:t>
      </w:r>
      <w:r w:rsidRPr="00E220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вины</w:t>
      </w:r>
      <w:r w:rsidRPr="00E220A1" w:rsidR="0060197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 раскаяние лица в содеяном</w:t>
      </w:r>
      <w:r w:rsidRPr="00E220A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отягчающих административную ответственность мировым судьей не установлено.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шителем, так и другими лицами. 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ч. 2 ст. 4.1 КоАП РФ, учитывая характер совершенного административного правонарушения, личность виновной, отсутствие обстоятельств, которые отягчают административную ответственность за совершенное правонаруш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ение, судья считает необходимым подвергнуть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административному наказанию в пределах санкции ст. 6.1.1 КоАП РФ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СУММА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руб.    </w:t>
      </w:r>
    </w:p>
    <w:p w:rsidR="009A528C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статьями 4.1, 6.1.1, 26.1, 26.2, 26.11, 29.9, 29.10 КоАП РФ, суд</w:t>
      </w:r>
      <w:r w:rsidR="00E823B9">
        <w:rPr>
          <w:rFonts w:ascii="Times New Roman" w:eastAsia="Times New Roman" w:hAnsi="Times New Roman" w:cs="Times New Roman"/>
          <w:sz w:val="27"/>
          <w:szCs w:val="27"/>
          <w:lang w:eastAsia="ru-RU"/>
        </w:rPr>
        <w:t>ья</w:t>
      </w:r>
    </w:p>
    <w:p w:rsidR="00E220A1" w:rsidP="009A52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E220A1" w:rsidP="009A52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9A528C" w:rsidP="009A52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ПОСТАНОВИ</w:t>
      </w:r>
      <w:r w:rsidRPr="003040A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Л:</w:t>
      </w:r>
    </w:p>
    <w:p w:rsidR="00E220A1" w:rsidRPr="003040AB" w:rsidP="009A52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9A528C" w:rsidRPr="003040AB" w:rsidP="009A52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34EE">
        <w:rPr>
          <w:rFonts w:ascii="Times New Roman" w:hAnsi="Times New Roman"/>
          <w:color w:val="FF0000"/>
          <w:sz w:val="24"/>
          <w:szCs w:val="24"/>
        </w:rPr>
        <w:t>ФИО</w:t>
      </w:r>
      <w:r w:rsidRPr="00FD34EE">
        <w:rPr>
          <w:rFonts w:ascii="Times New Roman" w:hAnsi="Times New Roman"/>
          <w:color w:val="FF0000"/>
          <w:sz w:val="24"/>
          <w:szCs w:val="24"/>
        </w:rPr>
        <w:t>1</w:t>
      </w:r>
      <w:r w:rsidRPr="003040AB" w:rsidR="00661CD2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3040AB" w:rsidR="008B6B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 РОЖДЕНИЯ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признать виновн</w:t>
      </w:r>
      <w:r w:rsidRPr="003040AB" w:rsidR="003915FE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 и подвергнуть административному наказанию в виде административного штрафа в размере </w:t>
      </w:r>
      <w:r w:rsidRPr="00861E57">
        <w:rPr>
          <w:rFonts w:ascii="Times New Roman" w:eastAsia="Times New Roman" w:hAnsi="Times New Roman" w:cs="Times New Roman"/>
          <w:sz w:val="27"/>
          <w:szCs w:val="27"/>
          <w:lang w:eastAsia="ru-RU"/>
        </w:rPr>
        <w:t>СУММА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рублей.   </w:t>
      </w:r>
      <w:r w:rsidRPr="003040AB" w:rsidR="00C166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9A528C" w:rsidRPr="003040AB" w:rsidP="009E1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 подлежит перечислению на следующие реквизиты: ОГРН 1149102019164,</w:t>
      </w:r>
      <w:r w:rsidRPr="003040AB">
        <w:rPr>
          <w:rFonts w:ascii="Times New Roman" w:hAnsi="Times New Roman" w:cs="Times New Roman"/>
          <w:sz w:val="27"/>
          <w:szCs w:val="27"/>
        </w:rPr>
        <w:t xml:space="preserve">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</w:t>
      </w:r>
      <w:r w:rsidRPr="003040AB">
        <w:rPr>
          <w:rFonts w:ascii="Times New Roman" w:hAnsi="Times New Roman" w:cs="Times New Roman"/>
          <w:sz w:val="27"/>
          <w:szCs w:val="27"/>
        </w:rPr>
        <w:t>. Симферополь, ИНН 9102013284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3040AB">
        <w:rPr>
          <w:rFonts w:ascii="Times New Roman" w:hAnsi="Times New Roman" w:cs="Times New Roman"/>
          <w:sz w:val="27"/>
          <w:szCs w:val="27"/>
        </w:rPr>
        <w:t>КПП 910201001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3040AB">
        <w:rPr>
          <w:rFonts w:ascii="Times New Roman" w:hAnsi="Times New Roman" w:cs="Times New Roman"/>
          <w:sz w:val="27"/>
          <w:szCs w:val="27"/>
        </w:rPr>
        <w:t>БИК 013510002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3040AB">
        <w:rPr>
          <w:rFonts w:ascii="Times New Roman" w:hAnsi="Times New Roman" w:cs="Times New Roman"/>
          <w:sz w:val="27"/>
          <w:szCs w:val="27"/>
        </w:rPr>
        <w:t>Единый казначейский счет 40102810645370000035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3040AB">
        <w:rPr>
          <w:rFonts w:ascii="Times New Roman" w:hAnsi="Times New Roman" w:cs="Times New Roman"/>
          <w:sz w:val="27"/>
          <w:szCs w:val="27"/>
        </w:rPr>
        <w:t>Казначейский счет  03100643000000017500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3040AB">
        <w:rPr>
          <w:rFonts w:ascii="Times New Roman" w:hAnsi="Times New Roman" w:cs="Times New Roman"/>
          <w:sz w:val="27"/>
          <w:szCs w:val="27"/>
        </w:rPr>
        <w:t>Лицевой счет 04752203230 в УФК по  Республике Крым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3040AB">
        <w:rPr>
          <w:rFonts w:ascii="Times New Roman" w:hAnsi="Times New Roman" w:cs="Times New Roman"/>
          <w:sz w:val="27"/>
          <w:szCs w:val="27"/>
        </w:rPr>
        <w:t xml:space="preserve">Код Сводного реестра 35220323, ОКТМО 35620000, КБК 828 1 16 01063 01 0101 140, </w:t>
      </w:r>
      <w:r w:rsidRPr="003040AB">
        <w:rPr>
          <w:rFonts w:ascii="Times New Roman" w:hAnsi="Times New Roman" w:cs="Times New Roman"/>
          <w:color w:val="FF0000"/>
          <w:sz w:val="27"/>
          <w:szCs w:val="27"/>
        </w:rPr>
        <w:t xml:space="preserve">УИН </w:t>
      </w:r>
      <w:r w:rsidRPr="0060197B" w:rsidR="0060197B">
        <w:rPr>
          <w:rFonts w:ascii="Times New Roman" w:hAnsi="Times New Roman" w:cs="Times New Roman"/>
          <w:bCs/>
          <w:color w:val="FF0000"/>
          <w:sz w:val="27"/>
          <w:szCs w:val="27"/>
        </w:rPr>
        <w:t>0410760300555004142406139</w:t>
      </w:r>
      <w:r w:rsidRPr="003040AB" w:rsidR="001A1EE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A528C" w:rsidRPr="003040AB" w:rsidP="009A528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040AB">
        <w:rPr>
          <w:sz w:val="27"/>
          <w:szCs w:val="27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55 Красногвардейского судебного </w:t>
      </w:r>
      <w:r w:rsidRPr="003040AB">
        <w:rPr>
          <w:sz w:val="27"/>
          <w:szCs w:val="27"/>
        </w:rPr>
        <w:t>района Республики Крым по адресу: пгт. Красногвардейское, ул. Титова, д.60.</w:t>
      </w:r>
    </w:p>
    <w:p w:rsidR="009A528C" w:rsidRPr="003040AB" w:rsidP="009A5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ст. 32.2 КоАП РФ административный штраф должен быть уплачен лицом, привлеченным к административной ответственности, не </w:t>
      </w:r>
      <w:r w:rsidRPr="003040A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позднее шестидесяти дней 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со дня вступления постановл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9A528C" w:rsidRPr="003040AB" w:rsidP="009A5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ст. 20.25 КоАП РФ неуплата административного штрафа в срок, предусмотренный н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идесяти часов. </w:t>
      </w:r>
    </w:p>
    <w:p w:rsidR="009A528C" w:rsidRPr="003040AB" w:rsidP="009A5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суток со дня получения копии постановления.</w:t>
      </w:r>
    </w:p>
    <w:p w:rsidR="009A528C" w:rsidRPr="003040AB" w:rsidP="009A5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A528C" w:rsidRPr="003040AB" w:rsidP="009A52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                      </w:t>
      </w:r>
      <w:r w:rsidR="009C3E1E">
        <w:rPr>
          <w:rFonts w:ascii="Times New Roman" w:hAnsi="Times New Roman" w:cs="Times New Roman"/>
          <w:sz w:val="27"/>
          <w:szCs w:val="27"/>
        </w:rPr>
        <w:t>Ю.Г.Белова</w:t>
      </w:r>
    </w:p>
    <w:p w:rsidR="00E04DA0"/>
    <w:sectPr w:rsidSect="003B7AAD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87"/>
    <w:rsid w:val="00012916"/>
    <w:rsid w:val="00013DB8"/>
    <w:rsid w:val="000907FF"/>
    <w:rsid w:val="00104EDD"/>
    <w:rsid w:val="001A1EEF"/>
    <w:rsid w:val="001B5ABC"/>
    <w:rsid w:val="001F2BFE"/>
    <w:rsid w:val="002B7440"/>
    <w:rsid w:val="002C6AD6"/>
    <w:rsid w:val="002F7FAC"/>
    <w:rsid w:val="003040AB"/>
    <w:rsid w:val="00346E54"/>
    <w:rsid w:val="003531FF"/>
    <w:rsid w:val="003673B7"/>
    <w:rsid w:val="003915FE"/>
    <w:rsid w:val="003A12A9"/>
    <w:rsid w:val="003B70F7"/>
    <w:rsid w:val="003B7AAD"/>
    <w:rsid w:val="004509B0"/>
    <w:rsid w:val="00454487"/>
    <w:rsid w:val="004D525F"/>
    <w:rsid w:val="004D54EA"/>
    <w:rsid w:val="005668CD"/>
    <w:rsid w:val="0058683E"/>
    <w:rsid w:val="005A0902"/>
    <w:rsid w:val="005B55E0"/>
    <w:rsid w:val="005E2FEA"/>
    <w:rsid w:val="005F35A9"/>
    <w:rsid w:val="0060197B"/>
    <w:rsid w:val="00661CD2"/>
    <w:rsid w:val="006633AC"/>
    <w:rsid w:val="00683233"/>
    <w:rsid w:val="007171EC"/>
    <w:rsid w:val="00790704"/>
    <w:rsid w:val="00820D86"/>
    <w:rsid w:val="00827404"/>
    <w:rsid w:val="00861E57"/>
    <w:rsid w:val="008B6BB3"/>
    <w:rsid w:val="009172BC"/>
    <w:rsid w:val="009A528C"/>
    <w:rsid w:val="009C3E1E"/>
    <w:rsid w:val="009E1AD5"/>
    <w:rsid w:val="009E51BA"/>
    <w:rsid w:val="009F1FED"/>
    <w:rsid w:val="00A248E1"/>
    <w:rsid w:val="00A4303B"/>
    <w:rsid w:val="00B25569"/>
    <w:rsid w:val="00B42351"/>
    <w:rsid w:val="00C05412"/>
    <w:rsid w:val="00C07790"/>
    <w:rsid w:val="00C166C7"/>
    <w:rsid w:val="00C40155"/>
    <w:rsid w:val="00D75818"/>
    <w:rsid w:val="00DF67D9"/>
    <w:rsid w:val="00E04DA0"/>
    <w:rsid w:val="00E220A1"/>
    <w:rsid w:val="00E40B49"/>
    <w:rsid w:val="00E41AC8"/>
    <w:rsid w:val="00E823B9"/>
    <w:rsid w:val="00E9565F"/>
    <w:rsid w:val="00E95979"/>
    <w:rsid w:val="00EA580D"/>
    <w:rsid w:val="00EE42A8"/>
    <w:rsid w:val="00F0525C"/>
    <w:rsid w:val="00FA1700"/>
    <w:rsid w:val="00FC419C"/>
    <w:rsid w:val="00FD34EE"/>
    <w:rsid w:val="00FF5D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2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9A528C"/>
    <w:rPr>
      <w:rFonts w:ascii="Times New Roman" w:eastAsia="Times New Roman" w:hAnsi="Times New Roman" w:cs="Times New Roman"/>
      <w:spacing w:val="11"/>
      <w:sz w:val="20"/>
      <w:szCs w:val="20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9A528C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pacing w:val="11"/>
      <w:sz w:val="20"/>
      <w:szCs w:val="20"/>
    </w:rPr>
  </w:style>
  <w:style w:type="paragraph" w:customStyle="1" w:styleId="s1">
    <w:name w:val="s_1"/>
    <w:basedOn w:val="Normal"/>
    <w:rsid w:val="009A5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A528C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82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2740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5B5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5B55E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012916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semiHidden/>
    <w:unhideWhenUsed/>
    <w:rsid w:val="00012916"/>
    <w:pPr>
      <w:spacing w:line="240" w:lineRule="auto"/>
    </w:pPr>
    <w:rPr>
      <w:sz w:val="20"/>
      <w:szCs w:val="20"/>
    </w:rPr>
  </w:style>
  <w:style w:type="character" w:customStyle="1" w:styleId="a1">
    <w:name w:val="Текст примечания Знак"/>
    <w:basedOn w:val="DefaultParagraphFont"/>
    <w:link w:val="CommentText"/>
    <w:uiPriority w:val="99"/>
    <w:semiHidden/>
    <w:rsid w:val="000129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012916"/>
    <w:rPr>
      <w:b/>
      <w:bCs/>
    </w:rPr>
  </w:style>
  <w:style w:type="character" w:customStyle="1" w:styleId="a2">
    <w:name w:val="Тема примечания Знак"/>
    <w:basedOn w:val="a1"/>
    <w:link w:val="CommentSubject"/>
    <w:uiPriority w:val="99"/>
    <w:semiHidden/>
    <w:rsid w:val="000129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