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612245">
        <w:t>416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612245">
        <w:t>91MS0098-01-2024-002016-73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13</w:t>
      </w:r>
      <w:r w:rsidR="007E3679">
        <w:rPr>
          <w:color w:val="FF0000"/>
        </w:rPr>
        <w:t xml:space="preserve"> </w:t>
      </w:r>
      <w:r>
        <w:rPr>
          <w:color w:val="FF0000"/>
        </w:rPr>
        <w:t xml:space="preserve">ноября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>
        <w:rPr>
          <w:b/>
        </w:rPr>
        <w:t>1</w:t>
      </w:r>
      <w:r w:rsidRPr="00C0410B" w:rsidR="00D34665">
        <w:rPr>
          <w:b/>
        </w:rPr>
        <w:t xml:space="preserve">, </w:t>
      </w:r>
      <w:r>
        <w:t>ДАТА РОЖДЕНИЯ</w:t>
      </w:r>
      <w:r>
        <w:t>, ПАСПОРТНЫЕ ДАННЫЕ</w:t>
      </w:r>
      <w:r w:rsidRPr="002D4498" w:rsidR="00D34665">
        <w:t>, зарегистрированного</w:t>
      </w:r>
      <w:r>
        <w:t xml:space="preserve"> </w:t>
      </w:r>
      <w:r w:rsidRPr="002D4498">
        <w:t>по адресу</w:t>
      </w:r>
      <w:r w:rsidRPr="00612245">
        <w:t>:</w:t>
      </w:r>
      <w:r w:rsidRPr="002D4498" w:rsidR="00D34665">
        <w:t xml:space="preserve"> </w:t>
      </w:r>
      <w:r>
        <w:t>АДРЕС</w:t>
      </w:r>
      <w:r>
        <w:t>1</w:t>
      </w:r>
      <w:r>
        <w:t xml:space="preserve">, </w:t>
      </w:r>
      <w:r w:rsidRPr="002D4498" w:rsidR="00D34665">
        <w:t xml:space="preserve">проживающего по адресу: </w:t>
      </w:r>
      <w:r>
        <w:t>АДРЕС</w:t>
      </w:r>
      <w:r>
        <w:t>2</w:t>
      </w:r>
      <w:r w:rsidRPr="002D4498" w:rsidR="007B2406">
        <w:rPr>
          <w:color w:val="FF0000"/>
        </w:rPr>
        <w:t>,</w:t>
      </w:r>
    </w:p>
    <w:p w:rsidR="002D4498" w:rsidP="008F2CBB">
      <w:pPr>
        <w:ind w:firstLine="708"/>
        <w:jc w:val="both"/>
        <w:rPr>
          <w:color w:val="FF0000"/>
        </w:rPr>
      </w:pP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2D4498" w:rsidR="00D34665">
        <w:rPr>
          <w:bCs/>
          <w:color w:val="FF0000"/>
          <w:kern w:val="36"/>
        </w:rPr>
        <w:t xml:space="preserve"> находясь</w:t>
      </w:r>
      <w:r w:rsidRPr="00C0410B" w:rsidR="00D34665">
        <w:rPr>
          <w:bCs/>
          <w:color w:val="FF0000"/>
          <w:kern w:val="36"/>
        </w:rPr>
        <w:t xml:space="preserve"> </w:t>
      </w:r>
      <w:r w:rsidR="003B17AF">
        <w:rPr>
          <w:bCs/>
          <w:color w:val="FF0000"/>
          <w:kern w:val="36"/>
        </w:rPr>
        <w:t>на</w:t>
      </w:r>
      <w:r w:rsidR="00930168">
        <w:rPr>
          <w:bCs/>
          <w:color w:val="FF0000"/>
          <w:kern w:val="36"/>
        </w:rPr>
        <w:t xml:space="preserve"> </w:t>
      </w:r>
      <w:r w:rsidR="00DD7FC4">
        <w:rPr>
          <w:bCs/>
          <w:color w:val="FF0000"/>
          <w:kern w:val="36"/>
        </w:rPr>
        <w:t xml:space="preserve">автодороге </w:t>
      </w:r>
      <w:r>
        <w:rPr>
          <w:bCs/>
          <w:color w:val="FF0000"/>
          <w:kern w:val="36"/>
        </w:rPr>
        <w:t>АДРЕС3</w:t>
      </w:r>
      <w:r w:rsidR="00C932A4">
        <w:rPr>
          <w:bCs/>
          <w:color w:val="FF0000"/>
          <w:kern w:val="36"/>
        </w:rPr>
        <w:t>,</w:t>
      </w:r>
      <w:r w:rsidR="003B17AF">
        <w:rPr>
          <w:bCs/>
          <w:color w:val="FF0000"/>
          <w:kern w:val="36"/>
        </w:rPr>
        <w:t xml:space="preserve">  </w:t>
      </w:r>
      <w:r w:rsidRPr="00C0410B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D34665">
        <w:rPr>
          <w:color w:val="FF0000"/>
        </w:rPr>
        <w:t xml:space="preserve">–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CF1127">
        <w:rPr>
          <w:color w:val="FF0000"/>
        </w:rPr>
        <w:t>»</w:t>
      </w:r>
      <w:r w:rsidRPr="00C0410B" w:rsidR="00D34665">
        <w:rPr>
          <w:color w:val="FF0000"/>
        </w:rPr>
        <w:t xml:space="preserve">, </w:t>
      </w:r>
      <w:r w:rsidR="00C755AF">
        <w:rPr>
          <w:color w:val="FF0000"/>
        </w:rPr>
        <w:t>с</w:t>
      </w:r>
      <w:r w:rsidR="00CF1127">
        <w:rPr>
          <w:color w:val="FF0000"/>
        </w:rPr>
        <w:t xml:space="preserve">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 w:rsidR="00B76F73">
        <w:rPr>
          <w:color w:val="FF0000"/>
        </w:rPr>
        <w:t>ым</w:t>
      </w:r>
      <w:r w:rsidRPr="00C0410B" w:rsidR="00D34665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B76F73">
        <w:rPr>
          <w:color w:val="FF0000"/>
        </w:rPr>
        <w:t>» и прицепом «</w:t>
      </w:r>
      <w:r>
        <w:rPr>
          <w:color w:val="FF0000"/>
        </w:rPr>
        <w:t>МАРКА</w:t>
      </w:r>
      <w:r w:rsidR="00B76F73">
        <w:rPr>
          <w:color w:val="FF0000"/>
        </w:rPr>
        <w:t>» с государственным</w:t>
      </w:r>
      <w:r w:rsidRPr="00C0410B" w:rsidR="00B76F73">
        <w:rPr>
          <w:color w:val="FF0000"/>
        </w:rPr>
        <w:t xml:space="preserve"> регистрационн</w:t>
      </w:r>
      <w:r w:rsidR="00B76F73">
        <w:rPr>
          <w:color w:val="FF0000"/>
        </w:rPr>
        <w:t xml:space="preserve">ым </w:t>
      </w:r>
      <w:r w:rsidRPr="00C0410B" w:rsidR="00B76F73">
        <w:rPr>
          <w:color w:val="FF0000"/>
        </w:rPr>
        <w:t>знак</w:t>
      </w:r>
      <w:r w:rsidR="00B76F73">
        <w:rPr>
          <w:color w:val="FF0000"/>
        </w:rPr>
        <w:t>ом «</w:t>
      </w:r>
      <w:r>
        <w:rPr>
          <w:color w:val="FF0000"/>
        </w:rPr>
        <w:t>НОМЕР</w:t>
      </w:r>
      <w:r w:rsidR="00B76F73">
        <w:rPr>
          <w:color w:val="FF0000"/>
        </w:rPr>
        <w:t>»,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="0023072D">
        <w:rPr>
          <w:bCs/>
          <w:color w:val="1F497D" w:themeColor="text2"/>
          <w:kern w:val="36"/>
        </w:rPr>
        <w:t>запах алкоголя изо рта,</w:t>
      </w:r>
      <w:r w:rsidR="00B76F73">
        <w:rPr>
          <w:bCs/>
          <w:color w:val="1F497D" w:themeColor="text2"/>
          <w:kern w:val="36"/>
        </w:rPr>
        <w:t xml:space="preserve"> резкое изменение кожных покровов лица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RPr="00415235" w:rsidP="0064602E">
      <w:pPr>
        <w:ind w:firstLine="708"/>
        <w:jc w:val="both"/>
        <w:rPr>
          <w:color w:val="FF0000"/>
        </w:rPr>
      </w:pPr>
      <w:r>
        <w:t>Транспо</w:t>
      </w:r>
      <w:r>
        <w:t xml:space="preserve">ртное средство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B5001C">
        <w:rPr>
          <w:color w:val="FF0000"/>
        </w:rPr>
        <w:t>»</w:t>
      </w:r>
      <w:r w:rsidRPr="00C0410B" w:rsidR="00AF0E3A">
        <w:rPr>
          <w:color w:val="FF0000"/>
        </w:rPr>
        <w:t xml:space="preserve">, </w:t>
      </w:r>
      <w:r w:rsidR="00C755AF">
        <w:rPr>
          <w:color w:val="FF0000"/>
        </w:rPr>
        <w:t>с государственн</w:t>
      </w:r>
      <w:r w:rsidR="00E20A41">
        <w:rPr>
          <w:color w:val="FF0000"/>
        </w:rPr>
        <w:t>ым</w:t>
      </w:r>
      <w:r w:rsidRPr="00C0410B" w:rsidR="00C755AF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C755AF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="00415235">
        <w:rPr>
          <w:color w:val="FF0000"/>
        </w:rPr>
        <w:t>, а также прицеп «</w:t>
      </w:r>
      <w:r>
        <w:rPr>
          <w:color w:val="FF0000"/>
        </w:rPr>
        <w:t>АРКА</w:t>
      </w:r>
      <w:r w:rsidR="00415235">
        <w:rPr>
          <w:color w:val="FF0000"/>
        </w:rPr>
        <w:t>» с государственным</w:t>
      </w:r>
      <w:r w:rsidRPr="00C0410B" w:rsidR="00415235">
        <w:rPr>
          <w:color w:val="FF0000"/>
        </w:rPr>
        <w:t xml:space="preserve"> регистрационн</w:t>
      </w:r>
      <w:r w:rsidR="00415235">
        <w:rPr>
          <w:color w:val="FF0000"/>
        </w:rPr>
        <w:t xml:space="preserve">ым </w:t>
      </w:r>
      <w:r w:rsidRPr="00C0410B" w:rsidR="00415235">
        <w:rPr>
          <w:color w:val="FF0000"/>
        </w:rPr>
        <w:t>знак</w:t>
      </w:r>
      <w:r w:rsidR="00415235">
        <w:rPr>
          <w:color w:val="FF0000"/>
        </w:rPr>
        <w:t>ом «</w:t>
      </w:r>
      <w:r>
        <w:rPr>
          <w:color w:val="FF0000"/>
        </w:rPr>
        <w:t>НОМЕР</w:t>
      </w:r>
      <w:r w:rsidR="00415235">
        <w:rPr>
          <w:color w:val="FF0000"/>
        </w:rPr>
        <w:t>»</w:t>
      </w:r>
      <w:r w:rsidR="00AF0E3A">
        <w:rPr>
          <w:color w:val="FF0000"/>
        </w:rPr>
        <w:t xml:space="preserve"> </w:t>
      </w:r>
      <w:r>
        <w:rPr>
          <w:color w:val="FF0000"/>
        </w:rPr>
        <w:t>принадлеж</w:t>
      </w:r>
      <w:r w:rsidR="00415235">
        <w:rPr>
          <w:color w:val="FF0000"/>
        </w:rPr>
        <w:t>ат</w:t>
      </w:r>
      <w:r>
        <w:rPr>
          <w:color w:val="FF0000"/>
        </w:rPr>
        <w:t xml:space="preserve"> НАИМЕНОВАНИЕ ОРГАНИЗАЦИИ</w:t>
      </w:r>
      <w:r>
        <w:rPr>
          <w:color w:val="FF0000"/>
        </w:rPr>
        <w:t>1</w:t>
      </w:r>
      <w:r w:rsidR="00415235">
        <w:rPr>
          <w:bCs/>
          <w:color w:val="FF0000"/>
          <w:kern w:val="36"/>
        </w:rPr>
        <w:t>», находящееся по адресу</w:t>
      </w:r>
      <w:r w:rsidRPr="00415235" w:rsidR="00415235">
        <w:rPr>
          <w:bCs/>
          <w:color w:val="FF0000"/>
          <w:kern w:val="36"/>
        </w:rPr>
        <w:t>:</w:t>
      </w:r>
      <w:r w:rsidR="00415235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АДРЕС</w:t>
      </w:r>
      <w:r>
        <w:rPr>
          <w:bCs/>
          <w:color w:val="FF0000"/>
          <w:kern w:val="36"/>
        </w:rPr>
        <w:t>4</w:t>
      </w:r>
      <w:r w:rsidR="00415235">
        <w:rPr>
          <w:bCs/>
          <w:color w:val="FF0000"/>
          <w:kern w:val="36"/>
        </w:rPr>
        <w:t>.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В ходе рассмотрения дела 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, </w:t>
      </w:r>
      <w:r w:rsidR="00C932A4">
        <w:rPr>
          <w:bCs/>
          <w:color w:val="FF0000"/>
          <w:kern w:val="36"/>
        </w:rPr>
        <w:t xml:space="preserve">вину признал, с обстоятельствами изложенными в протоколе согласился, </w:t>
      </w:r>
      <w:r w:rsidRPr="00C932A4" w:rsidR="008F208E">
        <w:rPr>
          <w:bCs/>
          <w:color w:val="FF0000"/>
          <w:kern w:val="36"/>
        </w:rPr>
        <w:t>суду пояснил, что действительно отказался от прохождения освидетельствования на месте и пр</w:t>
      </w:r>
      <w:r w:rsidRPr="00C932A4" w:rsidR="002D4498">
        <w:rPr>
          <w:bCs/>
          <w:color w:val="FF0000"/>
          <w:kern w:val="36"/>
        </w:rPr>
        <w:t>оехать в медицинское учреждение</w:t>
      </w:r>
      <w:r w:rsidRPr="00C932A4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>выслушав лицо, 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>
        <w:rPr>
          <w:rFonts w:eastAsia="Calibri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8A674D" w:rsidP="008A674D">
      <w:pPr>
        <w:ind w:firstLine="709"/>
        <w:jc w:val="both"/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АП № </w:t>
      </w:r>
      <w:r w:rsidR="00B76F73">
        <w:rPr>
          <w:rFonts w:eastAsia="Calibri"/>
          <w:color w:val="FF0000"/>
        </w:rPr>
        <w:t>256025</w:t>
      </w:r>
      <w:r w:rsidRPr="00C932A4">
        <w:rPr>
          <w:rFonts w:eastAsia="Calibri"/>
          <w:color w:val="FF0000"/>
        </w:rPr>
        <w:t xml:space="preserve"> от </w:t>
      </w:r>
      <w:r w:rsidR="00B76F73">
        <w:rPr>
          <w:rFonts w:eastAsia="Calibri"/>
          <w:color w:val="FF0000"/>
        </w:rPr>
        <w:t>19.08</w:t>
      </w:r>
      <w:r w:rsidRPr="00C932A4" w:rsidR="001E5F9D">
        <w:rPr>
          <w:rFonts w:eastAsia="Calibri"/>
          <w:color w:val="FF0000"/>
        </w:rPr>
        <w:t>.2024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>
        <w:t>ДАТА И ВРЕМЯ</w:t>
      </w:r>
      <w:r w:rsidRPr="002D4498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2D4498">
        <w:rPr>
          <w:bCs/>
          <w:color w:val="FF0000"/>
          <w:kern w:val="36"/>
        </w:rPr>
        <w:t xml:space="preserve"> находясь</w:t>
      </w:r>
      <w:r w:rsidRPr="00C0410B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 xml:space="preserve">на автодороге АДРЕС3,  </w:t>
      </w:r>
      <w:r w:rsidRPr="00C0410B">
        <w:rPr>
          <w:bCs/>
          <w:color w:val="FF0000"/>
          <w:kern w:val="36"/>
        </w:rPr>
        <w:t xml:space="preserve">управляя транспортным средством </w:t>
      </w:r>
      <w:r w:rsidRPr="00C0410B">
        <w:rPr>
          <w:color w:val="FF0000"/>
        </w:rPr>
        <w:t xml:space="preserve">– </w:t>
      </w:r>
      <w:r>
        <w:rPr>
          <w:color w:val="FF0000"/>
        </w:rPr>
        <w:t>автомобиль «МАРКА»</w:t>
      </w:r>
      <w:r w:rsidRPr="00C0410B">
        <w:rPr>
          <w:color w:val="FF0000"/>
        </w:rPr>
        <w:t xml:space="preserve">, </w:t>
      </w:r>
      <w:r>
        <w:rPr>
          <w:color w:val="FF0000"/>
        </w:rPr>
        <w:t>с государственным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>ым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ом «НОМЕР» и прицепом «МАРКА» с государственным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 xml:space="preserve">ым </w:t>
      </w:r>
      <w:r w:rsidRPr="00C0410B">
        <w:rPr>
          <w:color w:val="FF0000"/>
        </w:rPr>
        <w:t>знак</w:t>
      </w:r>
      <w:r>
        <w:rPr>
          <w:color w:val="FF0000"/>
        </w:rPr>
        <w:t>ом «НОМЕР»,</w:t>
      </w:r>
      <w:r w:rsidRPr="00C0410B">
        <w:rPr>
          <w:bCs/>
          <w:color w:val="FF0000"/>
          <w:kern w:val="36"/>
        </w:rPr>
        <w:t xml:space="preserve"> с признаками опьянения </w:t>
      </w:r>
      <w:r w:rsidRPr="00AF0E3A">
        <w:rPr>
          <w:bCs/>
          <w:color w:val="1F497D" w:themeColor="text2"/>
          <w:kern w:val="36"/>
        </w:rPr>
        <w:t>(</w:t>
      </w:r>
      <w:r>
        <w:rPr>
          <w:bCs/>
          <w:color w:val="1F497D" w:themeColor="text2"/>
          <w:kern w:val="36"/>
        </w:rPr>
        <w:t>запах алкоголя изо рта, резкое изменение кожных покровов лица</w:t>
      </w:r>
      <w:r w:rsidRPr="00AF0E3A">
        <w:rPr>
          <w:bCs/>
          <w:color w:val="1F497D" w:themeColor="text2"/>
          <w:kern w:val="36"/>
        </w:rPr>
        <w:t>)</w:t>
      </w:r>
      <w:r w:rsidRPr="00C0410B">
        <w:rPr>
          <w:bCs/>
          <w:color w:val="FF0000"/>
          <w:kern w:val="36"/>
        </w:rPr>
        <w:t xml:space="preserve">,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>
        <w:rPr>
          <w:bCs/>
          <w:kern w:val="36"/>
        </w:rPr>
        <w:t xml:space="preserve">, </w:t>
      </w:r>
      <w:r w:rsidRPr="00EE34F0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>
        <w:rPr>
          <w:bCs/>
          <w:kern w:val="36"/>
        </w:rPr>
        <w:t xml:space="preserve">, </w:t>
      </w:r>
      <w:r w:rsidRPr="00C0410B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>
        <w:rPr>
          <w:bCs/>
          <w:color w:val="FF0000"/>
          <w:kern w:val="36"/>
        </w:rPr>
        <w:t xml:space="preserve"> </w:t>
      </w:r>
      <w:r w:rsidRPr="00C0410B">
        <w:t>не содержат уголовно наказуемого деяни</w:t>
      </w:r>
      <w:r>
        <w:t xml:space="preserve">я.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B76F73">
        <w:rPr>
          <w:rFonts w:eastAsia="Calibri"/>
          <w:color w:val="FF0000"/>
        </w:rPr>
        <w:t>256025</w:t>
      </w:r>
      <w:r w:rsidRPr="00C932A4" w:rsidR="00B76F73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B76F73">
        <w:rPr>
          <w:rFonts w:eastAsia="Calibri"/>
          <w:color w:val="FF0000"/>
        </w:rPr>
        <w:t>19.08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B76F73">
        <w:rPr>
          <w:rFonts w:eastAsia="Calibri"/>
          <w:color w:val="FF0000"/>
        </w:rPr>
        <w:t>063256</w:t>
      </w:r>
      <w:r>
        <w:rPr>
          <w:rFonts w:eastAsia="Calibri"/>
          <w:color w:val="FF0000"/>
        </w:rPr>
        <w:t xml:space="preserve"> от </w:t>
      </w:r>
      <w:r w:rsidR="00B76F73">
        <w:rPr>
          <w:rFonts w:eastAsia="Calibri"/>
          <w:color w:val="FF0000"/>
        </w:rPr>
        <w:t>19.08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B76F73">
        <w:rPr>
          <w:rFonts w:eastAsia="Calibri"/>
          <w:color w:val="FF0000"/>
        </w:rPr>
        <w:t>019824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B76F73">
        <w:rPr>
          <w:rFonts w:eastAsia="Calibri"/>
          <w:color w:val="FF0000"/>
        </w:rPr>
        <w:t>19.08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C932A4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видеозаписью </w:t>
      </w:r>
      <w:r>
        <w:t xml:space="preserve">на которой зафиксировано, как </w:t>
      </w:r>
      <w:r>
        <w:rPr>
          <w:bCs/>
          <w:color w:val="FF0000"/>
          <w:kern w:val="36"/>
        </w:rPr>
        <w:t>ФИО1</w:t>
      </w:r>
      <w:r w:rsidRPr="00C0410B" w:rsidR="00AF0E3A">
        <w:rPr>
          <w:bCs/>
          <w:color w:val="FF0000"/>
          <w:kern w:val="36"/>
        </w:rPr>
        <w:t xml:space="preserve"> </w:t>
      </w:r>
      <w:r>
        <w:t>предлагается пройти медицинское освидетельствование на состояние о</w:t>
      </w:r>
      <w:r>
        <w:t xml:space="preserve">пьянения, на что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</w:t>
      </w:r>
      <w:r w:rsidRPr="004A6A26">
        <w:rPr>
          <w:rFonts w:eastAsia="Calibri"/>
        </w:rPr>
        <w:t xml:space="preserve">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 xml:space="preserve">от 21 октября 2022 г. </w:t>
      </w:r>
      <w:r w:rsidRPr="004A6A26">
        <w:rPr>
          <w:rFonts w:eastAsia="Calibri"/>
          <w:color w:val="FF0000"/>
        </w:rPr>
        <w:t>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</w:t>
      </w:r>
      <w:r w:rsidRPr="000E0661">
        <w:rPr>
          <w:rFonts w:eastAsia="Calibri"/>
        </w:rPr>
        <w:t>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 (или) неустойчивость</w:t>
      </w:r>
      <w:r w:rsidRPr="000E0661">
        <w:rPr>
          <w:rFonts w:eastAsia="Calibri"/>
          <w:color w:val="1F497D" w:themeColor="text2"/>
        </w:rPr>
        <w:t xml:space="preserve">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>), а также лица, в отношении которого вынесено определение о возбуждении дела об административном правонарушении, предусмо</w:t>
      </w:r>
      <w:r w:rsidRPr="000E0661">
        <w:rPr>
          <w:rFonts w:eastAsia="Calibri"/>
        </w:rPr>
        <w:t xml:space="preserve">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сотрудниками полиции выявлены следующие признаки о</w:t>
      </w:r>
      <w:r w:rsidRPr="004A6A26">
        <w:rPr>
          <w:rFonts w:eastAsia="Calibri"/>
        </w:rPr>
        <w:t>пьянения –</w:t>
      </w:r>
      <w:r w:rsidR="006E66DD">
        <w:rPr>
          <w:rFonts w:eastAsia="Calibri"/>
        </w:rPr>
        <w:t xml:space="preserve"> </w:t>
      </w:r>
      <w:r w:rsidR="00B76F73">
        <w:rPr>
          <w:bCs/>
          <w:color w:val="1F497D" w:themeColor="text2"/>
          <w:kern w:val="36"/>
        </w:rPr>
        <w:t>запах алкоголя изо рта, резкое изменение кожных покровов лица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</w:t>
      </w:r>
      <w:r w:rsidRPr="004A6A26">
        <w:rPr>
          <w:rFonts w:eastAsia="Calibri"/>
        </w:rPr>
        <w:t xml:space="preserve">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</w:t>
      </w:r>
      <w:r w:rsidRPr="004A6A26">
        <w:rPr>
          <w:rFonts w:eastAsia="Calibri"/>
        </w:rPr>
        <w:t>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</w:t>
      </w:r>
      <w:r w:rsidRPr="004A6A26">
        <w:rPr>
          <w:rFonts w:eastAsia="Calibri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Как следует из протокола о направлении на медицинское осви</w:t>
      </w:r>
      <w:r w:rsidRPr="004A6A26">
        <w:rPr>
          <w:rFonts w:eastAsia="Calibri"/>
        </w:rPr>
        <w:t xml:space="preserve">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B76F73">
        <w:rPr>
          <w:rFonts w:eastAsia="Calibri"/>
          <w:color w:val="FF0000"/>
        </w:rPr>
        <w:t>019824</w:t>
      </w:r>
      <w:r w:rsidRPr="004A6A26">
        <w:rPr>
          <w:rFonts w:eastAsia="Calibri"/>
          <w:color w:val="FF0000"/>
        </w:rPr>
        <w:t xml:space="preserve"> от </w:t>
      </w:r>
      <w:r w:rsidR="00B76F73">
        <w:rPr>
          <w:rFonts w:eastAsia="Calibri"/>
          <w:color w:val="FF0000"/>
        </w:rPr>
        <w:t>19.08</w:t>
      </w:r>
      <w:r w:rsidRPr="004A6A26">
        <w:rPr>
          <w:rFonts w:eastAsia="Calibri"/>
          <w:color w:val="FF0000"/>
        </w:rPr>
        <w:t>.2024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FE1DF7">
        <w:rPr>
          <w:rFonts w:eastAsia="Calibri"/>
        </w:rPr>
        <w:t xml:space="preserve">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 xml:space="preserve">Объективная сторона правонарушения, предусмотренная ч. 1 ст. 12.26 КоАП РФ, заключается в отказе </w:t>
      </w:r>
      <w:r w:rsidRPr="00FE1DF7">
        <w:rPr>
          <w:rFonts w:ascii="Times New Roman" w:hAnsi="Times New Roman" w:cs="Times New Roman"/>
          <w:sz w:val="24"/>
          <w:szCs w:val="24"/>
        </w:rPr>
        <w:t xml:space="preserve">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</w:t>
      </w:r>
      <w:r w:rsidRPr="00FE1DF7">
        <w:rPr>
          <w:rFonts w:ascii="Times New Roman" w:hAnsi="Times New Roman" w:cs="Times New Roman"/>
          <w:sz w:val="24"/>
          <w:szCs w:val="24"/>
        </w:rPr>
        <w:t>было указано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</w:t>
      </w:r>
      <w:r w:rsidRPr="004A6A26">
        <w:rPr>
          <w:rFonts w:eastAsia="Calibri"/>
        </w:rPr>
        <w:t>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</w:t>
      </w:r>
      <w:r w:rsidRPr="004A6A26">
        <w:rPr>
          <w:rFonts w:eastAsia="Calibri"/>
        </w:rPr>
        <w:t xml:space="preserve">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 медицинское освидетельств</w:t>
      </w:r>
      <w:r w:rsidRPr="004A6A26">
        <w:rPr>
          <w:rFonts w:eastAsia="Calibri"/>
        </w:rPr>
        <w:t xml:space="preserve">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Протокол об административном пр</w:t>
      </w:r>
      <w:r w:rsidRPr="004A6A26">
        <w:rPr>
          <w:rFonts w:eastAsia="Calibri"/>
        </w:rPr>
        <w:t xml:space="preserve">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</w:t>
      </w:r>
      <w:r w:rsidRPr="004A6A26">
        <w:rPr>
          <w:rFonts w:eastAsia="Calibri"/>
        </w:rPr>
        <w:t xml:space="preserve">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Суд квалифицирует административное правонару</w:t>
      </w:r>
      <w:r w:rsidRPr="004A6A26">
        <w:rPr>
          <w:rFonts w:eastAsia="Calibri"/>
        </w:rPr>
        <w:t xml:space="preserve">шение, совершенное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</w:t>
      </w:r>
      <w:r w:rsidRPr="004A6A26">
        <w:rPr>
          <w:rFonts w:eastAsia="Calibri"/>
        </w:rPr>
        <w:t xml:space="preserve">вия (бездействие)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1F689C">
        <w:rPr>
          <w:bCs/>
          <w:color w:val="FF0000"/>
          <w:kern w:val="36"/>
        </w:rPr>
        <w:t xml:space="preserve">, </w:t>
      </w:r>
      <w:r>
        <w:rPr>
          <w:color w:val="FF0000"/>
        </w:rPr>
        <w:t xml:space="preserve">в соответствии со ст. 4.2 КоАП РФ, мировой судья признает признание вины.  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</w:t>
      </w:r>
      <w:r>
        <w:rPr>
          <w:rFonts w:eastAsia="Calibri"/>
        </w:rPr>
        <w:t>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</w:t>
      </w:r>
      <w:r w:rsidRPr="004A6A26">
        <w:rPr>
          <w:rFonts w:eastAsia="Calibri"/>
        </w:rPr>
        <w:t xml:space="preserve">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</w:t>
      </w:r>
      <w:r w:rsidRPr="004A6A26">
        <w:rPr>
          <w:rFonts w:eastAsia="Calibri"/>
        </w:rPr>
        <w:t xml:space="preserve">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0E0661" w:rsidR="00B866AD"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СУММА</w:t>
      </w:r>
      <w:r w:rsidRPr="000377E4">
        <w:rPr>
          <w:rFonts w:eastAsia="Calibri"/>
        </w:rPr>
        <w:t xml:space="preserve"> рублей с лишением права управления транспортными средствам</w:t>
      </w:r>
      <w:r w:rsidRPr="000377E4">
        <w:rPr>
          <w:rFonts w:eastAsia="Calibri"/>
        </w:rPr>
        <w:t xml:space="preserve">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</w:t>
      </w:r>
      <w:r>
        <w:rPr>
          <w:rFonts w:eastAsia="Calibri"/>
        </w:rPr>
        <w:t xml:space="preserve">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</w:t>
      </w:r>
      <w:r>
        <w:rPr>
          <w:rFonts w:eastAsia="Calibri"/>
        </w:rPr>
        <w:t>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</w:t>
      </w:r>
      <w:r>
        <w:rPr>
          <w:rFonts w:eastAsia="Calibri"/>
        </w:rPr>
        <w:t>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 xml:space="preserve">Наименование получателя платежа: получатель </w:t>
      </w:r>
      <w:r w:rsidR="00E73B10">
        <w:t>УФК по Республике Крым (</w:t>
      </w:r>
      <w:r w:rsidR="00374E16">
        <w:t xml:space="preserve">УМВД России по г. Симферополю) КПП 910201001, ИНН 9102003230, ОКТМО 35701000, счет получателя платежа 03100643000000017500 в Отделение Республика Крым Банка России, БИК </w:t>
      </w:r>
      <w:r w:rsidR="00374E16">
        <w:t xml:space="preserve">013510002, кор. сч. 40102810645370000035, КБК 18811601123010001140, </w:t>
      </w:r>
      <w:r>
        <w:t xml:space="preserve">УИН </w:t>
      </w:r>
      <w:r w:rsidR="00374E16">
        <w:rPr>
          <w:color w:val="FF0000"/>
        </w:rPr>
        <w:t>18810491241000012549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</w:t>
      </w:r>
      <w:r>
        <w:rPr>
          <w:rFonts w:eastAsia="Calibri"/>
        </w:rPr>
        <w:t xml:space="preserve">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Также разъяснить лицу, привлеченному к </w:t>
      </w:r>
      <w:r>
        <w:rPr>
          <w:rFonts w:eastAsia="Calibri"/>
        </w:rPr>
        <w:t>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</w:t>
      </w:r>
      <w:r>
        <w:rPr>
          <w:rFonts w:eastAsia="Calibri"/>
        </w:rPr>
        <w:t>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</w:t>
      </w:r>
      <w:r>
        <w:rPr>
          <w:rFonts w:eastAsia="Calibri"/>
        </w:rPr>
        <w:t xml:space="preserve">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</w:t>
      </w:r>
      <w:r>
        <w:rPr>
          <w:rFonts w:eastAsia="Calibri"/>
        </w:rPr>
        <w:t xml:space="preserve">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</w:t>
      </w:r>
      <w:r w:rsidRPr="00DF7823">
        <w:rPr>
          <w:color w:val="000000"/>
          <w:szCs w:val="27"/>
        </w:rPr>
        <w:t>рым (по адресу: 295022, Республика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</w:t>
      </w:r>
      <w:r>
        <w:rPr>
          <w:rFonts w:eastAsia="Calibri"/>
        </w:rPr>
        <w:t xml:space="preserve">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</w:t>
      </w:r>
      <w:r>
        <w:rPr>
          <w:rFonts w:eastAsia="Calibri"/>
          <w:i/>
        </w:rPr>
        <w:t xml:space="preserve">55 Красногвардейского судебного района Республики Крым в течение 10 </w:t>
      </w:r>
      <w:r w:rsidR="008A674D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0E0661"/>
    <w:rsid w:val="00193665"/>
    <w:rsid w:val="001D4E6E"/>
    <w:rsid w:val="001E5F9D"/>
    <w:rsid w:val="001E6BD5"/>
    <w:rsid w:val="001F689C"/>
    <w:rsid w:val="002271D9"/>
    <w:rsid w:val="0023072D"/>
    <w:rsid w:val="00291B5B"/>
    <w:rsid w:val="002D0DA5"/>
    <w:rsid w:val="002D4498"/>
    <w:rsid w:val="00326743"/>
    <w:rsid w:val="00374E16"/>
    <w:rsid w:val="003B17AF"/>
    <w:rsid w:val="00415235"/>
    <w:rsid w:val="0049452C"/>
    <w:rsid w:val="004A6A26"/>
    <w:rsid w:val="005A1157"/>
    <w:rsid w:val="005B1549"/>
    <w:rsid w:val="005C574C"/>
    <w:rsid w:val="005E351C"/>
    <w:rsid w:val="005F369B"/>
    <w:rsid w:val="00612245"/>
    <w:rsid w:val="0062728D"/>
    <w:rsid w:val="0064602E"/>
    <w:rsid w:val="0069730D"/>
    <w:rsid w:val="006A540E"/>
    <w:rsid w:val="006E1CC3"/>
    <w:rsid w:val="006E66DD"/>
    <w:rsid w:val="00767804"/>
    <w:rsid w:val="00777088"/>
    <w:rsid w:val="00783845"/>
    <w:rsid w:val="007B2406"/>
    <w:rsid w:val="007B6AA7"/>
    <w:rsid w:val="007E3679"/>
    <w:rsid w:val="00800E4D"/>
    <w:rsid w:val="008251F0"/>
    <w:rsid w:val="008A674D"/>
    <w:rsid w:val="008E075A"/>
    <w:rsid w:val="008F208E"/>
    <w:rsid w:val="008F2CBB"/>
    <w:rsid w:val="008F46E9"/>
    <w:rsid w:val="00930168"/>
    <w:rsid w:val="00991CFD"/>
    <w:rsid w:val="009A32AE"/>
    <w:rsid w:val="009B6EBE"/>
    <w:rsid w:val="009D53AA"/>
    <w:rsid w:val="00A63729"/>
    <w:rsid w:val="00A93387"/>
    <w:rsid w:val="00AE7E32"/>
    <w:rsid w:val="00AF0E3A"/>
    <w:rsid w:val="00B5001C"/>
    <w:rsid w:val="00B608BE"/>
    <w:rsid w:val="00B76F73"/>
    <w:rsid w:val="00B866AD"/>
    <w:rsid w:val="00C0410B"/>
    <w:rsid w:val="00C26C29"/>
    <w:rsid w:val="00C34A2F"/>
    <w:rsid w:val="00C406DF"/>
    <w:rsid w:val="00C755AF"/>
    <w:rsid w:val="00C932A4"/>
    <w:rsid w:val="00CC3EF0"/>
    <w:rsid w:val="00CF1127"/>
    <w:rsid w:val="00D34665"/>
    <w:rsid w:val="00D71B5A"/>
    <w:rsid w:val="00DD7FC4"/>
    <w:rsid w:val="00DF7823"/>
    <w:rsid w:val="00E20A41"/>
    <w:rsid w:val="00E73B10"/>
    <w:rsid w:val="00EE34F0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3176-6838-4659-A8E6-96A17032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