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BC4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C4A72">
        <w:rPr>
          <w:rFonts w:ascii="Times New Roman" w:hAnsi="Times New Roman" w:cs="Times New Roman"/>
          <w:sz w:val="28"/>
          <w:szCs w:val="28"/>
        </w:rPr>
        <w:t>0051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4A72">
        <w:rPr>
          <w:rFonts w:ascii="Times New Roman" w:hAnsi="Times New Roman" w:cs="Times New Roman"/>
          <w:sz w:val="28"/>
          <w:szCs w:val="28"/>
        </w:rPr>
        <w:t>78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4A72">
        <w:rPr>
          <w:rFonts w:ascii="Times New Roman" w:hAnsi="Times New Roman" w:cs="Times New Roman"/>
          <w:sz w:val="28"/>
          <w:szCs w:val="28"/>
        </w:rPr>
        <w:t>3/2026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C4A72">
        <w:rPr>
          <w:rFonts w:ascii="Times New Roman" w:hAnsi="Times New Roman" w:cs="Times New Roman"/>
          <w:sz w:val="28"/>
          <w:szCs w:val="28"/>
        </w:rPr>
        <w:t>12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F866D4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тветственности за несоблюдение административных ограничений и обязанностей, устанавливаемых при административном надзоре, </w:t>
      </w:r>
      <w:r w:rsidR="00BC4A72">
        <w:rPr>
          <w:rFonts w:ascii="Times New Roman" w:hAnsi="Times New Roman" w:cs="Times New Roman"/>
          <w:sz w:val="28"/>
          <w:szCs w:val="28"/>
        </w:rPr>
        <w:t>27</w:t>
      </w:r>
      <w:r w:rsidR="00AA233A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BC4A7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C4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3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F866D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д,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 xml:space="preserve">нарушении серии 82 01 № </w:t>
      </w:r>
      <w:r w:rsidR="00BC4A72">
        <w:rPr>
          <w:rFonts w:ascii="Times New Roman" w:hAnsi="Times New Roman" w:cs="Times New Roman"/>
          <w:sz w:val="28"/>
          <w:szCs w:val="28"/>
        </w:rPr>
        <w:t>357104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C4A72">
        <w:rPr>
          <w:rFonts w:ascii="Times New Roman" w:hAnsi="Times New Roman" w:cs="Times New Roman"/>
          <w:sz w:val="28"/>
          <w:szCs w:val="28"/>
        </w:rPr>
        <w:t>05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</w:t>
      </w:r>
      <w:r>
        <w:rPr>
          <w:rFonts w:ascii="Times New Roman" w:hAnsi="Times New Roman" w:cs="Times New Roman"/>
          <w:sz w:val="28"/>
          <w:szCs w:val="28"/>
        </w:rPr>
        <w:t xml:space="preserve">асно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</w:t>
      </w:r>
      <w:r>
        <w:rPr>
          <w:rFonts w:ascii="Times New Roman" w:hAnsi="Times New Roman" w:cs="Times New Roman"/>
          <w:sz w:val="28"/>
          <w:szCs w:val="28"/>
        </w:rPr>
        <w:t xml:space="preserve"> вне жилого или иного помещения, являющегося местом его жительства либо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на момент проверки </w:t>
      </w:r>
      <w:r w:rsidR="00BC4A72">
        <w:rPr>
          <w:rFonts w:ascii="Times New Roman" w:hAnsi="Times New Roman" w:cs="Times New Roman"/>
          <w:sz w:val="28"/>
          <w:szCs w:val="28"/>
        </w:rPr>
        <w:t>27</w:t>
      </w:r>
      <w:r w:rsidR="00AA233A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BC4A72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3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</w:t>
      </w:r>
      <w:r w:rsidRPr="00E621C7">
        <w:rPr>
          <w:rFonts w:ascii="Times New Roman" w:hAnsi="Times New Roman" w:cs="Times New Roman"/>
          <w:sz w:val="28"/>
          <w:szCs w:val="28"/>
        </w:rPr>
        <w:t>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</w:t>
      </w:r>
      <w:r w:rsidRPr="00E621C7">
        <w:rPr>
          <w:rFonts w:ascii="Times New Roman" w:hAnsi="Times New Roman" w:cs="Times New Roman"/>
          <w:sz w:val="28"/>
          <w:szCs w:val="28"/>
        </w:rPr>
        <w:t>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</w:t>
      </w:r>
      <w:r w:rsidRPr="00E621C7">
        <w:rPr>
          <w:rFonts w:ascii="Times New Roman" w:hAnsi="Times New Roman" w:cs="Times New Roman"/>
          <w:sz w:val="28"/>
          <w:szCs w:val="28"/>
        </w:rPr>
        <w:t xml:space="preserve">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однако должных </w:t>
      </w:r>
      <w:r w:rsidRPr="00E621C7">
        <w:rPr>
          <w:rFonts w:ascii="Times New Roman" w:hAnsi="Times New Roman" w:cs="Times New Roman"/>
          <w:sz w:val="28"/>
          <w:szCs w:val="28"/>
        </w:rPr>
        <w:t>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Федерации,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F866D4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ого правонарушения, предусмотренного ч. 3 ст. 19.24 КоАП Российской Федерации, и назначить ему наказание в виде </w:t>
      </w:r>
      <w:r w:rsidR="00BC4A72"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BC4A72"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>оссийс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</w:t>
      </w:r>
      <w:r w:rsidRPr="00E621C7">
        <w:rPr>
          <w:rFonts w:ascii="Times New Roman" w:hAnsi="Times New Roman" w:cs="Times New Roman"/>
          <w:sz w:val="28"/>
          <w:szCs w:val="28"/>
        </w:rPr>
        <w:t xml:space="preserve">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C4A72"/>
    <w:rsid w:val="00BD157E"/>
    <w:rsid w:val="00BE3940"/>
    <w:rsid w:val="00BF49C2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66D4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3853-4D65-456D-8D3B-15992CDD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