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5-56-25/2017</w:t>
      </w:r>
    </w:p>
    <w:p w:rsidR="00A77B3E">
      <w:r>
        <w:t>ПОСТАНОВЛЕНИЕ</w:t>
      </w:r>
    </w:p>
    <w:p w:rsidR="00A77B3E"/>
    <w:p w:rsidR="00A77B3E">
      <w:r>
        <w:t xml:space="preserve">27 июня 2017 года                             </w:t>
        <w:tab/>
        <w:tab/>
        <w:t>пгт. Красногвардейское</w:t>
      </w:r>
    </w:p>
    <w:p w:rsidR="00A77B3E"/>
    <w:p w:rsidR="00A77B3E">
      <w:r>
        <w:tab/>
        <w:t xml:space="preserve">Мировой судья судебного участка №56 Красногвардейского судебного района Республики Крым Юзефович А.В., рассмотрев дело об административном правонарушении, предусмотренном ст. 14.2 Кодекса Российской Федерации об административных правонарушениях, в отношении </w:t>
      </w:r>
    </w:p>
    <w:p w:rsidR="00A77B3E">
      <w:r>
        <w:t xml:space="preserve">          Павлусик Натальи Геннадьевны, ...паспортные данные адрес, место работы: индивидуальный предприниматель, зарегистрированной и проживающей по адресу: адрес,</w:t>
      </w:r>
    </w:p>
    <w:p w:rsidR="00A77B3E">
      <w:r>
        <w:t>установил:</w:t>
      </w:r>
    </w:p>
    <w:p w:rsidR="00A77B3E"/>
    <w:p w:rsidR="00A77B3E">
      <w:r>
        <w:t>22.05.2017  года в 17 час 00 минут Павлусик Н.Г., в адрес, осуществила реализацию алкогольной продукции, а именно разведенный спирт по цене 100 рублей за 0,5 литров, чем нарушила ст. 26 ФЗ N 171 от 22 ноября 1995 г.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Н. совершила административное правонарушение предусмотренное ст. 14.2 Кодекса РФ об административных правонарушениях Российской Федерации то есть незаконную продажу товаров (иных вещей), свободная реализация которых запрещена или ограничена законодательством.</w:t>
      </w:r>
    </w:p>
    <w:p w:rsidR="00A77B3E">
      <w:r>
        <w:t>Павлусик Н.Г. в судебном заседании вину в совершении административного правонарушения признала полностью, просила строго не наказывать.</w:t>
      </w:r>
    </w:p>
    <w:p w:rsidR="00A77B3E">
      <w:r>
        <w:t>Выслушав Павлусик Н.Г., изучив материалы дела, судья пришел к выводу, что Павлусик Н.Г.совершила административное правонарушение, предусмотренное ст. 14.2 КоАП РФ - незаконная продажа товаров (иных вещей), свободная реализация которых запрещена или ограничена законодательством.</w:t>
      </w:r>
    </w:p>
    <w:p w:rsidR="00A77B3E">
      <w:r>
        <w:t>Вина Павлусик Н.Г. в совершении административного правонарушения, предусмотренного ст. 14.2 КоАП РФ, помимо ее признания подтверждается, также протоколом об административном правонарушении №РК-160220 от 24.05.2017 г. (л.д. 1), объяснением Павлусик Н.Г. (л.д. 4), объяснением фио (л.д. 5), объяснением фио (л.д. 6).</w:t>
      </w:r>
    </w:p>
    <w:p w:rsidR="00A77B3E">
      <w:r>
        <w:t>При назначении административного наказания в качестве обстоятельства, смягчающего его, признаю раскаяние лица, совершившего правонарушение.</w:t>
      </w:r>
    </w:p>
    <w:p w:rsidR="00A77B3E">
      <w:r>
        <w:t>Обстоятельств, отягчающих административную ответственность, не установлено.</w:t>
      </w:r>
    </w:p>
    <w:p w:rsidR="00A77B3E">
      <w:r>
        <w:t>С учетом изложенного, учитывая характер и степень общественной опасности содеянного, данные о личности правонарушителя, которая вину признала, а также отсутствие негативных последствий, считаю возможным назначить Павлусик Н.Г. наказание в виде административного штрафа в минимальном размере, предусмотренном санкцией статьи 14.2 КоАП РФ.</w:t>
      </w:r>
    </w:p>
    <w:p w:rsidR="00A77B3E">
      <w:r>
        <w:t>На основании изложенного, руководствуясь статьями 29.9, 29.10 КоАП РФ, судья</w:t>
      </w:r>
    </w:p>
    <w:p w:rsidR="00A77B3E"/>
    <w:p w:rsidR="00A77B3E">
      <w:r>
        <w:t xml:space="preserve">                                           постановил:</w:t>
      </w:r>
    </w:p>
    <w:p w:rsidR="00A77B3E">
      <w:r>
        <w:t>Признать Павлусик Наталью Геннадьевну, ...паспортные данные адрес, место работы: индивидуальный предприниматель, зарегистрированной и проживающей по адресу: адрес, виновной в совершении административного правонарушения, предусмотренного статьей 14.2 КоАП РФ, и назначить ей наказание в виде штрафа в размере 1500 (одна тысяча пятьсот) рублей, подлежащего уплате по следующим реквизитам: 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18811690050056000140, ИНН 9105000100, КПП 910501001, ОКТМО 35620401 (идентификатор 18888217050900302204).</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ab/>
        <w:tab/>
        <w:tab/>
        <w:tab/>
        <w:t xml:space="preserve">А.В. Юзефович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