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5B22E9">
        <w:rPr>
          <w:sz w:val="28"/>
          <w:szCs w:val="28"/>
        </w:rPr>
        <w:t>27</w:t>
      </w:r>
      <w:r w:rsidRPr="003F24DE" w:rsidR="003510ED">
        <w:rPr>
          <w:sz w:val="28"/>
          <w:szCs w:val="28"/>
        </w:rPr>
        <w:t>/202</w:t>
      </w:r>
      <w:r w:rsidR="005B22E9">
        <w:rPr>
          <w:sz w:val="28"/>
          <w:szCs w:val="28"/>
        </w:rPr>
        <w:t>5</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20 января 2025</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00BF4479">
        <w:rPr>
          <w:sz w:val="28"/>
          <w:szCs w:val="28"/>
        </w:rPr>
        <w:t xml:space="preserve">Котовского </w:t>
      </w:r>
      <w:r>
        <w:rPr>
          <w:sz w:val="28"/>
          <w:szCs w:val="28"/>
        </w:rPr>
        <w:t>М.Ю.</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5B22E9" w:rsidP="0090419C">
      <w:pPr>
        <w:jc w:val="both"/>
        <w:rPr>
          <w:sz w:val="28"/>
          <w:szCs w:val="28"/>
        </w:rPr>
      </w:pPr>
      <w:r w:rsidRPr="003F24DE">
        <w:rPr>
          <w:sz w:val="28"/>
          <w:szCs w:val="28"/>
        </w:rPr>
        <w:t xml:space="preserve">           </w:t>
      </w:r>
      <w:r w:rsidRPr="005B22E9">
        <w:rPr>
          <w:sz w:val="28"/>
          <w:szCs w:val="28"/>
        </w:rPr>
        <w:t>Котовский М.Ю., на</w:t>
      </w:r>
      <w:r w:rsidRPr="005B22E9">
        <w:rPr>
          <w:sz w:val="28"/>
          <w:szCs w:val="28"/>
        </w:rPr>
        <w:t xml:space="preserve">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 устанавливаемых при административном надзоре, проживая по адресу: </w:t>
      </w:r>
      <w:r>
        <w:rPr>
          <w:sz w:val="28"/>
          <w:szCs w:val="28"/>
        </w:rPr>
        <w:t>АДРЕС</w:t>
      </w:r>
      <w:r w:rsidRPr="005B22E9">
        <w:rPr>
          <w:sz w:val="28"/>
          <w:szCs w:val="28"/>
        </w:rPr>
        <w:t xml:space="preserve">, </w:t>
      </w:r>
      <w:r>
        <w:rPr>
          <w:sz w:val="28"/>
          <w:szCs w:val="28"/>
        </w:rPr>
        <w:t>13.01.2025</w:t>
      </w:r>
      <w:r w:rsidRPr="005B22E9">
        <w:rPr>
          <w:sz w:val="28"/>
          <w:szCs w:val="28"/>
        </w:rPr>
        <w:t xml:space="preserve"> года в период с 09 часов 00 минут до 18 часов 00 минут не явился на регистрацию в ОВД по месту жительства, чем повторно в течение года нарушил административное ограничение – обязате</w:t>
      </w:r>
      <w:r w:rsidRPr="005B22E9">
        <w:rPr>
          <w:sz w:val="28"/>
          <w:szCs w:val="28"/>
        </w:rPr>
        <w:t>льную явку в ОВД по месту жительства для регистрации, установленное решением Керченского городского суда Республики Крым от 08 мая 2024 года на основании Федерального закона от 06 апреля</w:t>
      </w:r>
      <w:r w:rsidRPr="005B22E9">
        <w:rPr>
          <w:sz w:val="28"/>
          <w:szCs w:val="28"/>
        </w:rPr>
        <w:t xml:space="preserve"> 2011 года № 64-ФЗ.</w:t>
      </w:r>
    </w:p>
    <w:p w:rsidR="005B22E9" w:rsidP="005B22E9">
      <w:pPr>
        <w:jc w:val="both"/>
        <w:rPr>
          <w:sz w:val="28"/>
          <w:szCs w:val="28"/>
        </w:rPr>
      </w:pPr>
      <w:r w:rsidRPr="003F24DE">
        <w:rPr>
          <w:sz w:val="28"/>
          <w:szCs w:val="28"/>
        </w:rPr>
        <w:tab/>
      </w:r>
      <w:r w:rsidRPr="005B22E9">
        <w:rPr>
          <w:sz w:val="28"/>
          <w:szCs w:val="28"/>
        </w:rPr>
        <w:t xml:space="preserve">В судебном заседании Котовский М.Ю. вину признал </w:t>
      </w:r>
      <w:r w:rsidRPr="005B22E9">
        <w:rPr>
          <w:sz w:val="28"/>
          <w:szCs w:val="28"/>
        </w:rPr>
        <w:t>и пояснил, что действительно не явился на регистрацию в ОМВД России по Красногвардейскому району.</w:t>
      </w:r>
    </w:p>
    <w:p w:rsidR="00DB40C0" w:rsidRPr="003F24DE" w:rsidP="005B22E9">
      <w:pPr>
        <w:jc w:val="both"/>
        <w:rPr>
          <w:sz w:val="28"/>
          <w:szCs w:val="28"/>
        </w:rPr>
      </w:pPr>
      <w:r>
        <w:rPr>
          <w:sz w:val="28"/>
          <w:szCs w:val="28"/>
        </w:rPr>
        <w:t xml:space="preserve">         </w:t>
      </w: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w:t>
      </w:r>
      <w:r w:rsidRPr="003F24DE">
        <w:rPr>
          <w:sz w:val="28"/>
          <w:szCs w:val="28"/>
        </w:rPr>
        <w:t xml:space="preserve">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w:t>
      </w:r>
      <w:r w:rsidRPr="003F24DE">
        <w:rPr>
          <w:sz w:val="28"/>
          <w:szCs w:val="28"/>
        </w:rPr>
        <w:t>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w:t>
      </w:r>
      <w:r w:rsidRPr="003F24DE">
        <w:rPr>
          <w:sz w:val="28"/>
          <w:szCs w:val="28"/>
        </w:rPr>
        <w:t>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w:t>
      </w:r>
      <w:r w:rsidRPr="003F24DE">
        <w:rPr>
          <w:sz w:val="28"/>
          <w:szCs w:val="28"/>
        </w:rPr>
        <w:t>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w:t>
      </w:r>
      <w:r w:rsidRPr="003F24DE">
        <w:rPr>
          <w:sz w:val="28"/>
          <w:szCs w:val="28"/>
        </w:rPr>
        <w:t xml:space="preserve">е органами </w:t>
      </w:r>
      <w:r w:rsidRPr="003F24DE">
        <w:rPr>
          <w:sz w:val="28"/>
          <w:szCs w:val="28"/>
        </w:rPr>
        <w:t>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w:t>
      </w:r>
      <w:r w:rsidRPr="003F24DE">
        <w:rPr>
          <w:sz w:val="28"/>
          <w:szCs w:val="28"/>
        </w:rPr>
        <w:t>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w:t>
      </w:r>
      <w:r w:rsidRPr="003F24DE">
        <w:rPr>
          <w:sz w:val="28"/>
          <w:szCs w:val="28"/>
        </w:rPr>
        <w:t>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w:t>
      </w:r>
      <w:r w:rsidRPr="003F24DE">
        <w:rPr>
          <w:sz w:val="28"/>
          <w:szCs w:val="28"/>
        </w:rPr>
        <w:t>ие пребывания вне жилого или иного помещения, являющегося местом жительства либо пребывания поднадзорного лица, в определенное время суток.</w:t>
      </w:r>
    </w:p>
    <w:p w:rsidR="00DB40C0" w:rsidRPr="003F24DE" w:rsidP="00DB40C0">
      <w:pPr>
        <w:ind w:firstLine="709"/>
        <w:jc w:val="both"/>
        <w:rPr>
          <w:sz w:val="28"/>
          <w:szCs w:val="28"/>
        </w:rPr>
      </w:pPr>
      <w:r w:rsidRPr="003F24DE">
        <w:rPr>
          <w:sz w:val="28"/>
          <w:szCs w:val="28"/>
        </w:rPr>
        <w:t xml:space="preserve">В силу п. 7 ч. 1 ст. 11 вышеуказанного Федерального закона, поднадзорное лицо обязано допускать сотрудников органов </w:t>
      </w:r>
      <w:r w:rsidRPr="003F24DE">
        <w:rPr>
          <w:sz w:val="28"/>
          <w:szCs w:val="28"/>
        </w:rPr>
        <w:t>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 xml:space="preserve">Объективную сторону правонарушения, предусмотренного ч. 3 </w:t>
      </w:r>
      <w:r w:rsidRPr="003F24DE">
        <w:rPr>
          <w:sz w:val="28"/>
          <w:szCs w:val="28"/>
        </w:rPr>
        <w:t>ст. 19.24 КоАП РФ 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p>
    <w:p w:rsidR="005B22E9" w:rsidRPr="005B22E9" w:rsidP="005B22E9">
      <w:pPr>
        <w:ind w:firstLine="709"/>
        <w:jc w:val="both"/>
        <w:rPr>
          <w:sz w:val="28"/>
          <w:szCs w:val="28"/>
        </w:rPr>
      </w:pPr>
      <w:r w:rsidRPr="003F24DE">
        <w:rPr>
          <w:sz w:val="28"/>
          <w:szCs w:val="28"/>
        </w:rPr>
        <w:t xml:space="preserve">Как следует из материалов дела, </w:t>
      </w:r>
      <w:r>
        <w:rPr>
          <w:sz w:val="28"/>
          <w:szCs w:val="28"/>
        </w:rPr>
        <w:t>с</w:t>
      </w:r>
      <w:r w:rsidRPr="005B22E9">
        <w:rPr>
          <w:sz w:val="28"/>
          <w:szCs w:val="28"/>
        </w:rPr>
        <w:t xml:space="preserve">огласно решению Керченского </w:t>
      </w:r>
      <w:r w:rsidRPr="005B22E9">
        <w:rPr>
          <w:sz w:val="28"/>
          <w:szCs w:val="28"/>
        </w:rPr>
        <w:t>городского суда Республики Крым от 08 мая 2024 года по делу № 2а-1509/2024 по административному исковому заявлению Федерального казенного учреждения колонии-поселении № 1 Управления Федеральной службы исполнения наказаний России по Республике Крым и г. Сев</w:t>
      </w:r>
      <w:r w:rsidRPr="005B22E9">
        <w:rPr>
          <w:sz w:val="28"/>
          <w:szCs w:val="28"/>
        </w:rPr>
        <w:t>астополю в отношении Котовского М.Ю. установлен административный надзор на срок один год, а также установлены ограничения, в том числе и обязательная явка четыре раза в месяц в орган внутренних дел по месту жительства, пребывания или фактического нахождени</w:t>
      </w:r>
      <w:r w:rsidRPr="005B22E9">
        <w:rPr>
          <w:sz w:val="28"/>
          <w:szCs w:val="28"/>
        </w:rPr>
        <w:t>я для регистрации.</w:t>
      </w:r>
    </w:p>
    <w:p w:rsidR="005B22E9" w:rsidRPr="005B22E9" w:rsidP="005B22E9">
      <w:pPr>
        <w:ind w:firstLine="709"/>
        <w:jc w:val="both"/>
        <w:rPr>
          <w:sz w:val="28"/>
          <w:szCs w:val="28"/>
        </w:rPr>
      </w:pPr>
      <w:r w:rsidRPr="005B22E9">
        <w:rPr>
          <w:sz w:val="28"/>
          <w:szCs w:val="28"/>
        </w:rPr>
        <w:t xml:space="preserve">В соответствии с графиком прибытия поднадзорного лица на регистрацию, утвержденного 12 июня 2024 года, для поднадзорного Котовского М.Ю. установлена обязанность являться на регистрацию в НОАН ОУУП и ПДН ОМВД России по Красногвардейскому </w:t>
      </w:r>
      <w:r w:rsidRPr="005B22E9">
        <w:rPr>
          <w:sz w:val="28"/>
          <w:szCs w:val="28"/>
        </w:rPr>
        <w:t>району с 09 часов 00 минут по 18 часов 00 минут четыре раза в месяц (первый, второй, третий и четвертый понедельник каждого месяца). С графиком Котовский М.Ю. ознакомлен 12 июня 2024 года, в этот же день он получил и вторую копию данного документа.</w:t>
      </w:r>
    </w:p>
    <w:p w:rsidR="005B22E9" w:rsidP="005B22E9">
      <w:pPr>
        <w:ind w:firstLine="709"/>
        <w:jc w:val="both"/>
        <w:rPr>
          <w:sz w:val="28"/>
          <w:szCs w:val="28"/>
        </w:rPr>
      </w:pPr>
      <w:r w:rsidRPr="005B22E9">
        <w:rPr>
          <w:sz w:val="28"/>
          <w:szCs w:val="28"/>
        </w:rPr>
        <w:t>Из реги</w:t>
      </w:r>
      <w:r w:rsidRPr="005B22E9">
        <w:rPr>
          <w:sz w:val="28"/>
          <w:szCs w:val="28"/>
        </w:rPr>
        <w:t xml:space="preserve">страционного листа усматривается, что Котовский М.Ю. не явился на регистрацию в орган внутренних дел по месту жительства, согласно графику, </w:t>
      </w:r>
      <w:r>
        <w:rPr>
          <w:sz w:val="28"/>
          <w:szCs w:val="28"/>
        </w:rPr>
        <w:t>13.01.2025</w:t>
      </w:r>
      <w:r w:rsidRPr="005B22E9">
        <w:rPr>
          <w:sz w:val="28"/>
          <w:szCs w:val="28"/>
        </w:rPr>
        <w:t xml:space="preserve"> года.</w:t>
      </w:r>
    </w:p>
    <w:p w:rsidR="00DB40C0" w:rsidRPr="003F24DE" w:rsidP="005B22E9">
      <w:pPr>
        <w:ind w:firstLine="709"/>
        <w:jc w:val="both"/>
        <w:rPr>
          <w:sz w:val="28"/>
          <w:szCs w:val="28"/>
        </w:rPr>
      </w:pPr>
      <w:r w:rsidRPr="003F24DE">
        <w:rPr>
          <w:sz w:val="28"/>
          <w:szCs w:val="28"/>
        </w:rPr>
        <w:t xml:space="preserve">Факт совершения </w:t>
      </w:r>
      <w:r w:rsidR="00BF4479">
        <w:rPr>
          <w:sz w:val="28"/>
          <w:szCs w:val="28"/>
        </w:rPr>
        <w:t>Котовским М.Ю.</w:t>
      </w:r>
      <w:r w:rsidRPr="003F24DE">
        <w:rPr>
          <w:sz w:val="28"/>
          <w:szCs w:val="28"/>
        </w:rPr>
        <w:t xml:space="preserve"> вмененного административного правонарушения подтверждается собранным</w:t>
      </w:r>
      <w:r w:rsidRPr="003F24DE">
        <w:rPr>
          <w:sz w:val="28"/>
          <w:szCs w:val="28"/>
        </w:rPr>
        <w:t xml:space="preserve">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5B22E9">
        <w:rPr>
          <w:sz w:val="28"/>
          <w:szCs w:val="28"/>
        </w:rPr>
        <w:t>263515</w:t>
      </w:r>
      <w:r w:rsidRPr="003F24DE">
        <w:rPr>
          <w:sz w:val="28"/>
          <w:szCs w:val="28"/>
        </w:rPr>
        <w:t xml:space="preserve"> от </w:t>
      </w:r>
      <w:r w:rsidR="005B22E9">
        <w:rPr>
          <w:sz w:val="28"/>
          <w:szCs w:val="28"/>
        </w:rPr>
        <w:t>20.01.2025</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w:t>
      </w:r>
      <w:r w:rsidR="00BF4479">
        <w:rPr>
          <w:sz w:val="28"/>
          <w:szCs w:val="28"/>
        </w:rPr>
        <w:t>ерченского городского суда Республики Крым</w:t>
      </w:r>
      <w:r w:rsidRPr="003F24DE" w:rsidR="00A06ED0">
        <w:rPr>
          <w:sz w:val="28"/>
          <w:szCs w:val="28"/>
        </w:rPr>
        <w:t xml:space="preserve"> от </w:t>
      </w:r>
      <w:r w:rsidR="00BF4479">
        <w:rPr>
          <w:sz w:val="28"/>
          <w:szCs w:val="28"/>
        </w:rPr>
        <w:t>08.05.2024</w:t>
      </w:r>
      <w:r w:rsidRPr="003F24DE">
        <w:rPr>
          <w:sz w:val="28"/>
          <w:szCs w:val="28"/>
        </w:rPr>
        <w:t>, объяснениям</w:t>
      </w:r>
      <w:r w:rsidRPr="003F24DE">
        <w:rPr>
          <w:sz w:val="28"/>
          <w:szCs w:val="28"/>
        </w:rPr>
        <w:t xml:space="preserve">и </w:t>
      </w:r>
      <w:r w:rsidR="00BF4479">
        <w:rPr>
          <w:sz w:val="28"/>
          <w:szCs w:val="28"/>
        </w:rPr>
        <w:t>Котовского М.Ю.</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00BF4479">
        <w:rPr>
          <w:sz w:val="28"/>
          <w:szCs w:val="28"/>
        </w:rPr>
        <w:t>Котовского М.Ю.</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w:t>
      </w:r>
      <w:r>
        <w:rPr>
          <w:sz w:val="28"/>
          <w:szCs w:val="28"/>
        </w:rPr>
        <w:t>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w:t>
      </w:r>
      <w:r>
        <w:rPr>
          <w:sz w:val="28"/>
          <w:szCs w:val="28"/>
        </w:rPr>
        <w:t>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w:t>
      </w:r>
      <w:r>
        <w:rPr>
          <w:sz w:val="28"/>
          <w:szCs w:val="28"/>
        </w:rPr>
        <w:t>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w:t>
      </w:r>
      <w:r>
        <w:rPr>
          <w:sz w:val="28"/>
          <w:szCs w:val="28"/>
        </w:rPr>
        <w:t>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w:t>
      </w: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Pr>
          <w:sz w:val="28"/>
          <w:szCs w:val="28"/>
        </w:rPr>
        <w:t>Котовского М.Ю.</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Разъяснить </w:t>
      </w:r>
      <w:r w:rsidR="00BF4479">
        <w:rPr>
          <w:sz w:val="28"/>
          <w:szCs w:val="28"/>
        </w:rPr>
        <w:t>Котовскому М.Ю.</w:t>
      </w:r>
      <w:r w:rsidRPr="003F24DE">
        <w:rPr>
          <w:sz w:val="28"/>
          <w:szCs w:val="28"/>
        </w:rPr>
        <w:t xml:space="preserve">,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w:t>
      </w:r>
      <w:r w:rsidRPr="003F24DE">
        <w:rPr>
          <w:sz w:val="28"/>
          <w:szCs w:val="28"/>
        </w:rPr>
        <w:t>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w:t>
      </w:r>
      <w:r w:rsidR="005B22E9">
        <w:rPr>
          <w:sz w:val="28"/>
          <w:szCs w:val="28"/>
        </w:rPr>
        <w:t>дней</w:t>
      </w:r>
      <w:r w:rsidRPr="003F24DE">
        <w:rPr>
          <w:sz w:val="28"/>
          <w:szCs w:val="28"/>
        </w:rPr>
        <w:t xml:space="preserve">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D2714"/>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11869"/>
    <w:rsid w:val="00531CA2"/>
    <w:rsid w:val="00533DB4"/>
    <w:rsid w:val="00546B01"/>
    <w:rsid w:val="0055225B"/>
    <w:rsid w:val="0058187F"/>
    <w:rsid w:val="00594C98"/>
    <w:rsid w:val="005A2E40"/>
    <w:rsid w:val="005B22E9"/>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5706"/>
    <w:rsid w:val="008F64EB"/>
    <w:rsid w:val="0090419C"/>
    <w:rsid w:val="00905E05"/>
    <w:rsid w:val="00947F85"/>
    <w:rsid w:val="0095214A"/>
    <w:rsid w:val="00961021"/>
    <w:rsid w:val="0099183B"/>
    <w:rsid w:val="009A0489"/>
    <w:rsid w:val="009A2C2E"/>
    <w:rsid w:val="009B58A3"/>
    <w:rsid w:val="009B6B40"/>
    <w:rsid w:val="009C695A"/>
    <w:rsid w:val="009D2D1D"/>
    <w:rsid w:val="009F18E6"/>
    <w:rsid w:val="009F7B14"/>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C63EC"/>
    <w:rsid w:val="00AF10A8"/>
    <w:rsid w:val="00AF4E24"/>
    <w:rsid w:val="00B049AC"/>
    <w:rsid w:val="00B12909"/>
    <w:rsid w:val="00B14037"/>
    <w:rsid w:val="00B21EBF"/>
    <w:rsid w:val="00B300C2"/>
    <w:rsid w:val="00B645ED"/>
    <w:rsid w:val="00B64896"/>
    <w:rsid w:val="00BB0D33"/>
    <w:rsid w:val="00BB2A67"/>
    <w:rsid w:val="00BE1466"/>
    <w:rsid w:val="00BF25D1"/>
    <w:rsid w:val="00BF4479"/>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5118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