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388" w:rsidRPr="0028741E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28741E" w:rsidR="00E523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8741E" w:rsidR="00E5239A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Pr="0028741E" w:rsidR="00834D2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28741E" w:rsidR="002B29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 w:rsidR="007864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1F59" w:rsidRPr="0028741E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hAnsi="Times New Roman"/>
          <w:bCs/>
          <w:sz w:val="24"/>
          <w:szCs w:val="24"/>
        </w:rPr>
        <w:t>91MS005</w:t>
      </w:r>
      <w:r w:rsidRPr="0028741E" w:rsidR="00E5239A">
        <w:rPr>
          <w:rFonts w:ascii="Times New Roman" w:hAnsi="Times New Roman"/>
          <w:bCs/>
          <w:sz w:val="24"/>
          <w:szCs w:val="24"/>
        </w:rPr>
        <w:t>6</w:t>
      </w:r>
      <w:r w:rsidRPr="0028741E">
        <w:rPr>
          <w:rFonts w:ascii="Times New Roman" w:hAnsi="Times New Roman"/>
          <w:bCs/>
          <w:sz w:val="24"/>
          <w:szCs w:val="24"/>
        </w:rPr>
        <w:t>-01-202</w:t>
      </w:r>
      <w:r w:rsidRPr="0028741E" w:rsidR="00C14388">
        <w:rPr>
          <w:rFonts w:ascii="Times New Roman" w:hAnsi="Times New Roman"/>
          <w:bCs/>
          <w:sz w:val="24"/>
          <w:szCs w:val="24"/>
        </w:rPr>
        <w:t>6</w:t>
      </w:r>
      <w:r w:rsidRPr="0028741E">
        <w:rPr>
          <w:rFonts w:ascii="Times New Roman" w:hAnsi="Times New Roman"/>
          <w:bCs/>
          <w:sz w:val="24"/>
          <w:szCs w:val="24"/>
        </w:rPr>
        <w:t>-00</w:t>
      </w:r>
      <w:r w:rsidRPr="0028741E" w:rsidR="00C14388">
        <w:rPr>
          <w:rFonts w:ascii="Times New Roman" w:hAnsi="Times New Roman"/>
          <w:bCs/>
          <w:sz w:val="24"/>
          <w:szCs w:val="24"/>
        </w:rPr>
        <w:t>0</w:t>
      </w:r>
      <w:r w:rsidRPr="0028741E" w:rsidR="00E5239A">
        <w:rPr>
          <w:rFonts w:ascii="Times New Roman" w:hAnsi="Times New Roman"/>
          <w:bCs/>
          <w:sz w:val="24"/>
          <w:szCs w:val="24"/>
        </w:rPr>
        <w:t>192</w:t>
      </w:r>
      <w:r w:rsidRPr="0028741E" w:rsidR="00B104AE">
        <w:rPr>
          <w:rFonts w:ascii="Times New Roman" w:hAnsi="Times New Roman"/>
          <w:bCs/>
          <w:sz w:val="24"/>
          <w:szCs w:val="24"/>
        </w:rPr>
        <w:t>-</w:t>
      </w:r>
      <w:r w:rsidRPr="0028741E" w:rsidR="00E5239A">
        <w:rPr>
          <w:rFonts w:ascii="Times New Roman" w:hAnsi="Times New Roman"/>
          <w:bCs/>
          <w:sz w:val="24"/>
          <w:szCs w:val="24"/>
        </w:rPr>
        <w:t>43</w:t>
      </w:r>
    </w:p>
    <w:p w:rsidR="00121F59" w:rsidRPr="0028741E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28741E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ПОСТАНОВЛЕНИЕ</w:t>
      </w:r>
    </w:p>
    <w:p w:rsidR="00B104AE" w:rsidRPr="0028741E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18"/>
          <w:szCs w:val="18"/>
          <w:lang w:eastAsia="ru-RU"/>
        </w:rPr>
      </w:pPr>
    </w:p>
    <w:p w:rsidR="00121F59" w:rsidRPr="0028741E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8741E" w:rsidR="00776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741E" w:rsidR="00C14388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28741E" w:rsidR="00122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741E" w:rsidR="00834D2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28741E" w:rsidR="002B29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    пгт.Красногвардейское </w:t>
      </w:r>
    </w:p>
    <w:p w:rsidR="00121F59" w:rsidRPr="0028741E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8741E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И.о. мирового судьи судебного участка № 56, м</w:t>
      </w:r>
      <w:r w:rsidRPr="0028741E" w:rsidR="00121F59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№55 Красногвардейского судебного района Республики Крым Белова Ю.Г.</w:t>
      </w:r>
      <w:r w:rsidRPr="0028741E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28741E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28741E" w:rsidR="00121F59">
        <w:rPr>
          <w:rFonts w:ascii="Times New Roman" w:hAnsi="Times New Roman"/>
          <w:sz w:val="24"/>
          <w:szCs w:val="24"/>
        </w:rPr>
        <w:t>:</w:t>
      </w:r>
      <w:r w:rsidRPr="0028741E">
        <w:rPr>
          <w:rFonts w:ascii="Times New Roman" w:hAnsi="Times New Roman"/>
          <w:sz w:val="24"/>
          <w:szCs w:val="24"/>
        </w:rPr>
        <w:t xml:space="preserve"> </w:t>
      </w:r>
    </w:p>
    <w:p w:rsidR="002B2927" w:rsidRPr="0028741E" w:rsidP="00834D2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b/>
          <w:sz w:val="24"/>
          <w:szCs w:val="24"/>
        </w:rPr>
        <w:t>Умеровой</w:t>
      </w:r>
      <w:r w:rsidRPr="002874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С.С.КЫЗЫ</w:t>
      </w:r>
      <w:r w:rsidRPr="0028741E" w:rsidR="00834D2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5C01A5" w:rsidRPr="0028741E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установил:</w:t>
      </w:r>
    </w:p>
    <w:p w:rsidR="001F4FBD" w:rsidRPr="0028741E" w:rsidP="001F4FB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Водитель </w:t>
      </w:r>
      <w:r w:rsidRPr="0028741E" w:rsidR="00E5239A">
        <w:rPr>
          <w:rFonts w:ascii="Times New Roman" w:hAnsi="Times New Roman"/>
          <w:sz w:val="24"/>
          <w:szCs w:val="24"/>
        </w:rPr>
        <w:t>Умерова С.С. кызы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01.02.2026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г. в </w:t>
      </w:r>
      <w:r w:rsidRPr="0028741E" w:rsidR="00C1438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0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2</w:t>
      </w:r>
      <w:r w:rsidRPr="0028741E" w:rsidR="007760FF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час</w:t>
      </w:r>
      <w:r w:rsidRPr="0028741E" w:rsidR="00D21DF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ов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10</w:t>
      </w:r>
      <w:r w:rsidRPr="0028741E" w:rsidR="00842D1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6223F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C10CF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на 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ул. Дальняя, д. 20 в с. Петровка Красногвардейского района Республики Крым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в нарушение п.2.7 Правил дорожного движения, управлял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транспортным средством – </w:t>
      </w:r>
      <w:r w:rsidRPr="0028741E" w:rsidR="00C1438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автомобилем марки 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«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Дэо Ланос</w:t>
      </w:r>
      <w:r w:rsidRPr="0028741E" w:rsidR="00F8742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», 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государственн</w:t>
      </w:r>
      <w:r w:rsidRPr="0028741E" w:rsidR="00770CA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ый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регистрационн</w:t>
      </w:r>
      <w:r w:rsidRPr="0028741E" w:rsidR="00770CA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ый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знак</w:t>
      </w:r>
      <w:r w:rsidRPr="0028741E" w:rsidR="00770CA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 w:rsidR="00E52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О790АК82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находясь в состоянии алкогольного опьянения </w:t>
      </w:r>
      <w:r w:rsidRPr="0028741E">
        <w:rPr>
          <w:rFonts w:ascii="Times New Roman" w:hAnsi="Times New Roman"/>
          <w:sz w:val="24"/>
          <w:szCs w:val="24"/>
        </w:rPr>
        <w:t>и е</w:t>
      </w:r>
      <w:r w:rsidRPr="0028741E" w:rsidR="00E5239A">
        <w:rPr>
          <w:rFonts w:ascii="Times New Roman" w:hAnsi="Times New Roman"/>
          <w:sz w:val="24"/>
          <w:szCs w:val="24"/>
        </w:rPr>
        <w:t>е</w:t>
      </w:r>
      <w:r w:rsidRPr="0028741E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5C01A5" w:rsidRPr="0028741E" w:rsidP="00C61AC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28741E" w:rsidR="00E5239A">
        <w:rPr>
          <w:rFonts w:ascii="Times New Roman" w:hAnsi="Times New Roman"/>
          <w:sz w:val="24"/>
          <w:szCs w:val="24"/>
        </w:rPr>
        <w:t>Умерова С.С. кызы</w:t>
      </w:r>
      <w:r w:rsidRPr="0028741E" w:rsidR="00C14388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>вину признал</w:t>
      </w:r>
      <w:r w:rsidRPr="0028741E" w:rsidR="00E5239A">
        <w:rPr>
          <w:rFonts w:ascii="Times New Roman" w:hAnsi="Times New Roman"/>
          <w:sz w:val="24"/>
          <w:szCs w:val="24"/>
        </w:rPr>
        <w:t>а</w:t>
      </w:r>
      <w:r w:rsidRPr="0028741E">
        <w:rPr>
          <w:rFonts w:ascii="Times New Roman" w:hAnsi="Times New Roman"/>
          <w:sz w:val="24"/>
          <w:szCs w:val="24"/>
        </w:rPr>
        <w:t>, с обстоятельствами изложенными в админи</w:t>
      </w:r>
      <w:r w:rsidRPr="0028741E" w:rsidR="00770CAC">
        <w:rPr>
          <w:rFonts w:ascii="Times New Roman" w:hAnsi="Times New Roman"/>
          <w:sz w:val="24"/>
          <w:szCs w:val="24"/>
        </w:rPr>
        <w:t>стративном протоколе согласил</w:t>
      </w:r>
      <w:r w:rsidRPr="0028741E" w:rsidR="00E5239A">
        <w:rPr>
          <w:rFonts w:ascii="Times New Roman" w:hAnsi="Times New Roman"/>
          <w:sz w:val="24"/>
          <w:szCs w:val="24"/>
        </w:rPr>
        <w:t>ась</w:t>
      </w:r>
      <w:r w:rsidRPr="0028741E">
        <w:rPr>
          <w:rFonts w:ascii="Times New Roman" w:hAnsi="Times New Roman"/>
          <w:sz w:val="24"/>
          <w:szCs w:val="24"/>
        </w:rPr>
        <w:t>.</w:t>
      </w:r>
    </w:p>
    <w:p w:rsidR="005C01A5" w:rsidRPr="0028741E" w:rsidP="005C01A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Судья, выслушав привлекаемое лицо, исследовав в совокупности материалы дела об административном правонарушении, приходит к выводу о том, что вина </w:t>
      </w:r>
      <w:r w:rsidRPr="0028741E" w:rsidR="00E5239A">
        <w:rPr>
          <w:rFonts w:ascii="Times New Roman" w:hAnsi="Times New Roman"/>
          <w:sz w:val="24"/>
          <w:szCs w:val="24"/>
        </w:rPr>
        <w:t>Умеровой С.С. кызы</w:t>
      </w:r>
      <w:r w:rsidRPr="0028741E" w:rsidR="0086075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>в совершении адм</w:t>
      </w:r>
      <w:r w:rsidRPr="0028741E">
        <w:rPr>
          <w:rFonts w:ascii="Times New Roman" w:hAnsi="Times New Roman"/>
          <w:sz w:val="24"/>
          <w:szCs w:val="24"/>
        </w:rPr>
        <w:t xml:space="preserve">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C01A5" w:rsidRPr="0028741E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ответственность за упра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едствами на срок от полутора до двух лет. </w:t>
      </w:r>
    </w:p>
    <w:p w:rsidR="005C01A5" w:rsidRPr="0028741E" w:rsidP="00FB52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я наркотических средств или психотропных веществ в организме человека.   </w:t>
      </w:r>
    </w:p>
    <w:p w:rsidR="00C61AC1" w:rsidRPr="0028741E" w:rsidP="00FB52C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 w:rsidRPr="0028741E" w:rsidR="00E5239A">
        <w:rPr>
          <w:rFonts w:ascii="Times New Roman" w:hAnsi="Times New Roman"/>
          <w:sz w:val="24"/>
          <w:szCs w:val="24"/>
        </w:rPr>
        <w:t>Умеровой С.С. кызы</w:t>
      </w:r>
      <w:r w:rsidRPr="0028741E" w:rsidR="00C14388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 w:rsidRPr="0028741E">
        <w:rPr>
          <w:rFonts w:ascii="Times New Roman" w:hAnsi="Times New Roman"/>
          <w:sz w:val="24"/>
          <w:szCs w:val="24"/>
        </w:rPr>
        <w:t xml:space="preserve">протоколом 82 АП № </w:t>
      </w:r>
      <w:r w:rsidRPr="0028741E" w:rsidR="00E5239A">
        <w:rPr>
          <w:rFonts w:ascii="Times New Roman" w:hAnsi="Times New Roman"/>
          <w:sz w:val="24"/>
          <w:szCs w:val="24"/>
        </w:rPr>
        <w:t>318686</w:t>
      </w:r>
      <w:r w:rsidRPr="0028741E">
        <w:rPr>
          <w:rFonts w:ascii="Times New Roman" w:hAnsi="Times New Roman"/>
          <w:sz w:val="24"/>
          <w:szCs w:val="24"/>
        </w:rPr>
        <w:t xml:space="preserve"> об административном правонарушении от </w:t>
      </w:r>
      <w:r w:rsidRPr="0028741E" w:rsidR="00E5239A">
        <w:rPr>
          <w:rFonts w:ascii="Times New Roman" w:hAnsi="Times New Roman"/>
          <w:sz w:val="24"/>
          <w:szCs w:val="24"/>
        </w:rPr>
        <w:t>01.02.2026</w:t>
      </w:r>
      <w:r w:rsidRPr="0028741E" w:rsidR="00F87424">
        <w:rPr>
          <w:rFonts w:ascii="Times New Roman" w:hAnsi="Times New Roman"/>
          <w:sz w:val="24"/>
          <w:szCs w:val="24"/>
        </w:rPr>
        <w:t>г</w:t>
      </w:r>
      <w:r w:rsidRPr="0028741E">
        <w:rPr>
          <w:rFonts w:ascii="Times New Roman" w:hAnsi="Times New Roman"/>
          <w:sz w:val="24"/>
          <w:szCs w:val="24"/>
        </w:rPr>
        <w:t xml:space="preserve">.; протоколом 82 ОТ № </w:t>
      </w:r>
      <w:r w:rsidRPr="0028741E" w:rsidR="00E5239A">
        <w:rPr>
          <w:rFonts w:ascii="Times New Roman" w:hAnsi="Times New Roman"/>
          <w:sz w:val="24"/>
          <w:szCs w:val="24"/>
        </w:rPr>
        <w:t>083089</w:t>
      </w:r>
      <w:r w:rsidRPr="0028741E">
        <w:rPr>
          <w:rFonts w:ascii="Times New Roman" w:hAnsi="Times New Roman"/>
          <w:sz w:val="24"/>
          <w:szCs w:val="24"/>
        </w:rPr>
        <w:t xml:space="preserve"> об отстранении от управления транспортн</w:t>
      </w:r>
      <w:r w:rsidRPr="0028741E">
        <w:rPr>
          <w:rFonts w:ascii="Times New Roman" w:hAnsi="Times New Roman"/>
          <w:sz w:val="24"/>
          <w:szCs w:val="24"/>
        </w:rPr>
        <w:t xml:space="preserve">ым средством от </w:t>
      </w:r>
      <w:r w:rsidRPr="0028741E" w:rsidR="00E5239A">
        <w:rPr>
          <w:rFonts w:ascii="Times New Roman" w:hAnsi="Times New Roman"/>
          <w:sz w:val="24"/>
          <w:szCs w:val="24"/>
        </w:rPr>
        <w:t>01.02.2026</w:t>
      </w:r>
      <w:r w:rsidRPr="0028741E" w:rsidR="00842D19">
        <w:rPr>
          <w:rFonts w:ascii="Times New Roman" w:hAnsi="Times New Roman"/>
          <w:sz w:val="24"/>
          <w:szCs w:val="24"/>
        </w:rPr>
        <w:t xml:space="preserve">г.; </w:t>
      </w:r>
      <w:r w:rsidRPr="0028741E" w:rsidR="002B2927">
        <w:rPr>
          <w:rFonts w:ascii="Times New Roman" w:hAnsi="Times New Roman"/>
          <w:sz w:val="24"/>
          <w:szCs w:val="24"/>
        </w:rPr>
        <w:t xml:space="preserve">Актом 82 АО № </w:t>
      </w:r>
      <w:r w:rsidRPr="0028741E" w:rsidR="00E5239A">
        <w:rPr>
          <w:rFonts w:ascii="Times New Roman" w:hAnsi="Times New Roman"/>
          <w:sz w:val="24"/>
          <w:szCs w:val="24"/>
        </w:rPr>
        <w:t>043233</w:t>
      </w:r>
      <w:r w:rsidRPr="0028741E" w:rsidR="002B2927">
        <w:rPr>
          <w:rFonts w:ascii="Times New Roman" w:hAnsi="Times New Roman"/>
          <w:sz w:val="24"/>
          <w:szCs w:val="24"/>
        </w:rPr>
        <w:t xml:space="preserve"> от </w:t>
      </w:r>
      <w:r w:rsidRPr="0028741E" w:rsidR="00E5239A">
        <w:rPr>
          <w:rFonts w:ascii="Times New Roman" w:hAnsi="Times New Roman"/>
          <w:sz w:val="24"/>
          <w:szCs w:val="24"/>
        </w:rPr>
        <w:t>01.02.2026</w:t>
      </w:r>
      <w:r w:rsidRPr="0028741E" w:rsidR="002B2927">
        <w:rPr>
          <w:rFonts w:ascii="Times New Roman" w:hAnsi="Times New Roman"/>
          <w:sz w:val="24"/>
          <w:szCs w:val="24"/>
        </w:rPr>
        <w:t xml:space="preserve"> г. освидетельствования на состояние алкогольного опьянения</w:t>
      </w:r>
      <w:r w:rsidRPr="0028741E" w:rsidR="00C14388">
        <w:rPr>
          <w:rFonts w:ascii="Times New Roman" w:hAnsi="Times New Roman"/>
          <w:sz w:val="24"/>
          <w:szCs w:val="24"/>
        </w:rPr>
        <w:t>,</w:t>
      </w:r>
      <w:r w:rsidRPr="0028741E" w:rsidR="002B2927">
        <w:rPr>
          <w:rFonts w:ascii="Times New Roman" w:hAnsi="Times New Roman"/>
          <w:sz w:val="24"/>
          <w:szCs w:val="24"/>
        </w:rPr>
        <w:t xml:space="preserve"> согласно которому, при наличии признаков опьянения в виде запаха алкоголя изо рта, </w:t>
      </w:r>
      <w:r w:rsidRPr="0028741E" w:rsidR="00E5239A">
        <w:rPr>
          <w:rFonts w:ascii="Times New Roman" w:hAnsi="Times New Roman"/>
          <w:sz w:val="24"/>
          <w:szCs w:val="24"/>
        </w:rPr>
        <w:t>неустойчивость позы, нарушение речи</w:t>
      </w:r>
      <w:r w:rsidRPr="0028741E" w:rsidR="002B2927">
        <w:rPr>
          <w:rFonts w:ascii="Times New Roman" w:hAnsi="Times New Roman"/>
          <w:sz w:val="24"/>
          <w:szCs w:val="24"/>
        </w:rPr>
        <w:t>, зафиксирован результат – 0,</w:t>
      </w:r>
      <w:r w:rsidRPr="0028741E" w:rsidR="00E5239A">
        <w:rPr>
          <w:rFonts w:ascii="Times New Roman" w:hAnsi="Times New Roman"/>
          <w:sz w:val="24"/>
          <w:szCs w:val="24"/>
        </w:rPr>
        <w:t>58</w:t>
      </w:r>
      <w:r w:rsidRPr="0028741E" w:rsidR="002B2927">
        <w:rPr>
          <w:rFonts w:ascii="Times New Roman" w:hAnsi="Times New Roman"/>
          <w:sz w:val="24"/>
          <w:szCs w:val="24"/>
        </w:rPr>
        <w:t xml:space="preserve"> мг/л алкоголя в выдыхаемом воздухе, состояние алкогольного опьянения было установлено</w:t>
      </w:r>
      <w:r w:rsidRPr="0028741E" w:rsidR="00B95F21">
        <w:rPr>
          <w:rFonts w:ascii="Times New Roman" w:hAnsi="Times New Roman"/>
          <w:sz w:val="24"/>
          <w:szCs w:val="24"/>
        </w:rPr>
        <w:t xml:space="preserve">, с результатами которого </w:t>
      </w:r>
      <w:r w:rsidRPr="0028741E" w:rsidR="00E5239A">
        <w:rPr>
          <w:rFonts w:ascii="Times New Roman" w:hAnsi="Times New Roman"/>
          <w:sz w:val="24"/>
          <w:szCs w:val="24"/>
        </w:rPr>
        <w:t xml:space="preserve">Умерова С.С. кызы </w:t>
      </w:r>
      <w:r w:rsidRPr="0028741E" w:rsidR="00B95F21">
        <w:rPr>
          <w:rFonts w:ascii="Times New Roman" w:hAnsi="Times New Roman"/>
          <w:sz w:val="24"/>
          <w:szCs w:val="24"/>
        </w:rPr>
        <w:t>согласил</w:t>
      </w:r>
      <w:r w:rsidRPr="0028741E" w:rsidR="00E5239A">
        <w:rPr>
          <w:rFonts w:ascii="Times New Roman" w:hAnsi="Times New Roman"/>
          <w:sz w:val="24"/>
          <w:szCs w:val="24"/>
        </w:rPr>
        <w:t>ась</w:t>
      </w:r>
      <w:r w:rsidRPr="0028741E" w:rsidR="003C263A">
        <w:rPr>
          <w:rFonts w:ascii="Times New Roman" w:hAnsi="Times New Roman"/>
          <w:sz w:val="24"/>
          <w:szCs w:val="24"/>
        </w:rPr>
        <w:t xml:space="preserve">; </w:t>
      </w:r>
      <w:r w:rsidRPr="0028741E" w:rsidR="00C14388">
        <w:rPr>
          <w:rFonts w:ascii="Times New Roman" w:hAnsi="Times New Roman"/>
          <w:sz w:val="24"/>
          <w:szCs w:val="24"/>
        </w:rPr>
        <w:t xml:space="preserve"> тестом № </w:t>
      </w:r>
      <w:r w:rsidRPr="0028741E" w:rsidR="00E5239A">
        <w:rPr>
          <w:rFonts w:ascii="Times New Roman" w:hAnsi="Times New Roman"/>
          <w:sz w:val="24"/>
          <w:szCs w:val="24"/>
        </w:rPr>
        <w:t>195Э</w:t>
      </w:r>
      <w:r w:rsidRPr="0028741E" w:rsidR="00C14388">
        <w:rPr>
          <w:rFonts w:ascii="Times New Roman" w:hAnsi="Times New Roman"/>
          <w:sz w:val="24"/>
          <w:szCs w:val="24"/>
        </w:rPr>
        <w:t xml:space="preserve"> от </w:t>
      </w:r>
      <w:r w:rsidRPr="0028741E" w:rsidR="00E5239A">
        <w:rPr>
          <w:rFonts w:ascii="Times New Roman" w:hAnsi="Times New Roman"/>
          <w:sz w:val="24"/>
          <w:szCs w:val="24"/>
        </w:rPr>
        <w:t>01.02.2026</w:t>
      </w:r>
      <w:r w:rsidRPr="0028741E" w:rsidR="00C14388">
        <w:rPr>
          <w:rFonts w:ascii="Times New Roman" w:hAnsi="Times New Roman"/>
          <w:sz w:val="24"/>
          <w:szCs w:val="24"/>
        </w:rPr>
        <w:t xml:space="preserve"> г., с результатом - 0,</w:t>
      </w:r>
      <w:r w:rsidRPr="0028741E" w:rsidR="00E5239A">
        <w:rPr>
          <w:rFonts w:ascii="Times New Roman" w:hAnsi="Times New Roman"/>
          <w:sz w:val="24"/>
          <w:szCs w:val="24"/>
        </w:rPr>
        <w:t>58</w:t>
      </w:r>
      <w:r w:rsidRPr="0028741E" w:rsidR="00C14388">
        <w:rPr>
          <w:rFonts w:ascii="Times New Roman" w:hAnsi="Times New Roman"/>
          <w:sz w:val="24"/>
          <w:szCs w:val="24"/>
        </w:rPr>
        <w:t xml:space="preserve"> мг/л; </w:t>
      </w:r>
      <w:r w:rsidRPr="0028741E">
        <w:rPr>
          <w:rFonts w:ascii="Times New Roman" w:hAnsi="Times New Roman"/>
          <w:sz w:val="24"/>
          <w:szCs w:val="24"/>
        </w:rPr>
        <w:t>сведениями из базы Госав</w:t>
      </w:r>
      <w:r w:rsidRPr="0028741E">
        <w:rPr>
          <w:rFonts w:ascii="Times New Roman" w:hAnsi="Times New Roman"/>
          <w:sz w:val="24"/>
          <w:szCs w:val="24"/>
        </w:rPr>
        <w:t xml:space="preserve">тоинспекции МВД России, </w:t>
      </w:r>
      <w:r w:rsidRPr="0028741E" w:rsidR="00A16BAB">
        <w:rPr>
          <w:rFonts w:ascii="Times New Roman" w:hAnsi="Times New Roman"/>
          <w:sz w:val="24"/>
          <w:szCs w:val="24"/>
        </w:rPr>
        <w:t xml:space="preserve">а также </w:t>
      </w:r>
      <w:r w:rsidRPr="0028741E">
        <w:rPr>
          <w:rFonts w:ascii="Times New Roman" w:hAnsi="Times New Roman"/>
          <w:sz w:val="24"/>
          <w:szCs w:val="24"/>
        </w:rPr>
        <w:t xml:space="preserve">видеозаписью. </w:t>
      </w:r>
    </w:p>
    <w:p w:rsidR="005C01A5" w:rsidRPr="0028741E" w:rsidP="00C61A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 w:rsidRPr="0028741E" w:rsidR="0028741E">
        <w:rPr>
          <w:rFonts w:ascii="Times New Roman" w:hAnsi="Times New Roman"/>
          <w:sz w:val="24"/>
          <w:szCs w:val="24"/>
        </w:rPr>
        <w:t>Умеровой С.С. кызы</w:t>
      </w:r>
      <w:r w:rsidRPr="0028741E" w:rsidR="0053052D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ч.1 ст.12.8 КоАП РФ,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его действиями нарушен п. 2.7 ПДД РФ. В действиях </w:t>
      </w:r>
      <w:r w:rsidRPr="0028741E" w:rsidR="0028741E">
        <w:rPr>
          <w:rFonts w:ascii="Times New Roman" w:hAnsi="Times New Roman"/>
          <w:sz w:val="24"/>
          <w:szCs w:val="24"/>
        </w:rPr>
        <w:t>Умеровой С.С. кызы</w:t>
      </w:r>
      <w:r w:rsidRPr="0028741E" w:rsidR="00B95F21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5C01A5" w:rsidRPr="0028741E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административном правонар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ушении составлен в соответствии со </w:t>
      </w:r>
      <w:hyperlink r:id="rId5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дусмотренные </w:t>
      </w:r>
      <w:hyperlink r:id="rId6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5C01A5" w:rsidRPr="0028741E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28741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1 ст. 12.8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5C01A5" w:rsidRPr="0028741E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Суд квалифицирует административное правонарушение, </w:t>
      </w:r>
      <w:r w:rsidRPr="0028741E" w:rsidR="0028741E">
        <w:rPr>
          <w:rFonts w:ascii="Times New Roman" w:hAnsi="Times New Roman"/>
          <w:sz w:val="24"/>
          <w:szCs w:val="24"/>
        </w:rPr>
        <w:t>Умеровой С.С. кызы</w:t>
      </w:r>
      <w:r w:rsidRPr="0028741E" w:rsidR="00B95F21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 w:rsidRPr="0028741E">
        <w:rPr>
          <w:rFonts w:ascii="Times New Roman" w:hAnsi="Times New Roman" w:eastAsiaTheme="minorHAnsi"/>
          <w:sz w:val="24"/>
          <w:szCs w:val="24"/>
        </w:rPr>
        <w:t>управление транспортным</w:t>
      </w:r>
      <w:r w:rsidRPr="0028741E">
        <w:rPr>
          <w:rFonts w:ascii="Times New Roman" w:hAnsi="Times New Roman" w:eastAsiaTheme="minorHAnsi"/>
          <w:sz w:val="24"/>
          <w:szCs w:val="24"/>
        </w:rPr>
        <w:t xml:space="preserve"> средством </w:t>
      </w:r>
      <w:hyperlink r:id="rId9" w:history="1">
        <w:r w:rsidRPr="0028741E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 w:rsidRPr="0028741E">
        <w:rPr>
          <w:rFonts w:ascii="Times New Roman" w:hAnsi="Times New Roman" w:eastAsiaTheme="minorHAnsi"/>
          <w:sz w:val="24"/>
          <w:szCs w:val="24"/>
        </w:rPr>
        <w:t xml:space="preserve">, находящимся в состоянии алкогольного опьянения, если такие действия не содержат уголовно наказуемого </w:t>
      </w:r>
      <w:hyperlink r:id="rId10" w:history="1">
        <w:r w:rsidRPr="0028741E"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деяния</w:t>
        </w:r>
      </w:hyperlink>
      <w:r w:rsidRPr="0028741E">
        <w:rPr>
          <w:rFonts w:ascii="Times New Roman" w:hAnsi="Times New Roman" w:eastAsiaTheme="minorHAnsi"/>
          <w:sz w:val="24"/>
          <w:szCs w:val="24"/>
        </w:rPr>
        <w:t>.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 w:rsidRPr="0028741E" w:rsidR="0028741E">
        <w:rPr>
          <w:rFonts w:ascii="Times New Roman" w:hAnsi="Times New Roman"/>
          <w:sz w:val="24"/>
          <w:szCs w:val="24"/>
        </w:rPr>
        <w:t>Умеровой С.С. кызы</w:t>
      </w:r>
      <w:r w:rsidRPr="0028741E" w:rsidR="00B95F21">
        <w:rPr>
          <w:rFonts w:ascii="Times New Roman" w:hAnsi="Times New Roman"/>
          <w:sz w:val="24"/>
          <w:szCs w:val="24"/>
        </w:rPr>
        <w:t xml:space="preserve"> </w:t>
      </w:r>
      <w:r w:rsidRPr="0028741E"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28741E">
        <w:rPr>
          <w:rFonts w:ascii="Times New Roman" w:hAnsi="Times New Roman"/>
          <w:sz w:val="24"/>
          <w:szCs w:val="24"/>
        </w:rPr>
        <w:br/>
      </w:r>
      <w:r w:rsidRPr="0028741E" w:rsidR="0028741E">
        <w:rPr>
          <w:rFonts w:ascii="Times New Roman" w:hAnsi="Times New Roman"/>
          <w:sz w:val="24"/>
          <w:szCs w:val="24"/>
        </w:rPr>
        <w:t>Умеровой С.С. кызы</w:t>
      </w:r>
      <w:r w:rsidRPr="0028741E" w:rsidR="00242F78">
        <w:rPr>
          <w:rFonts w:ascii="Times New Roman" w:hAnsi="Times New Roman"/>
          <w:sz w:val="24"/>
          <w:szCs w:val="24"/>
        </w:rPr>
        <w:t xml:space="preserve">, </w:t>
      </w:r>
      <w:r w:rsidRPr="0028741E">
        <w:rPr>
          <w:rFonts w:ascii="Times New Roman" w:hAnsi="Times New Roman"/>
          <w:sz w:val="24"/>
          <w:szCs w:val="24"/>
        </w:rPr>
        <w:t xml:space="preserve">мировой судья признает </w:t>
      </w:r>
      <w:r w:rsidRPr="0028741E" w:rsidR="00770CAC">
        <w:rPr>
          <w:rFonts w:ascii="Times New Roman" w:hAnsi="Times New Roman"/>
          <w:sz w:val="24"/>
          <w:szCs w:val="24"/>
        </w:rPr>
        <w:t>признание вины</w:t>
      </w:r>
      <w:r w:rsidRPr="0028741E" w:rsidR="008A739C">
        <w:rPr>
          <w:rFonts w:ascii="Times New Roman" w:hAnsi="Times New Roman"/>
          <w:sz w:val="24"/>
          <w:szCs w:val="24"/>
        </w:rPr>
        <w:t>.</w:t>
      </w:r>
      <w:r w:rsidRPr="0028741E">
        <w:rPr>
          <w:rFonts w:ascii="Times New Roman" w:hAnsi="Times New Roman"/>
          <w:sz w:val="24"/>
          <w:szCs w:val="24"/>
        </w:rPr>
        <w:t xml:space="preserve">  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Об</w:t>
      </w:r>
      <w:r w:rsidRPr="0028741E">
        <w:rPr>
          <w:rFonts w:ascii="Times New Roman" w:hAnsi="Times New Roman"/>
          <w:sz w:val="24"/>
          <w:szCs w:val="24"/>
        </w:rPr>
        <w:t xml:space="preserve">стоятельств, отягчающих административную ответственность, в соответствии со ст. 4.3  КоАП РФ, мировым судьей не установлено.   </w:t>
      </w:r>
    </w:p>
    <w:p w:rsidR="005C01A5" w:rsidRPr="0028741E" w:rsidP="005C01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C01A5" w:rsidRPr="0028741E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RPr="0028741E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и руководствуясь ч. 1 ст. 12.8, ст.  29.10 КоАП РФ, мировой судья </w:t>
      </w:r>
    </w:p>
    <w:p w:rsidR="005C01A5" w:rsidRPr="0028741E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постановил:</w:t>
      </w:r>
    </w:p>
    <w:p w:rsidR="003C263A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hAnsi="Times New Roman"/>
          <w:b/>
          <w:sz w:val="24"/>
          <w:szCs w:val="24"/>
        </w:rPr>
        <w:t>Умерову</w:t>
      </w:r>
      <w:r w:rsidRPr="002874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С.С.</w:t>
      </w:r>
      <w:r w:rsidRPr="0028741E">
        <w:rPr>
          <w:rFonts w:ascii="Times New Roman" w:hAnsi="Times New Roman"/>
          <w:b/>
          <w:sz w:val="24"/>
          <w:szCs w:val="24"/>
        </w:rPr>
        <w:t xml:space="preserve"> </w:t>
      </w:r>
      <w:r w:rsidRPr="0028741E">
        <w:rPr>
          <w:rFonts w:ascii="Times New Roman" w:hAnsi="Times New Roman"/>
          <w:b/>
          <w:sz w:val="24"/>
          <w:szCs w:val="24"/>
        </w:rPr>
        <w:t>кызы</w:t>
      </w:r>
      <w:r w:rsidRPr="002874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28741E" w:rsidR="005C01A5">
        <w:rPr>
          <w:rFonts w:ascii="Times New Roman" w:hAnsi="Times New Roman"/>
          <w:sz w:val="24"/>
          <w:szCs w:val="24"/>
        </w:rPr>
        <w:t xml:space="preserve">, </w:t>
      </w:r>
      <w:r w:rsidRPr="0028741E" w:rsidR="005C01A5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28741E" w:rsidR="005C01A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45 000 (сорок пять тысяч) рублей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ния транспортными средствами на срок 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3C263A" w:rsidRPr="0028741E" w:rsidP="003C2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</w:t>
      </w:r>
      <w:r w:rsidRPr="0028741E">
        <w:rPr>
          <w:rFonts w:ascii="Times New Roman" w:eastAsia="Times New Roman" w:hAnsi="Times New Roman"/>
          <w:b/>
          <w:sz w:val="24"/>
          <w:szCs w:val="24"/>
          <w:lang w:eastAsia="ru-RU"/>
        </w:rPr>
        <w:t>ти дней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28741E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31.5</w:t>
        </w:r>
      </w:hyperlink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3C263A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тветствии с законодательством о банках и банковской деятельности на реквизиты:</w:t>
      </w:r>
    </w:p>
    <w:p w:rsidR="00B95F21" w:rsidRPr="0028741E" w:rsidP="003C2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Штраф подлежит оплате по следующим реквизитам: наименование получателя платежа: УФК по Республике Крым (ОМВД России по Красногвардейскому району), КПП 910501001, ИНН 9105000100,</w:t>
      </w:r>
      <w:r w:rsidRPr="0028741E">
        <w:rPr>
          <w:rFonts w:ascii="Times New Roman" w:hAnsi="Times New Roman"/>
          <w:sz w:val="24"/>
          <w:szCs w:val="24"/>
        </w:rPr>
        <w:t xml:space="preserve"> ОКТМО 35620401, номер счета получателя платежа 03100643000000017500 в ОКЦ № 7 ЮГУ Банка России//УФК по Республике Крым, г. Симферополь, БИК 013510002, кор. сч. 40102810645370000035, КБК 18811601123010001140, УИН 18810491262000000221.</w:t>
      </w:r>
    </w:p>
    <w:p w:rsidR="003C263A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28741E" w:rsidR="002874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Красногвардейского судебного района Республики Крым по адресу: пгт. Красногвардейское, ул. Титова, д. 60.</w:t>
      </w:r>
    </w:p>
    <w:p w:rsidR="003C263A" w:rsidRPr="0028741E" w:rsidP="003C26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</w:t>
      </w:r>
      <w:r w:rsidRPr="0028741E">
        <w:rPr>
          <w:rFonts w:ascii="Times New Roman" w:eastAsia="Times New Roman" w:hAnsi="Times New Roman"/>
          <w:sz w:val="24"/>
          <w:szCs w:val="24"/>
          <w:lang w:eastAsia="ru-RU"/>
        </w:rPr>
        <w:t>десяти часов.</w:t>
      </w:r>
    </w:p>
    <w:p w:rsidR="003C263A" w:rsidRPr="0028741E" w:rsidP="003C26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741E">
        <w:rPr>
          <w:rFonts w:ascii="Times New Roman" w:hAnsi="Times New Roman"/>
          <w:sz w:val="24"/>
          <w:szCs w:val="24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</w:t>
      </w:r>
      <w:r w:rsidRPr="0028741E">
        <w:rPr>
          <w:rFonts w:ascii="Times New Roman" w:hAnsi="Times New Roman"/>
          <w:sz w:val="24"/>
          <w:szCs w:val="24"/>
        </w:rPr>
        <w:t>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При наличии водительского удостоверения на право управления трактором, самоходной машины и друг</w:t>
      </w:r>
      <w:r w:rsidRPr="0028741E">
        <w:rPr>
          <w:rFonts w:ascii="Times New Roman" w:hAnsi="Times New Roman"/>
          <w:sz w:val="24"/>
          <w:szCs w:val="24"/>
        </w:rPr>
        <w:t xml:space="preserve">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 </w:t>
      </w:r>
    </w:p>
    <w:p w:rsidR="003C263A" w:rsidRPr="0028741E" w:rsidP="003C2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>Жалоба на п</w:t>
      </w: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>остановление по делу об административном правонарушении может быть подана в Красногвардейский районный суд Республики Крым через мирового судью судебного участка №5</w:t>
      </w:r>
      <w:r w:rsidRPr="0028741E" w:rsidR="0028741E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Крым, а также непосредственно в течение 10 </w:t>
      </w:r>
      <w:r w:rsidRPr="0028741E">
        <w:rPr>
          <w:rFonts w:ascii="Times New Roman" w:eastAsia="Times New Roman" w:hAnsi="Times New Roman"/>
          <w:i/>
          <w:sz w:val="24"/>
          <w:szCs w:val="24"/>
          <w:lang w:eastAsia="ru-RU"/>
        </w:rPr>
        <w:t>дней со дня получения его копии.</w:t>
      </w:r>
    </w:p>
    <w:p w:rsidR="005C01A5" w:rsidRPr="0028741E" w:rsidP="003C26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RPr="0028741E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1E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    Ю.Г. Белова  </w:t>
      </w:r>
    </w:p>
    <w:p w:rsidR="005C01A5" w:rsidRPr="0028741E" w:rsidP="005C01A5"/>
    <w:p w:rsidR="005C01A5" w:rsidRPr="0028741E" w:rsidP="005C01A5"/>
    <w:p w:rsidR="00850790" w:rsidRPr="0028741E"/>
    <w:sectPr w:rsidSect="008423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7515F"/>
    <w:rsid w:val="001110A7"/>
    <w:rsid w:val="00121F59"/>
    <w:rsid w:val="00122134"/>
    <w:rsid w:val="001F4FBD"/>
    <w:rsid w:val="00202E5C"/>
    <w:rsid w:val="00217423"/>
    <w:rsid w:val="00242F78"/>
    <w:rsid w:val="0028741E"/>
    <w:rsid w:val="002B2927"/>
    <w:rsid w:val="00366722"/>
    <w:rsid w:val="003C263A"/>
    <w:rsid w:val="003C42BF"/>
    <w:rsid w:val="004F3B7A"/>
    <w:rsid w:val="0053052D"/>
    <w:rsid w:val="00566731"/>
    <w:rsid w:val="005C01A5"/>
    <w:rsid w:val="005D03BC"/>
    <w:rsid w:val="005E3956"/>
    <w:rsid w:val="005E6BD8"/>
    <w:rsid w:val="006223F4"/>
    <w:rsid w:val="0067296E"/>
    <w:rsid w:val="006C7C91"/>
    <w:rsid w:val="007659A3"/>
    <w:rsid w:val="00770CAC"/>
    <w:rsid w:val="007760FF"/>
    <w:rsid w:val="00786474"/>
    <w:rsid w:val="00823038"/>
    <w:rsid w:val="00834D2F"/>
    <w:rsid w:val="00842323"/>
    <w:rsid w:val="00842D19"/>
    <w:rsid w:val="00850790"/>
    <w:rsid w:val="0086075B"/>
    <w:rsid w:val="008A739C"/>
    <w:rsid w:val="009A4DB1"/>
    <w:rsid w:val="009A7E28"/>
    <w:rsid w:val="00A16BAB"/>
    <w:rsid w:val="00B104AE"/>
    <w:rsid w:val="00B95F21"/>
    <w:rsid w:val="00C10CF8"/>
    <w:rsid w:val="00C14388"/>
    <w:rsid w:val="00C61AC1"/>
    <w:rsid w:val="00D0355A"/>
    <w:rsid w:val="00D21DF1"/>
    <w:rsid w:val="00D934AD"/>
    <w:rsid w:val="00E5239A"/>
    <w:rsid w:val="00ED2D98"/>
    <w:rsid w:val="00ED5A4B"/>
    <w:rsid w:val="00EF0DFE"/>
    <w:rsid w:val="00F87424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F4A0-136A-49C7-A680-CF292594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