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5-56-</w:t>
      </w:r>
      <w:r w:rsidR="00B22B0D">
        <w:rPr>
          <w:rFonts w:ascii="Times New Roman" w:hAnsi="Times New Roman" w:cs="Times New Roman"/>
          <w:sz w:val="28"/>
          <w:szCs w:val="28"/>
        </w:rPr>
        <w:t>1</w:t>
      </w:r>
      <w:r w:rsidR="00337DC3">
        <w:rPr>
          <w:rFonts w:ascii="Times New Roman" w:hAnsi="Times New Roman" w:cs="Times New Roman"/>
          <w:sz w:val="28"/>
          <w:szCs w:val="28"/>
        </w:rPr>
        <w:t>43</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20</w:t>
      </w:r>
      <w:r w:rsidR="00B22B0D">
        <w:rPr>
          <w:rFonts w:ascii="Times New Roman" w:hAnsi="Times New Roman" w:cs="Times New Roman"/>
          <w:sz w:val="28"/>
          <w:szCs w:val="28"/>
        </w:rPr>
        <w:t xml:space="preserve"> мая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Мировой судья судебного участка № 56 Красногвардейского судебного района Республики Крым </w:t>
      </w:r>
      <w:r w:rsidR="00867926">
        <w:rPr>
          <w:rFonts w:ascii="Times New Roman" w:hAnsi="Times New Roman" w:cs="Times New Roman"/>
          <w:sz w:val="28"/>
          <w:szCs w:val="28"/>
        </w:rPr>
        <w:t>Георгиева</w:t>
      </w:r>
      <w:r>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Пидков</w:t>
      </w:r>
      <w:r w:rsidR="00451489">
        <w:rPr>
          <w:rFonts w:ascii="Times New Roman" w:hAnsi="Times New Roman" w:cs="Times New Roman"/>
          <w:sz w:val="28"/>
          <w:szCs w:val="28"/>
        </w:rPr>
        <w:t>ы</w:t>
      </w:r>
      <w:r>
        <w:rPr>
          <w:rFonts w:ascii="Times New Roman" w:hAnsi="Times New Roman" w:cs="Times New Roman"/>
          <w:sz w:val="28"/>
          <w:szCs w:val="28"/>
        </w:rPr>
        <w:t xml:space="preserve"> Е.Я., ДАННЫЕ О ЛИЧНОСТИ</w:t>
      </w:r>
      <w:r w:rsidR="00451489">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Пидкова Е.Я.</w:t>
      </w:r>
      <w:r w:rsidR="00230E57">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B22B0D">
        <w:rPr>
          <w:rFonts w:ascii="Times New Roman" w:hAnsi="Times New Roman" w:cs="Times New Roman"/>
          <w:sz w:val="28"/>
          <w:szCs w:val="28"/>
        </w:rPr>
        <w:t>5</w:t>
      </w:r>
      <w:r w:rsidR="00672D89">
        <w:rPr>
          <w:rFonts w:ascii="Times New Roman" w:hAnsi="Times New Roman" w:cs="Times New Roman"/>
          <w:sz w:val="28"/>
          <w:szCs w:val="28"/>
        </w:rPr>
        <w:t>00,</w:t>
      </w:r>
      <w:r w:rsidR="00532239">
        <w:rPr>
          <w:rFonts w:ascii="Times New Roman" w:hAnsi="Times New Roman" w:cs="Times New Roman"/>
          <w:sz w:val="28"/>
          <w:szCs w:val="28"/>
        </w:rPr>
        <w:t>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Pr>
          <w:rFonts w:ascii="Times New Roman" w:hAnsi="Times New Roman" w:cs="Times New Roman"/>
          <w:sz w:val="28"/>
          <w:szCs w:val="28"/>
        </w:rPr>
        <w:t>18.12</w:t>
      </w:r>
      <w:r w:rsidR="00230E57">
        <w:rPr>
          <w:rFonts w:ascii="Times New Roman" w:hAnsi="Times New Roman" w:cs="Times New Roman"/>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451489">
        <w:rPr>
          <w:rFonts w:ascii="Times New Roman" w:hAnsi="Times New Roman" w:cs="Times New Roman"/>
          <w:sz w:val="28"/>
          <w:szCs w:val="28"/>
        </w:rPr>
        <w:t xml:space="preserve">Пидкова Е.Я. </w:t>
      </w:r>
      <w:r w:rsidRPr="00164C00">
        <w:rPr>
          <w:rFonts w:ascii="Times New Roman" w:hAnsi="Times New Roman" w:cs="Times New Roman"/>
          <w:sz w:val="28"/>
          <w:szCs w:val="28"/>
        </w:rPr>
        <w:t xml:space="preserve">не явился, извещен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w:t>
      </w:r>
      <w:r w:rsidRPr="00164C00">
        <w:rPr>
          <w:rFonts w:ascii="Times New Roman" w:hAnsi="Times New Roman" w:cs="Times New Roman"/>
          <w:sz w:val="28"/>
          <w:szCs w:val="28"/>
        </w:rPr>
        <w:t>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связи с изложенным, судья полагает возможным рассмотреть данное дело в от</w:t>
      </w:r>
      <w:r w:rsidRPr="00164C00">
        <w:rPr>
          <w:rFonts w:ascii="Times New Roman" w:hAnsi="Times New Roman" w:cs="Times New Roman"/>
          <w:sz w:val="28"/>
          <w:szCs w:val="28"/>
        </w:rPr>
        <w:t xml:space="preserve">сутствие </w:t>
      </w:r>
      <w:r w:rsidR="00451489">
        <w:rPr>
          <w:rFonts w:ascii="Times New Roman" w:hAnsi="Times New Roman" w:cs="Times New Roman"/>
          <w:sz w:val="28"/>
          <w:szCs w:val="28"/>
        </w:rPr>
        <w:t>Пидковы Е.Я.</w:t>
      </w:r>
      <w:r w:rsidRPr="00164C00">
        <w:rPr>
          <w:rFonts w:ascii="Times New Roman" w:hAnsi="Times New Roman" w:cs="Times New Roman"/>
          <w:sz w:val="28"/>
          <w:szCs w:val="28"/>
        </w:rPr>
        <w:t xml:space="preserve"> в соответствии с частью 2 статьи 25.1 Кодекса Российской Федерации об административных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w:t>
      </w:r>
      <w:r w:rsidRPr="00164C00">
        <w:rPr>
          <w:rFonts w:ascii="Times New Roman" w:hAnsi="Times New Roman" w:cs="Times New Roman"/>
          <w:sz w:val="28"/>
          <w:szCs w:val="28"/>
        </w:rPr>
        <w:t xml:space="preserve">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 исследовав материалы дела об административном правонарушении, приходит к вывод</w:t>
      </w:r>
      <w:r w:rsidRPr="00685074">
        <w:rPr>
          <w:rFonts w:ascii="Times New Roman" w:hAnsi="Times New Roman" w:cs="Times New Roman"/>
          <w:sz w:val="28"/>
          <w:szCs w:val="28"/>
        </w:rPr>
        <w:t xml:space="preserve">у о виновности </w:t>
      </w:r>
      <w:r w:rsidR="00451489">
        <w:rPr>
          <w:rFonts w:ascii="Times New Roman" w:hAnsi="Times New Roman" w:cs="Times New Roman"/>
          <w:sz w:val="28"/>
          <w:szCs w:val="28"/>
        </w:rPr>
        <w:t>Пидковы Е.Я.</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451489">
        <w:rPr>
          <w:rFonts w:ascii="Times New Roman" w:hAnsi="Times New Roman" w:cs="Times New Roman"/>
          <w:sz w:val="28"/>
          <w:szCs w:val="28"/>
        </w:rPr>
        <w:t>Пидковы Е.Я.</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D80461">
        <w:rPr>
          <w:rFonts w:ascii="Times New Roman" w:hAnsi="Times New Roman" w:cs="Times New Roman"/>
          <w:sz w:val="28"/>
          <w:szCs w:val="28"/>
        </w:rPr>
        <w:t xml:space="preserve">82 </w:t>
      </w:r>
      <w:r w:rsidR="00230E57">
        <w:rPr>
          <w:rFonts w:ascii="Times New Roman" w:hAnsi="Times New Roman" w:cs="Times New Roman"/>
          <w:sz w:val="28"/>
          <w:szCs w:val="28"/>
        </w:rPr>
        <w:t>АП №</w:t>
      </w:r>
      <w:r w:rsidR="00451489">
        <w:rPr>
          <w:rFonts w:ascii="Times New Roman" w:hAnsi="Times New Roman" w:cs="Times New Roman"/>
          <w:sz w:val="28"/>
          <w:szCs w:val="28"/>
        </w:rPr>
        <w:t>279218</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451489">
        <w:rPr>
          <w:rFonts w:ascii="Times New Roman" w:hAnsi="Times New Roman" w:cs="Times New Roman"/>
          <w:sz w:val="28"/>
          <w:szCs w:val="28"/>
        </w:rPr>
        <w:t>19.05</w:t>
      </w:r>
      <w:r w:rsidR="00230E57">
        <w:rPr>
          <w:rFonts w:ascii="Times New Roman" w:hAnsi="Times New Roman" w:cs="Times New Roman"/>
          <w:sz w:val="28"/>
          <w:szCs w:val="28"/>
        </w:rPr>
        <w:t>.2025</w:t>
      </w:r>
      <w:r w:rsidR="00207D56">
        <w:rPr>
          <w:rFonts w:ascii="Times New Roman" w:hAnsi="Times New Roman" w:cs="Times New Roman"/>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451489">
        <w:rPr>
          <w:rFonts w:ascii="Times New Roman" w:hAnsi="Times New Roman" w:cs="Times New Roman"/>
          <w:sz w:val="28"/>
          <w:szCs w:val="28"/>
        </w:rPr>
        <w:t>18.12</w:t>
      </w:r>
      <w:r w:rsidRPr="00867926" w:rsidR="00867926">
        <w:rPr>
          <w:rFonts w:ascii="Times New Roman" w:hAnsi="Times New Roman" w:cs="Times New Roman"/>
          <w:sz w:val="28"/>
          <w:szCs w:val="28"/>
        </w:rPr>
        <w:t xml:space="preserve">.2024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B22B0D">
        <w:rPr>
          <w:rFonts w:ascii="Times New Roman" w:hAnsi="Times New Roman" w:cs="Times New Roman"/>
          <w:sz w:val="28"/>
          <w:szCs w:val="28"/>
        </w:rPr>
        <w:t>50</w:t>
      </w:r>
      <w:r w:rsidR="00532239">
        <w:rPr>
          <w:rFonts w:ascii="Times New Roman" w:hAnsi="Times New Roman" w:cs="Times New Roman"/>
          <w:sz w:val="28"/>
          <w:szCs w:val="28"/>
        </w:rPr>
        <w:t>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00451489">
        <w:rPr>
          <w:rFonts w:ascii="Times New Roman" w:hAnsi="Times New Roman" w:cs="Times New Roman"/>
          <w:sz w:val="28"/>
          <w:szCs w:val="28"/>
        </w:rPr>
        <w:t>Пидкове Е.Я.</w:t>
      </w:r>
      <w:r w:rsidR="00D8046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00451489">
        <w:rPr>
          <w:rFonts w:ascii="Times New Roman" w:hAnsi="Times New Roman" w:cs="Times New Roman"/>
          <w:sz w:val="28"/>
          <w:szCs w:val="28"/>
        </w:rPr>
        <w:t>Пидковы Е.Я.</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451489" w:rsidR="00451489">
        <w:rPr>
          <w:rFonts w:ascii="Times New Roman" w:hAnsi="Times New Roman" w:cs="Times New Roman"/>
          <w:sz w:val="28"/>
          <w:szCs w:val="28"/>
        </w:rPr>
        <w:t>Пидковы Е.Я.</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w:t>
      </w:r>
      <w:r w:rsidRPr="00145B87">
        <w:rPr>
          <w:rFonts w:ascii="Times New Roman" w:hAnsi="Times New Roman" w:cs="Times New Roman"/>
          <w:sz w:val="28"/>
          <w:szCs w:val="28"/>
        </w:rPr>
        <w:t xml:space="preserve">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451489" w:rsidR="00451489">
        <w:rPr>
          <w:rFonts w:ascii="Times New Roman" w:hAnsi="Times New Roman" w:cs="Times New Roman"/>
          <w:sz w:val="28"/>
          <w:szCs w:val="28"/>
        </w:rPr>
        <w:t>Пидковы Е.Я.</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451489" w:rsidR="00451489">
        <w:rPr>
          <w:rFonts w:ascii="Times New Roman" w:hAnsi="Times New Roman" w:cs="Times New Roman"/>
          <w:sz w:val="28"/>
          <w:szCs w:val="28"/>
        </w:rPr>
        <w:t>Пидковы Е.Я.</w:t>
      </w:r>
      <w:r w:rsidRPr="00145B87">
        <w:rPr>
          <w:rFonts w:ascii="Times New Roman" w:hAnsi="Times New Roman" w:cs="Times New Roman"/>
          <w:sz w:val="28"/>
          <w:szCs w:val="28"/>
        </w:rPr>
        <w:t>,</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451489">
        <w:rPr>
          <w:rFonts w:ascii="Times New Roman" w:hAnsi="Times New Roman" w:cs="Times New Roman"/>
          <w:sz w:val="28"/>
          <w:szCs w:val="28"/>
        </w:rPr>
        <w:t>Пидков</w:t>
      </w:r>
      <w:r>
        <w:rPr>
          <w:rFonts w:ascii="Times New Roman" w:hAnsi="Times New Roman" w:cs="Times New Roman"/>
          <w:sz w:val="28"/>
          <w:szCs w:val="28"/>
        </w:rPr>
        <w:t>у</w:t>
      </w:r>
      <w:r w:rsidRPr="00451489">
        <w:rPr>
          <w:rFonts w:ascii="Times New Roman" w:hAnsi="Times New Roman" w:cs="Times New Roman"/>
          <w:sz w:val="28"/>
          <w:szCs w:val="28"/>
        </w:rPr>
        <w:t xml:space="preserve"> </w:t>
      </w:r>
      <w:r>
        <w:rPr>
          <w:rFonts w:ascii="Times New Roman" w:hAnsi="Times New Roman" w:cs="Times New Roman"/>
          <w:sz w:val="28"/>
          <w:szCs w:val="28"/>
        </w:rPr>
        <w:t>Е.Я., ДАТА РОЖДЕНИЯ</w:t>
      </w:r>
      <w:r w:rsidR="00727ADC">
        <w:rPr>
          <w:rFonts w:ascii="Times New Roman" w:hAnsi="Times New Roman" w:cs="Times New Roman"/>
          <w:sz w:val="28"/>
          <w:szCs w:val="28"/>
        </w:rPr>
        <w:t xml:space="preserve">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023A75">
        <w:rPr>
          <w:rFonts w:ascii="Times New Roman" w:hAnsi="Times New Roman" w:cs="Times New Roman"/>
          <w:sz w:val="28"/>
          <w:szCs w:val="28"/>
        </w:rPr>
        <w:t>1</w:t>
      </w:r>
      <w:r w:rsidR="00B22B0D">
        <w:rPr>
          <w:rFonts w:ascii="Times New Roman" w:hAnsi="Times New Roman" w:cs="Times New Roman"/>
          <w:sz w:val="28"/>
          <w:szCs w:val="28"/>
        </w:rPr>
        <w:t>0</w:t>
      </w:r>
      <w:r>
        <w:rPr>
          <w:rFonts w:ascii="Times New Roman" w:hAnsi="Times New Roman" w:cs="Times New Roman"/>
          <w:sz w:val="28"/>
          <w:szCs w:val="28"/>
        </w:rPr>
        <w:t>00</w:t>
      </w:r>
      <w:r w:rsidRPr="002362F2">
        <w:rPr>
          <w:rFonts w:ascii="Times New Roman" w:hAnsi="Times New Roman" w:cs="Times New Roman"/>
          <w:sz w:val="28"/>
          <w:szCs w:val="28"/>
        </w:rPr>
        <w:t>,00</w:t>
      </w:r>
      <w:r>
        <w:rPr>
          <w:rFonts w:ascii="Times New Roman" w:hAnsi="Times New Roman" w:cs="Times New Roman"/>
          <w:sz w:val="28"/>
          <w:szCs w:val="28"/>
        </w:rPr>
        <w:t xml:space="preserve"> </w:t>
      </w:r>
      <w:r w:rsidR="00EC445B">
        <w:rPr>
          <w:rFonts w:ascii="Times New Roman" w:hAnsi="Times New Roman" w:cs="Times New Roman"/>
          <w:sz w:val="28"/>
          <w:szCs w:val="28"/>
        </w:rPr>
        <w:t>(</w:t>
      </w:r>
      <w:r>
        <w:rPr>
          <w:rFonts w:ascii="Times New Roman" w:hAnsi="Times New Roman" w:cs="Times New Roman"/>
          <w:sz w:val="28"/>
          <w:szCs w:val="28"/>
        </w:rPr>
        <w:t>одна</w:t>
      </w:r>
      <w:r w:rsidR="00B22B0D">
        <w:rPr>
          <w:rFonts w:ascii="Times New Roman" w:hAnsi="Times New Roman" w:cs="Times New Roman"/>
          <w:sz w:val="28"/>
          <w:szCs w:val="28"/>
        </w:rPr>
        <w:t xml:space="preserve"> тысяч</w:t>
      </w:r>
      <w:r>
        <w:rPr>
          <w:rFonts w:ascii="Times New Roman" w:hAnsi="Times New Roman" w:cs="Times New Roman"/>
          <w:sz w:val="28"/>
          <w:szCs w:val="28"/>
        </w:rPr>
        <w:t>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451489">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уплаче</w:t>
      </w:r>
      <w:r w:rsidRPr="002362F2">
        <w:rPr>
          <w:rFonts w:ascii="Times New Roman" w:hAnsi="Times New Roman" w:cs="Times New Roman"/>
          <w:sz w:val="28"/>
          <w:szCs w:val="28"/>
        </w:rPr>
        <w:t>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административного штр</w:t>
      </w:r>
      <w:r w:rsidRPr="002362F2">
        <w:rPr>
          <w:rFonts w:ascii="Times New Roman" w:hAnsi="Times New Roman" w:cs="Times New Roman"/>
          <w:sz w:val="28"/>
          <w:szCs w:val="28"/>
        </w:rPr>
        <w:t xml:space="preserve">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56 Красногвардейского судебного района Республики Крым по адресу: пгт. Красногвардейское, у</w:t>
      </w:r>
      <w:r w:rsidRPr="002362F2">
        <w:rPr>
          <w:rFonts w:ascii="Times New Roman" w:hAnsi="Times New Roman" w:cs="Times New Roman"/>
          <w:sz w:val="28"/>
          <w:szCs w:val="28"/>
        </w:rPr>
        <w:t>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штрафа в</w:t>
      </w:r>
      <w:r w:rsidRPr="002362F2">
        <w:rPr>
          <w:rFonts w:ascii="Times New Roman" w:hAnsi="Times New Roman" w:cs="Times New Roman"/>
          <w:sz w:val="28"/>
          <w:szCs w:val="28"/>
        </w:rPr>
        <w:t xml:space="preserve">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Республики К</w:t>
      </w:r>
      <w:r w:rsidRPr="002362F2">
        <w:rPr>
          <w:rFonts w:ascii="Times New Roman" w:hAnsi="Times New Roman" w:cs="Times New Roman"/>
          <w:sz w:val="28"/>
          <w:szCs w:val="28"/>
        </w:rPr>
        <w:t xml:space="preserve">рым через мирового судью судебного участка № 56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C3DDB"/>
    <w:rsid w:val="002F1C7A"/>
    <w:rsid w:val="002F3DFA"/>
    <w:rsid w:val="00307D16"/>
    <w:rsid w:val="00337DC3"/>
    <w:rsid w:val="003420BA"/>
    <w:rsid w:val="00343BAD"/>
    <w:rsid w:val="00361924"/>
    <w:rsid w:val="0036223F"/>
    <w:rsid w:val="00371C35"/>
    <w:rsid w:val="003C11B5"/>
    <w:rsid w:val="003C324F"/>
    <w:rsid w:val="003E213F"/>
    <w:rsid w:val="003F1E9A"/>
    <w:rsid w:val="003F4602"/>
    <w:rsid w:val="0043025A"/>
    <w:rsid w:val="00430FD6"/>
    <w:rsid w:val="00451489"/>
    <w:rsid w:val="00451D35"/>
    <w:rsid w:val="00460E68"/>
    <w:rsid w:val="00463589"/>
    <w:rsid w:val="004A6B53"/>
    <w:rsid w:val="004D3357"/>
    <w:rsid w:val="004E013C"/>
    <w:rsid w:val="005110A6"/>
    <w:rsid w:val="005129EB"/>
    <w:rsid w:val="00526420"/>
    <w:rsid w:val="0053121E"/>
    <w:rsid w:val="0053164A"/>
    <w:rsid w:val="00532239"/>
    <w:rsid w:val="0055485E"/>
    <w:rsid w:val="005717C3"/>
    <w:rsid w:val="00585196"/>
    <w:rsid w:val="00592C98"/>
    <w:rsid w:val="005A4392"/>
    <w:rsid w:val="005B12F4"/>
    <w:rsid w:val="005C574C"/>
    <w:rsid w:val="005D6581"/>
    <w:rsid w:val="005E160C"/>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65C2D"/>
    <w:rsid w:val="00766D28"/>
    <w:rsid w:val="00775B5E"/>
    <w:rsid w:val="007A5F2B"/>
    <w:rsid w:val="007B459E"/>
    <w:rsid w:val="007C16EB"/>
    <w:rsid w:val="007C3273"/>
    <w:rsid w:val="007E7425"/>
    <w:rsid w:val="00807D05"/>
    <w:rsid w:val="00810FF2"/>
    <w:rsid w:val="00812A77"/>
    <w:rsid w:val="008169C2"/>
    <w:rsid w:val="00847CBB"/>
    <w:rsid w:val="008517DA"/>
    <w:rsid w:val="008541CC"/>
    <w:rsid w:val="00867926"/>
    <w:rsid w:val="008719CF"/>
    <w:rsid w:val="00883B94"/>
    <w:rsid w:val="008D3934"/>
    <w:rsid w:val="00902F29"/>
    <w:rsid w:val="009109F7"/>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60E0"/>
    <w:rsid w:val="00AD1BD9"/>
    <w:rsid w:val="00AE6B66"/>
    <w:rsid w:val="00B22B0D"/>
    <w:rsid w:val="00B52568"/>
    <w:rsid w:val="00B64B71"/>
    <w:rsid w:val="00B73ACA"/>
    <w:rsid w:val="00BB03A8"/>
    <w:rsid w:val="00BB0FB1"/>
    <w:rsid w:val="00BB52C5"/>
    <w:rsid w:val="00BB5A97"/>
    <w:rsid w:val="00BC76BC"/>
    <w:rsid w:val="00BC78BD"/>
    <w:rsid w:val="00BD7A80"/>
    <w:rsid w:val="00BE29D2"/>
    <w:rsid w:val="00BF1420"/>
    <w:rsid w:val="00C31DBB"/>
    <w:rsid w:val="00C640E9"/>
    <w:rsid w:val="00C658A5"/>
    <w:rsid w:val="00C70805"/>
    <w:rsid w:val="00C923EC"/>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6600-E7A4-40AE-B8B5-3BCE6A5ED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