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2D20" w:rsidP="001A3C33" w14:paraId="4CB0FE1B" w14:textId="77777777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3C33" w:rsidP="001A3C33" w14:paraId="3D1140EE" w14:textId="412F8563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5-5</w:t>
      </w:r>
      <w:r w:rsidR="00117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87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/20</w:t>
      </w:r>
      <w:r w:rsidR="00CB4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A63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</w:p>
    <w:p w:rsidR="001A3C33" w:rsidP="001A3C33" w14:paraId="59F4AC3F" w14:textId="77777777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</w:t>
      </w:r>
    </w:p>
    <w:p w:rsidR="001A3C33" w:rsidP="001A3C33" w14:paraId="1A80D929" w14:textId="77777777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3C33" w:rsidP="001A3C33" w14:paraId="5C17BF6D" w14:textId="25083883">
      <w:pPr>
        <w:tabs>
          <w:tab w:val="left" w:pos="7920"/>
        </w:tabs>
        <w:spacing w:after="0" w:line="240" w:lineRule="auto"/>
        <w:ind w:right="-8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</w:t>
      </w:r>
      <w:r w:rsidR="00487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июня</w:t>
      </w:r>
      <w:r w:rsidR="00A63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                                                     пгт. Красногвардейское                                                                                     </w:t>
      </w:r>
    </w:p>
    <w:p w:rsidR="001A3C33" w:rsidP="001A3C33" w14:paraId="1617A80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92035" w:rsidP="00321AFA" w14:paraId="24957F1E" w14:textId="048379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F6140E" w:rsidR="00F61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F6140E" w:rsidR="00F61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F6140E" w:rsidR="00F61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судебного участка № 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F6140E" w:rsidR="00F61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Красногвардейского судебного района Республики Крым </w:t>
      </w:r>
      <w:r w:rsidR="007E63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Георгиева</w:t>
      </w:r>
      <w:r w:rsidRPr="00F6140E" w:rsidR="00F61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А.В</w:t>
      </w:r>
      <w:r w:rsidR="00F61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A3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11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3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рассмотрев дело об административном прав</w:t>
      </w:r>
      <w:r w:rsidR="00D11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онарушении, предусмотренном ч. 2</w:t>
      </w:r>
      <w:r w:rsidR="001A3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ст. 12.</w:t>
      </w:r>
      <w:r w:rsidR="00D11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1A3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КоАП РФ, </w:t>
      </w:r>
    </w:p>
    <w:p w:rsidR="00321AFA" w:rsidRPr="00321AFA" w:rsidP="00321AFA" w14:paraId="13EF93A8" w14:textId="4F0DEA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отношении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FB247D" w:rsidR="00FB2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Ткач</w:t>
      </w:r>
      <w:r w:rsidR="00FB2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FB247D" w:rsidR="00FB2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В.С., ДАННЫЕ О ЛИЧНОСТИ</w:t>
      </w:r>
      <w:r w:rsidRPr="00321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1A3C33" w:rsidP="001A3C33" w14:paraId="2070366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установил: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</w:p>
    <w:p w:rsidR="006C2D20" w:rsidRPr="001A3C33" w:rsidP="001A3C33" w14:paraId="0BE40BC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1DE6" w:rsidRPr="00D11DE6" w:rsidP="00D11DE6" w14:paraId="46A381AB" w14:textId="245D676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820E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D820E1" w:rsidR="00CC642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ab/>
      </w:r>
      <w:r w:rsidR="00FB247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Ткач В.С. 1</w:t>
      </w:r>
      <w:r w:rsidR="00487B6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1.06</w:t>
      </w:r>
      <w:r w:rsidR="00A635F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.2025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года в </w:t>
      </w:r>
      <w:r w:rsidR="00FB247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15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час. </w:t>
      </w:r>
      <w:r w:rsidR="00FB247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00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мин</w:t>
      </w:r>
      <w:r w:rsidR="0061316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. на </w:t>
      </w:r>
      <w:r w:rsidR="00FB247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а/д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АВТОДОРОГА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совершил нарушение п. 2.1.1 ПДД РФ, </w:t>
      </w:r>
      <w:r w:rsidR="00E13F2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а именно 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управлял</w:t>
      </w:r>
      <w:r w:rsidR="00321AF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156FA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транспортным средством – </w:t>
      </w:r>
      <w:r w:rsidR="00FB247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автомобилем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МАРКА</w:t>
      </w:r>
      <w:r w:rsidR="006C2D2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  <w:r w:rsidR="0082299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2D405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государственн</w:t>
      </w:r>
      <w:r w:rsidR="00FB247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ый</w:t>
      </w:r>
      <w:r w:rsidR="002D405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регистрационн</w:t>
      </w:r>
      <w:r w:rsidR="00FB247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ый</w:t>
      </w:r>
      <w:r w:rsidR="002D405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знак</w:t>
      </w:r>
      <w:r w:rsidR="00FB247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НОМЕР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будучи 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лишенн</w:t>
      </w:r>
      <w:r w:rsidR="00321AF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ой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права управления транспортными средствами.</w:t>
      </w:r>
    </w:p>
    <w:p w:rsidR="00D11DE6" w:rsidRPr="00D11DE6" w:rsidP="00D11DE6" w14:paraId="09B24A73" w14:textId="0194EE4D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Лицо, в отношении которого ведется производство по делу об административном правонарушении </w:t>
      </w:r>
      <w:r w:rsidR="00156FA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–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FB247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Ткач В.С.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в судебном заседании вину признал</w:t>
      </w:r>
      <w:r w:rsidR="00321AF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</w:t>
      </w:r>
      <w:r w:rsidR="0035351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раскаял</w:t>
      </w:r>
      <w:r w:rsidR="00321AF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ась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D11DE6" w:rsidRPr="00D11DE6" w:rsidP="00D11DE6" w14:paraId="17DEE2A4" w14:textId="7777777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Документы,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имеющиеся в представленных материалах дела об административном правонарушении сомнения у судьи, не вызывают.</w:t>
      </w:r>
    </w:p>
    <w:p w:rsidR="00D11DE6" w:rsidRPr="00D11DE6" w:rsidP="00D11DE6" w14:paraId="5CA95E48" w14:textId="36FCC104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Выслушав </w:t>
      </w:r>
      <w:r w:rsidR="00FB247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Ткача В.С.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исследовав собранные по делу об административном правонарушении доказательства: протокол об административном правонарушении </w:t>
      </w:r>
      <w:r w:rsidR="00F9203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82 АП № </w:t>
      </w:r>
      <w:r w:rsidR="00FB247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279268</w:t>
      </w:r>
      <w:r w:rsidR="0031063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F9203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от </w:t>
      </w:r>
      <w:r w:rsidR="00FB247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</w:t>
      </w:r>
      <w:r w:rsidR="00487B6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1.06</w:t>
      </w:r>
      <w:r w:rsidR="00A635F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.2025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года, </w:t>
      </w:r>
      <w:r w:rsidR="002D405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копия </w:t>
      </w:r>
      <w:r w:rsidR="00487B6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постановления и.о. мирового судьи судебного участка №5</w:t>
      </w:r>
      <w:r w:rsidR="00FB247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4</w:t>
      </w:r>
      <w:r w:rsidR="00487B6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Красногвардейского судебного района</w:t>
      </w:r>
      <w:r w:rsidR="001170B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Республики Крым от </w:t>
      </w:r>
      <w:r w:rsidR="00FB247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07.04.2025</w:t>
      </w:r>
      <w:r w:rsidR="00DC3EA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2D405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года, согласно которого </w:t>
      </w:r>
      <w:r w:rsidR="00FB247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Ткач В.С.</w:t>
      </w:r>
      <w:r w:rsidR="00487B6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2D405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лишен права </w:t>
      </w:r>
      <w:r w:rsidR="00D820E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управления</w:t>
      </w:r>
      <w:r w:rsidR="002D405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транспортны</w:t>
      </w:r>
      <w:r w:rsidR="00D820E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</w:t>
      </w:r>
      <w:r w:rsidR="002D405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средств</w:t>
      </w:r>
      <w:r w:rsidR="00D820E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ом</w:t>
      </w:r>
      <w:r w:rsidR="002D405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сроком на </w:t>
      </w:r>
      <w:r w:rsidR="000741D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</w:t>
      </w:r>
      <w:r w:rsidR="0061316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год</w:t>
      </w:r>
      <w:r w:rsidR="00E42AD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</w:t>
      </w:r>
      <w:r w:rsidR="00DC3EA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6 месяцев</w:t>
      </w:r>
      <w:r w:rsidR="00156FA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  <w:r w:rsidR="0078659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объяснение </w:t>
      </w:r>
      <w:r w:rsidR="00FB247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Ткача В.С.</w:t>
      </w:r>
      <w:r w:rsidR="00B1572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оценив их в совокупности с другими материалами дела об административном правонарушении в соответствии с требованиями ст. 26.11 КоАП РФ, суд квалифицирует действия </w:t>
      </w:r>
      <w:r w:rsidR="00FB247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Ткача В.С. 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по ч.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 ст. 12.7 КоАП РФ и признает его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виновн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ым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 управлении транспортным средством водителем, лишенным права управления транспортными средствами.</w:t>
      </w:r>
    </w:p>
    <w:p w:rsidR="00D11DE6" w:rsidRPr="00D11DE6" w:rsidP="00D11DE6" w14:paraId="6892CC8A" w14:textId="1093C54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К обстоятельствам, смягчающим административную ответственность, в соответствии со ст. 4.2 КоАП РФ суд относит раскаяние </w:t>
      </w:r>
      <w:r w:rsidRPr="00FB247D" w:rsidR="00FB247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Ткача В.С.</w:t>
      </w:r>
      <w:r w:rsidR="00321AF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 содеянном.</w:t>
      </w:r>
    </w:p>
    <w:p w:rsidR="00D11DE6" w:rsidRPr="00D11DE6" w:rsidP="00D11DE6" w14:paraId="62BDC8E9" w14:textId="7777777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Обстоятельств, отягчающих административную ответственность, в соответствии со ст. 4.3 КоАП РФ, не установлено.</w:t>
      </w:r>
    </w:p>
    <w:p w:rsidR="00D11DE6" w:rsidRPr="00D11DE6" w:rsidP="00D11DE6" w14:paraId="25D17960" w14:textId="7777777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Санкция ч. 2 ст. 12.7 КоАП РФ влечет наложение административного штрафа в размере тридцати тысяч рублей, либо административный арест на срок до п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ятнадцати суток, либо обязательные работы на срок от ста до двухсот часов.</w:t>
      </w:r>
    </w:p>
    <w:p w:rsidR="00D11DE6" w:rsidRPr="00D11DE6" w:rsidP="00D11DE6" w14:paraId="702A0C79" w14:textId="136AB2AD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При назначении </w:t>
      </w:r>
      <w:r w:rsidRPr="00FB247D" w:rsidR="00FB247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Ткач</w:t>
      </w:r>
      <w:r w:rsidR="00FB247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</w:t>
      </w:r>
      <w:r w:rsidRPr="00FB247D" w:rsidR="00FB247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В.С.</w:t>
      </w:r>
      <w:r w:rsidR="0008322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административного наказания, суд принимает во внимание характер совершенного </w:t>
      </w:r>
      <w:r w:rsidR="0008322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им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административного 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правонарушения, личность виновн</w:t>
      </w:r>
      <w:r w:rsidR="00321AF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ой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е</w:t>
      </w:r>
      <w:r w:rsidR="00321AF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е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имущественное полож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ение, наличие обстоятельств смягчающих административную ответственность и отсутствие обстоятельств отягчающих административную ответственность, и считает, что при таких обстоятельствах имеется необходимость применения к </w:t>
      </w:r>
      <w:r w:rsidR="0008322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нему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административного наказания в виде </w:t>
      </w:r>
      <w:r w:rsidRPr="00C518A4" w:rsidR="00C518A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административного штрафа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D11DE6" w:rsidP="00D11DE6" w14:paraId="182D6B6E" w14:textId="7777777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На основании изложенного, руководствуясь ст. 29.10 КоАП РФ,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мировой 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судья</w:t>
      </w:r>
    </w:p>
    <w:p w:rsidR="00D11DE6" w:rsidP="00D11DE6" w14:paraId="217F1CFA" w14:textId="7777777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1A3C33" w:rsidP="00D11DE6" w14:paraId="24875746" w14:textId="7777777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постановил:</w:t>
      </w:r>
    </w:p>
    <w:p w:rsidR="007A5046" w:rsidP="001A3C33" w14:paraId="772BD19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18A4" w:rsidRPr="00C518A4" w:rsidP="00C518A4" w14:paraId="6714CB1F" w14:textId="3716475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Ткача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В.С., ДАТА РОЖДЕНИЯ</w:t>
      </w:r>
      <w:r w:rsidR="00E1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3C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виновн</w:t>
      </w:r>
      <w:r w:rsidR="00083224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1A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 </w:t>
      </w:r>
      <w:r w:rsidR="00D11DE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A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</w:t>
      </w:r>
      <w:r w:rsidR="00D11DE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A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РФ, </w:t>
      </w:r>
      <w:r w:rsidRPr="00F92035" w:rsidR="00F92035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назначить е</w:t>
      </w:r>
      <w:r w:rsidR="00083224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F92035" w:rsidR="00F92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наказание </w:t>
      </w:r>
      <w:r w:rsidRPr="00636048" w:rsidR="00636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виде </w:t>
      </w:r>
      <w:r w:rsidRPr="00C518A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штрафа в размере 30 000 (тридцать тысяч) рублей.</w:t>
      </w:r>
    </w:p>
    <w:p w:rsidR="00C518A4" w:rsidRPr="00C518A4" w:rsidP="00C518A4" w14:paraId="23C15DDF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18A4" w:rsidRPr="00C518A4" w:rsidP="00C518A4" w14:paraId="4C3B0648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8A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лицу, привлеченному к административной ответств</w:t>
      </w:r>
      <w:r w:rsidRPr="00C518A4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енности, что в соответствии с требованиями части 1 ст. 32.2 КРФ об АП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 либо со дня истечения срока от</w:t>
      </w:r>
      <w:r w:rsidRPr="00C518A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срочки или срока рассрочки, предусмотренных статьей 31.5 настоящего Кодекса.</w:t>
      </w:r>
    </w:p>
    <w:p w:rsidR="00C518A4" w:rsidRPr="00C518A4" w:rsidP="00C518A4" w14:paraId="0F6CE2EF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8A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лицу, привлеченному к административной ответственности, что в соответствии с требованиями части 3 ст. 32.2 КоАП РФ сумма административного штрафа вносится или перечисля</w:t>
      </w:r>
      <w:r w:rsidRPr="00C518A4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</w:t>
      </w:r>
      <w:r w:rsidRPr="00C518A4">
        <w:rPr>
          <w:rFonts w:ascii="Times New Roman" w:eastAsia="Times New Roman" w:hAnsi="Times New Roman" w:cs="Times New Roman"/>
          <w:sz w:val="28"/>
          <w:szCs w:val="28"/>
          <w:lang w:eastAsia="ru-RU"/>
        </w:rPr>
        <w:t>оответствии                         с законодательством о банках и банковской деятельности на реквизиты:</w:t>
      </w:r>
    </w:p>
    <w:p w:rsidR="00FB247D" w:rsidP="00C518A4" w14:paraId="7212F32D" w14:textId="2277F2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 подлежит оплате по следующим реквизитам: получатель УФК по Республике Крым (ОМВД России по Красногвардейскому району), КПП 910501001, ИНН </w:t>
      </w:r>
      <w:r w:rsidRPr="00FB247D">
        <w:rPr>
          <w:rFonts w:ascii="Times New Roman" w:eastAsia="Times New Roman" w:hAnsi="Times New Roman" w:cs="Times New Roman"/>
          <w:sz w:val="28"/>
          <w:szCs w:val="28"/>
          <w:lang w:eastAsia="ru-RU"/>
        </w:rPr>
        <w:t>9105000100, ОКТМО 35620401, № счета получателя 03100643000000017500, корреспондентский счет № 40102810645370000035, Отделение Республика Крым Банка России, БИК 013510002, код бюджетной классификации (КБК) 18811601123010001140, УИН 1881049125200000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1741</w:t>
      </w:r>
      <w:r w:rsidRPr="00FB2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518A4" w:rsidRPr="00C518A4" w:rsidP="00C518A4" w14:paraId="4BB92C61" w14:textId="5C0809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8A4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Pr="00C518A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кумент, свидетельствующий об уплате административного штрафа (квитанцию об уплате административного штрафа) лицу, привлеченному                   к административной ответственности, необходимо представить мировому судье судебного участка № 5</w:t>
      </w:r>
      <w:r w:rsidR="001170B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51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Красногвардей</w:t>
      </w:r>
      <w:r w:rsidRPr="00C518A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судебного района Республики Крым по адресу: пгт. Красногвардейское, ул. Титова, д. 60.</w:t>
      </w:r>
    </w:p>
    <w:p w:rsidR="00636048" w:rsidRPr="00636048" w:rsidP="00C518A4" w14:paraId="19E85B6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Также разъяснить лицу, привлеченному к административной ответственности, что в соответствии с требованиями части 1 ст. 20.25 КоАП РФ неуплата административного ш</w:t>
      </w:r>
      <w:r w:rsidRPr="00C51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</w:t>
      </w:r>
      <w:r w:rsidRPr="00C518A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до пятнадцати суток, либо обязательные работы на срок до пятидесяти часов</w:t>
      </w:r>
      <w:r w:rsidRPr="00C518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360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92035" w:rsidP="00636048" w14:paraId="02077A47" w14:textId="074925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04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Красногвардейский районный суд Республики Крым через мирового судью судебного участка № 5</w:t>
      </w:r>
      <w:r w:rsidR="001170B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36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Красногвардейского судебного района Республики Крым в течение 10 </w:t>
      </w:r>
      <w:r w:rsidR="00A635F1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636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получения копии постановления.</w:t>
      </w:r>
    </w:p>
    <w:p w:rsidR="00F92035" w:rsidP="00F92035" w14:paraId="73EAB2E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40E" w:rsidRPr="00F6140E" w:rsidP="00F6140E" w14:paraId="4D01D7F3" w14:textId="3BC1B8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6140E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 судья</w:t>
      </w:r>
      <w:r w:rsidRPr="00F614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614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614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614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614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614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А.В. </w:t>
      </w:r>
      <w:r w:rsidR="00CC4FD3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Георгиева</w:t>
      </w:r>
    </w:p>
    <w:p w:rsidR="001A3C33" w:rsidP="001A3C33" w14:paraId="5AC65466" w14:textId="77777777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0"/>
          <w:lang w:eastAsia="ru-RU"/>
        </w:rPr>
      </w:pPr>
    </w:p>
    <w:p w:rsidR="001A3C33" w:rsidP="001A3C33" w14:paraId="05A0C611" w14:textId="77777777"/>
    <w:p w:rsidR="001A3C33" w:rsidP="001A3C33" w14:paraId="03DB3B11" w14:textId="77777777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46B"/>
    <w:rsid w:val="0003025F"/>
    <w:rsid w:val="00055880"/>
    <w:rsid w:val="000741D0"/>
    <w:rsid w:val="00083224"/>
    <w:rsid w:val="000E15FF"/>
    <w:rsid w:val="0010146B"/>
    <w:rsid w:val="001170B5"/>
    <w:rsid w:val="00156FAA"/>
    <w:rsid w:val="001A3C33"/>
    <w:rsid w:val="001E664C"/>
    <w:rsid w:val="002501A8"/>
    <w:rsid w:val="002D405A"/>
    <w:rsid w:val="002F222C"/>
    <w:rsid w:val="00304968"/>
    <w:rsid w:val="0031063F"/>
    <w:rsid w:val="00321AFA"/>
    <w:rsid w:val="00332B67"/>
    <w:rsid w:val="00353511"/>
    <w:rsid w:val="0036027A"/>
    <w:rsid w:val="0037405D"/>
    <w:rsid w:val="003C5093"/>
    <w:rsid w:val="00487B6A"/>
    <w:rsid w:val="004B7C85"/>
    <w:rsid w:val="00502459"/>
    <w:rsid w:val="00543286"/>
    <w:rsid w:val="00590D32"/>
    <w:rsid w:val="005E7321"/>
    <w:rsid w:val="00613167"/>
    <w:rsid w:val="00621F4C"/>
    <w:rsid w:val="00636048"/>
    <w:rsid w:val="006A18C6"/>
    <w:rsid w:val="006B5D2B"/>
    <w:rsid w:val="006C109C"/>
    <w:rsid w:val="006C2D20"/>
    <w:rsid w:val="00753CD4"/>
    <w:rsid w:val="0078659A"/>
    <w:rsid w:val="007A3803"/>
    <w:rsid w:val="007A5046"/>
    <w:rsid w:val="007D5233"/>
    <w:rsid w:val="007E63C8"/>
    <w:rsid w:val="007F1B61"/>
    <w:rsid w:val="008171D0"/>
    <w:rsid w:val="0082299D"/>
    <w:rsid w:val="00961799"/>
    <w:rsid w:val="00A635F1"/>
    <w:rsid w:val="00B15725"/>
    <w:rsid w:val="00C1162F"/>
    <w:rsid w:val="00C518A4"/>
    <w:rsid w:val="00CB3997"/>
    <w:rsid w:val="00CB42AD"/>
    <w:rsid w:val="00CC4FD3"/>
    <w:rsid w:val="00CC642A"/>
    <w:rsid w:val="00D11DE6"/>
    <w:rsid w:val="00D76F0D"/>
    <w:rsid w:val="00D820E1"/>
    <w:rsid w:val="00DC3EA2"/>
    <w:rsid w:val="00E13F22"/>
    <w:rsid w:val="00E23451"/>
    <w:rsid w:val="00E42AD9"/>
    <w:rsid w:val="00E94F21"/>
    <w:rsid w:val="00F6140E"/>
    <w:rsid w:val="00F64A71"/>
    <w:rsid w:val="00F92035"/>
    <w:rsid w:val="00FB247D"/>
    <w:rsid w:val="00FD18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C33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A3C33"/>
    <w:rPr>
      <w:color w:val="0000FF"/>
      <w:u w:val="single"/>
    </w:rPr>
  </w:style>
  <w:style w:type="paragraph" w:styleId="EndnoteText">
    <w:name w:val="endnote text"/>
    <w:basedOn w:val="Normal"/>
    <w:link w:val="a"/>
    <w:uiPriority w:val="99"/>
    <w:semiHidden/>
    <w:unhideWhenUsed/>
    <w:rsid w:val="00D11DE6"/>
    <w:pPr>
      <w:spacing w:after="0" w:line="240" w:lineRule="auto"/>
    </w:pPr>
    <w:rPr>
      <w:sz w:val="20"/>
      <w:szCs w:val="20"/>
    </w:rPr>
  </w:style>
  <w:style w:type="character" w:customStyle="1" w:styleId="a">
    <w:name w:val="Текст концевой сноски Знак"/>
    <w:basedOn w:val="DefaultParagraphFont"/>
    <w:link w:val="EndnoteText"/>
    <w:uiPriority w:val="99"/>
    <w:semiHidden/>
    <w:rsid w:val="00D11DE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11D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18692-5FD1-4A70-A119-C12F8A46E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