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w:t>
      </w:r>
      <w:r w:rsidR="0075311F">
        <w:rPr>
          <w:rFonts w:ascii="Times New Roman" w:hAnsi="Times New Roman" w:cs="Times New Roman"/>
          <w:color w:val="000000" w:themeColor="text1"/>
          <w:sz w:val="28"/>
          <w:szCs w:val="28"/>
        </w:rPr>
        <w:t>92</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D6689">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Бехбудовой</w:t>
      </w:r>
      <w:r>
        <w:rPr>
          <w:rFonts w:ascii="Times New Roman" w:hAnsi="Times New Roman" w:cs="Times New Roman"/>
          <w:sz w:val="28"/>
          <w:szCs w:val="28"/>
        </w:rPr>
        <w:t xml:space="preserve"> </w:t>
      </w:r>
      <w:r>
        <w:rPr>
          <w:rFonts w:ascii="Times New Roman" w:hAnsi="Times New Roman" w:cs="Times New Roman"/>
          <w:sz w:val="28"/>
          <w:szCs w:val="28"/>
        </w:rPr>
        <w:t>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Бехбудова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Pr>
          <w:rFonts w:ascii="Times New Roman" w:hAnsi="Times New Roman" w:cs="Times New Roman"/>
          <w:sz w:val="28"/>
          <w:szCs w:val="28"/>
        </w:rPr>
        <w:t>а</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sidR="0075311F">
        <w:rPr>
          <w:rFonts w:ascii="Times New Roman" w:hAnsi="Times New Roman" w:cs="Times New Roman"/>
          <w:sz w:val="28"/>
          <w:szCs w:val="28"/>
        </w:rPr>
        <w:t>75</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75311F">
        <w:rPr>
          <w:rFonts w:ascii="Times New Roman" w:hAnsi="Times New Roman" w:cs="Times New Roman"/>
          <w:sz w:val="28"/>
          <w:szCs w:val="28"/>
        </w:rPr>
        <w:t>01.04.2025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D57615">
        <w:rPr>
          <w:rFonts w:ascii="Times New Roman" w:hAnsi="Times New Roman" w:cs="Times New Roman"/>
          <w:sz w:val="28"/>
          <w:szCs w:val="28"/>
        </w:rPr>
        <w:t>Бехбудова А.А.</w:t>
      </w:r>
      <w:r w:rsidR="00AC06B5">
        <w:rPr>
          <w:rFonts w:ascii="Times New Roman" w:hAnsi="Times New Roman" w:cs="Times New Roman"/>
          <w:sz w:val="28"/>
          <w:szCs w:val="28"/>
        </w:rPr>
        <w:t xml:space="preserve"> факт правонарушения признал</w:t>
      </w:r>
      <w:r w:rsidR="00D57615">
        <w:rPr>
          <w:rFonts w:ascii="Times New Roman" w:hAnsi="Times New Roman" w:cs="Times New Roman"/>
          <w:sz w:val="28"/>
          <w:szCs w:val="28"/>
        </w:rPr>
        <w:t>а</w:t>
      </w:r>
      <w:r w:rsidR="00AC06B5">
        <w:rPr>
          <w:rFonts w:ascii="Times New Roman" w:hAnsi="Times New Roman" w:cs="Times New Roman"/>
          <w:sz w:val="28"/>
          <w:szCs w:val="28"/>
        </w:rPr>
        <w:t>, раскаял</w:t>
      </w:r>
      <w:r w:rsidR="00D57615">
        <w:rPr>
          <w:rFonts w:ascii="Times New Roman" w:hAnsi="Times New Roman" w:cs="Times New Roman"/>
          <w:sz w:val="28"/>
          <w:szCs w:val="28"/>
        </w:rPr>
        <w:t>ась</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D57615">
        <w:rPr>
          <w:rFonts w:ascii="Times New Roman" w:hAnsi="Times New Roman" w:cs="Times New Roman"/>
          <w:sz w:val="28"/>
          <w:szCs w:val="28"/>
        </w:rPr>
        <w:t>Бехбудову А.А.</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D57615">
        <w:rPr>
          <w:rFonts w:ascii="Times New Roman" w:hAnsi="Times New Roman" w:cs="Times New Roman"/>
          <w:sz w:val="28"/>
          <w:szCs w:val="28"/>
        </w:rPr>
        <w:t>Бехбудовой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D57615">
        <w:rPr>
          <w:rFonts w:ascii="Times New Roman" w:hAnsi="Times New Roman" w:cs="Times New Roman"/>
          <w:sz w:val="28"/>
          <w:szCs w:val="28"/>
        </w:rPr>
        <w:t xml:space="preserve">Бехбудовой А.А.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№2794</w:t>
      </w:r>
      <w:r w:rsidR="00F52A6D">
        <w:rPr>
          <w:rFonts w:ascii="Times New Roman" w:hAnsi="Times New Roman" w:cs="Times New Roman"/>
          <w:sz w:val="28"/>
          <w:szCs w:val="28"/>
        </w:rPr>
        <w:t>2</w:t>
      </w:r>
      <w:r w:rsidR="0075311F">
        <w:rPr>
          <w:rFonts w:ascii="Times New Roman" w:hAnsi="Times New Roman" w:cs="Times New Roman"/>
          <w:sz w:val="28"/>
          <w:szCs w:val="28"/>
        </w:rPr>
        <w:t>9</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07906">
        <w:rPr>
          <w:rFonts w:ascii="Times New Roman" w:hAnsi="Times New Roman" w:cs="Times New Roman"/>
          <w:sz w:val="28"/>
          <w:szCs w:val="28"/>
        </w:rPr>
        <w:t>24.06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75311F">
        <w:rPr>
          <w:rFonts w:ascii="Times New Roman" w:hAnsi="Times New Roman" w:cs="Times New Roman"/>
          <w:sz w:val="28"/>
          <w:szCs w:val="28"/>
        </w:rPr>
        <w:t>01.04.2025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75311F">
        <w:rPr>
          <w:rFonts w:ascii="Times New Roman" w:hAnsi="Times New Roman" w:cs="Times New Roman"/>
          <w:sz w:val="28"/>
          <w:szCs w:val="28"/>
        </w:rPr>
        <w:t>75</w:t>
      </w:r>
      <w:r w:rsidR="00D57A7D">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w:t>
      </w:r>
      <w:r w:rsidRPr="00145B87">
        <w:rPr>
          <w:rFonts w:ascii="Times New Roman" w:hAnsi="Times New Roman" w:cs="Times New Roman"/>
          <w:sz w:val="28"/>
          <w:szCs w:val="28"/>
        </w:rPr>
        <w:t xml:space="preserve">нные по делу доказательства являются допустимыми и достаточными для установления вины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w:t>
      </w:r>
      <w:r w:rsidRPr="00145B87">
        <w:rPr>
          <w:rFonts w:ascii="Times New Roman" w:hAnsi="Times New Roman" w:cs="Times New Roman"/>
          <w:sz w:val="28"/>
          <w:szCs w:val="28"/>
        </w:rPr>
        <w:t xml:space="preserve">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w:t>
      </w:r>
      <w:r w:rsidRPr="00145B87">
        <w:rPr>
          <w:rFonts w:ascii="Times New Roman" w:hAnsi="Times New Roman" w:cs="Times New Roman"/>
          <w:sz w:val="28"/>
          <w:szCs w:val="28"/>
        </w:rPr>
        <w:t>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D57615" w:rsidR="00D57615">
        <w:rPr>
          <w:rFonts w:ascii="Times New Roman" w:hAnsi="Times New Roman" w:cs="Times New Roman"/>
          <w:sz w:val="28"/>
          <w:szCs w:val="28"/>
        </w:rPr>
        <w:t>Бехбудовой А.А.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C06B5">
        <w:rPr>
          <w:rFonts w:ascii="Times New Roman" w:hAnsi="Times New Roman" w:cs="Times New Roman"/>
          <w:sz w:val="28"/>
          <w:szCs w:val="28"/>
        </w:rPr>
        <w:t>1</w:t>
      </w:r>
      <w:r w:rsidR="0075311F">
        <w:rPr>
          <w:rFonts w:ascii="Times New Roman" w:hAnsi="Times New Roman" w:cs="Times New Roman"/>
          <w:sz w:val="28"/>
          <w:szCs w:val="28"/>
        </w:rPr>
        <w:t>5</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D57615">
        <w:rPr>
          <w:rFonts w:ascii="Times New Roman" w:hAnsi="Times New Roman" w:cs="Times New Roman"/>
          <w:sz w:val="28"/>
          <w:szCs w:val="28"/>
        </w:rPr>
        <w:t>Бехбудов</w:t>
      </w:r>
      <w:r>
        <w:rPr>
          <w:rFonts w:ascii="Times New Roman" w:hAnsi="Times New Roman" w:cs="Times New Roman"/>
          <w:sz w:val="28"/>
          <w:szCs w:val="28"/>
        </w:rPr>
        <w:t>у</w:t>
      </w:r>
      <w:r w:rsidRPr="00D57615">
        <w:rPr>
          <w:rFonts w:ascii="Times New Roman" w:hAnsi="Times New Roman" w:cs="Times New Roman"/>
          <w:sz w:val="28"/>
          <w:szCs w:val="28"/>
        </w:rPr>
        <w:t xml:space="preserve"> </w:t>
      </w:r>
      <w:r>
        <w:rPr>
          <w:rFonts w:ascii="Times New Roman" w:hAnsi="Times New Roman" w:cs="Times New Roman"/>
          <w:sz w:val="28"/>
          <w:szCs w:val="28"/>
        </w:rPr>
        <w:t>А.А.,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AC06B5">
        <w:rPr>
          <w:rFonts w:ascii="Times New Roman" w:hAnsi="Times New Roman" w:cs="Times New Roman"/>
          <w:sz w:val="28"/>
          <w:szCs w:val="28"/>
        </w:rPr>
        <w:t>1</w:t>
      </w:r>
      <w:r w:rsidR="00217A21">
        <w:rPr>
          <w:rFonts w:ascii="Times New Roman" w:hAnsi="Times New Roman" w:cs="Times New Roman"/>
          <w:sz w:val="28"/>
          <w:szCs w:val="28"/>
        </w:rPr>
        <w:t xml:space="preserve"> </w:t>
      </w:r>
      <w:r w:rsidR="0075311F">
        <w:rPr>
          <w:rFonts w:ascii="Times New Roman" w:hAnsi="Times New Roman" w:cs="Times New Roman"/>
          <w:sz w:val="28"/>
          <w:szCs w:val="28"/>
        </w:rPr>
        <w:t>5</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207906">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207906">
        <w:rPr>
          <w:rFonts w:ascii="Times New Roman" w:hAnsi="Times New Roman" w:cs="Times New Roman"/>
          <w:sz w:val="28"/>
          <w:szCs w:val="28"/>
        </w:rPr>
        <w:t>а</w:t>
      </w:r>
      <w:r w:rsidR="0075311F">
        <w:rPr>
          <w:rFonts w:ascii="Times New Roman" w:hAnsi="Times New Roman" w:cs="Times New Roman"/>
          <w:sz w:val="28"/>
          <w:szCs w:val="28"/>
        </w:rPr>
        <w:t xml:space="preserve"> пятьсот</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068D9">
        <w:rPr>
          <w:rFonts w:ascii="Times New Roman" w:hAnsi="Times New Roman" w:cs="Times New Roman"/>
          <w:sz w:val="28"/>
          <w:szCs w:val="28"/>
        </w:rPr>
        <w:t>0410760300565003082420111, назначение платежа: постановление № 5-56-</w:t>
      </w:r>
      <w:r w:rsidR="009D6689">
        <w:rPr>
          <w:rFonts w:ascii="Times New Roman" w:hAnsi="Times New Roman" w:cs="Times New Roman"/>
          <w:sz w:val="28"/>
          <w:szCs w:val="28"/>
        </w:rPr>
        <w:t>1</w:t>
      </w:r>
      <w:r w:rsidR="0075311F">
        <w:rPr>
          <w:rFonts w:ascii="Times New Roman" w:hAnsi="Times New Roman" w:cs="Times New Roman"/>
          <w:sz w:val="28"/>
          <w:szCs w:val="28"/>
        </w:rPr>
        <w:t>92</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07906">
        <w:rPr>
          <w:rFonts w:ascii="Times New Roman" w:hAnsi="Times New Roman" w:cs="Times New Roman"/>
          <w:sz w:val="28"/>
          <w:szCs w:val="28"/>
        </w:rPr>
        <w:t>26</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D57615">
        <w:rPr>
          <w:rFonts w:ascii="Times New Roman" w:hAnsi="Times New Roman" w:cs="Times New Roman"/>
          <w:sz w:val="28"/>
          <w:szCs w:val="28"/>
        </w:rPr>
        <w:t>Бехбудовой А.А.</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F1C7A"/>
    <w:rsid w:val="002F3DFA"/>
    <w:rsid w:val="002F4080"/>
    <w:rsid w:val="003068D9"/>
    <w:rsid w:val="00307D16"/>
    <w:rsid w:val="00343BAD"/>
    <w:rsid w:val="003711FD"/>
    <w:rsid w:val="003C11B5"/>
    <w:rsid w:val="003C324F"/>
    <w:rsid w:val="003E1F3E"/>
    <w:rsid w:val="003E213F"/>
    <w:rsid w:val="003F4602"/>
    <w:rsid w:val="00427B3C"/>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5311F"/>
    <w:rsid w:val="00765C2D"/>
    <w:rsid w:val="007A5F2B"/>
    <w:rsid w:val="007B459E"/>
    <w:rsid w:val="007C3273"/>
    <w:rsid w:val="007C7F9D"/>
    <w:rsid w:val="00804F48"/>
    <w:rsid w:val="00807D05"/>
    <w:rsid w:val="00812A77"/>
    <w:rsid w:val="008169C2"/>
    <w:rsid w:val="008719CF"/>
    <w:rsid w:val="00883B94"/>
    <w:rsid w:val="008D3507"/>
    <w:rsid w:val="008D3934"/>
    <w:rsid w:val="009109F7"/>
    <w:rsid w:val="00913883"/>
    <w:rsid w:val="00921779"/>
    <w:rsid w:val="0092177B"/>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1CEC"/>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ABBE4-3546-4B2E-9844-0B9D8681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