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5-56-193/2017</w:t>
      </w:r>
    </w:p>
    <w:p w:rsidR="00A77B3E">
      <w:r>
        <w:t>ПОСТАНОВЛЕНИЕ</w:t>
      </w:r>
    </w:p>
    <w:p w:rsidR="00A77B3E"/>
    <w:p w:rsidR="00A77B3E">
      <w:r>
        <w:t>17 декабря 2017 года                                       пгт. Красногвардейское</w:t>
      </w:r>
    </w:p>
    <w:p w:rsidR="00A77B3E"/>
    <w:p w:rsidR="00A77B3E">
      <w:r>
        <w:t>И.о. мирового судьи судебного участка №56 Красногвардейского судебного района мировой судья судебного участка №55 Красногвардейского судебного района Республики Крым Просолов В.В., рассмотрев дело об административном правонарушении, предусмотренном ст.20.21 КоАП РФ, в отношении</w:t>
      </w:r>
    </w:p>
    <w:p w:rsidR="00A77B3E">
      <w:r>
        <w:t xml:space="preserve">Григорьева Юрия Сергеевича, ...паспортные данные, зарегистрированного и проживающего по адресу: адрес, ... </w:t>
      </w:r>
    </w:p>
    <w:p w:rsidR="00A77B3E"/>
    <w:p w:rsidR="00A77B3E">
      <w:r>
        <w:t>установил:</w:t>
      </w:r>
    </w:p>
    <w:p w:rsidR="00A77B3E"/>
    <w:p w:rsidR="00A77B3E">
      <w:r>
        <w:t>16 декабря 2017 года в 23 час 00 минут Григорьев Ю.С. находился в общественном месте  на аллее «Дружбы» расположенной в с.Петровка, Красногвардейского района,  в состоянии алкогольного опьянения, оскорбляющем человеческое достоинство и общественную нравственность</w:t>
      </w:r>
    </w:p>
    <w:p w:rsidR="00A77B3E">
      <w:r>
        <w:t xml:space="preserve">В судебном заседании Григорьев Ю.С. вину признал. </w:t>
      </w:r>
    </w:p>
    <w:p w:rsidR="00A77B3E">
      <w:r>
        <w:t xml:space="preserve">Выслушав Григорьева Ю.С., исследовав материалы дела об административном правонарушении, суд считает, что действия </w:t>
      </w:r>
    </w:p>
    <w:p w:rsidR="00A77B3E">
      <w:r>
        <w:t>Григорьева Ю.С.  правильно квалифицированы по ст.20.21 КоАП РФ, а именно: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A77B3E">
      <w:r>
        <w:t xml:space="preserve">Вина Григорьева Ю.С. подтверждается протоколом об административном правонарушении № РК-162952 от 17.12.2017 года; протоколом о доставлении от 17.12.2017; протоколом об административном задержании от 17.12.2017 года; протоколом о направлении на медицинское освидетельствование на состояние опьянения 17.12.2017, справкой ГБУЗ РК «Красногвардейская ЦРБ» согласно которой Григорьев Ю.С. находился в состоянии алкогольного опьянения, объяснениями Григорьева Ю.С., объяснениями фио, объяснениями фио </w:t>
      </w:r>
    </w:p>
    <w:p w:rsidR="00A77B3E">
      <w:r>
        <w:t xml:space="preserve">Таким образом, судья полагает, что вина Григорьева Ю.С. в совершении административного правонарушения, предусмотренного ст.20.21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Обстоятельством, смягчающим административную ответственность Григорьева Ю.С., в соответствии со ст. 4.2 КоАП РФ мировой судья признает раскаяние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ответственность </w:t>
      </w:r>
    </w:p>
    <w:p w:rsidR="00A77B3E">
      <w:r>
        <w:t>Григорьева Ю.С., в соответствии со ст.4.3  КоАП РФ, мировым судьей не установлено.</w:t>
      </w:r>
    </w:p>
    <w:p w:rsidR="00A77B3E">
      <w:r>
        <w:t>Учитывая характер совершенного правонарушения, личность  Григорьева Ю.С., суд считает необходимым назначить административное наказание в виде штрафа, предусмотренного санкцией ст. 20.21 КоАП.</w:t>
      </w:r>
    </w:p>
    <w:p w:rsidR="00A77B3E">
      <w:r>
        <w:tab/>
        <w:t>Руководствуясь ст.ст. 20.21, 29.9, 29.10 КоАП РФ, мировой судья –</w:t>
      </w:r>
    </w:p>
    <w:p w:rsidR="00A77B3E"/>
    <w:p w:rsidR="00A77B3E">
      <w:r>
        <w:t>постановил:</w:t>
      </w:r>
    </w:p>
    <w:p w:rsidR="00A77B3E"/>
    <w:p w:rsidR="00A77B3E">
      <w:r>
        <w:t xml:space="preserve">Григорьева Юрия Сергеевича, ...паспортные данные, признать виновным в совершении административного правонарушения, предусмотренного ст. 20.21 КоАП РФ, и назначить ему наказание в виде административного штрафа в размере 500 рублей. </w:t>
      </w:r>
    </w:p>
    <w:p w:rsidR="00A77B3E">
      <w:r>
        <w:t>Штраф подлежит перечислению на счет получателя платежа 40101810335100010001, БИК 043510001, получатель УФК по Республике Крым (ОМВД России по Красногвардейскому району) КБК 18811612000016000140, ИНН 9105000100, КПП 910501001, ОКТМО 35620401 (УИН 18880491170001629527)</w:t>
      </w:r>
    </w:p>
    <w:p w:rsidR="00A77B3E">
      <w: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A77B3E">
      <w: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A77B3E"/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№56 Красногвардейского судебного района Республики Крым в течение 10 суток со дня получения его копии.</w:t>
      </w:r>
    </w:p>
    <w:p w:rsidR="00A77B3E"/>
    <w:p w:rsidR="00A77B3E"/>
    <w:p w:rsidR="00A77B3E">
      <w:r>
        <w:t>Мировой судья                                                                           В.В. Просолов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