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77D5" w:rsidRPr="00BA762A" w:rsidP="00B577D5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B577D5" w:rsidRPr="00BA762A" w:rsidP="00B577D5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6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6-</w:t>
      </w:r>
      <w:r w:rsidR="00956890">
        <w:rPr>
          <w:rFonts w:ascii="Times New Roman" w:eastAsia="Times New Roman" w:hAnsi="Times New Roman" w:cs="Times New Roman"/>
          <w:sz w:val="28"/>
          <w:szCs w:val="28"/>
          <w:lang w:eastAsia="ru-RU"/>
        </w:rPr>
        <w:t>347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BA762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00B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B577D5" w:rsidRPr="00BA762A" w:rsidP="00B577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7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B577D5" w:rsidRPr="00BA762A" w:rsidP="00B57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7D5" w:rsidRPr="00BA762A" w:rsidP="00B577D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июля</w:t>
      </w:r>
      <w:r w:rsidR="00600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BA7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76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76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пгт. Красногвардейское</w:t>
      </w:r>
    </w:p>
    <w:p w:rsidR="00B577D5" w:rsidRPr="00BA762A" w:rsidP="00B577D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F18" w:rsidRPr="00B95F18" w:rsidP="00B9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95F1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9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9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56 Красногвардейского судебного района Республики Крым </w:t>
      </w:r>
      <w:r w:rsidR="00600BB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B95F1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дело об административном правонарушении, предусмотренном</w:t>
      </w:r>
      <w:r w:rsidRPr="00B9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ч.1 ст.6.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9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отношении:</w:t>
      </w:r>
    </w:p>
    <w:p w:rsidR="00CE1984" w:rsidP="00B9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Супрунова Д.Е.</w:t>
      </w:r>
      <w:r w:rsidRPr="00610855" w:rsidR="00610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ЛИЧНОСТИ</w:t>
      </w:r>
      <w:r w:rsidR="00600B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00BBB" w:rsidP="00B9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7D5" w:rsidRPr="008A4E14" w:rsidP="00B577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</w:t>
      </w:r>
      <w:r w:rsidRPr="008A4E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ТАНОВИЛ:</w:t>
      </w:r>
    </w:p>
    <w:p w:rsidR="00B577D5" w:rsidRPr="00BA762A" w:rsidP="00B57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77D5" w:rsidRPr="00BA762A" w:rsidP="00B57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04.07</w:t>
      </w:r>
      <w:r w:rsidR="00600BBB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BA7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BA7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Pr="00AC72C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асов</w:t>
      </w:r>
      <w:r w:rsidRPr="00BA7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0E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</w:t>
      </w:r>
      <w:r w:rsidRPr="00BA7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Супрунов Д.Е.</w:t>
      </w:r>
      <w:r w:rsidR="00610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5F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по адресу:</w:t>
      </w:r>
      <w:r w:rsidRPr="00DC6E8B" w:rsidR="0073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DC6E8B" w:rsidR="0073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9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цели сбыта </w:t>
      </w:r>
      <w:r w:rsidR="00CE1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хранил наркотическое средство </w:t>
      </w:r>
      <w:r w:rsidR="00856F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каннабис (марихуана)</w:t>
      </w:r>
      <w:r w:rsidR="00B9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 массой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0,78</w:t>
      </w:r>
      <w:r w:rsidR="00610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B9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согласно списка </w:t>
      </w:r>
      <w:r w:rsidR="00B95F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9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наркотических средств и психотропных веществ,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Федерации, утвержденного Постановлением правительства российской Федерации от 01 октября 2012 года № 1002, менее значительного размера</w:t>
      </w:r>
      <w:r w:rsidRPr="00DC6E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77D5" w:rsidP="00B57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="0095689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Супрунов Д.Е.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вину в совершенном правонарушении признал полностью. </w:t>
      </w:r>
      <w:r w:rsidR="006108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Пояснил, что наркотическое вещество каннабис хранил для личного употребления.</w:t>
      </w:r>
    </w:p>
    <w:p w:rsidR="00B577D5" w:rsidRPr="00BA762A" w:rsidP="00B57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="0095689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Супрунова Д.Е.</w:t>
      </w:r>
      <w:r w:rsidR="0085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квалифицированы по ч.</w:t>
      </w:r>
      <w:r w:rsidRPr="00AC7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62A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ст. 6.8 КоАП РФ, как незаконное хранение без цели сбыта наркотическ</w:t>
      </w:r>
      <w:r w:rsidRPr="00BA762A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средств.</w:t>
      </w:r>
    </w:p>
    <w:p w:rsidR="00B577D5" w:rsidP="00B57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Виновность лица, привлекаемого к административной ответственности, подтверждается протоколом об административном правонарушении </w:t>
      </w:r>
      <w:r w:rsidR="00B9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01 № </w:t>
      </w:r>
      <w:r w:rsidR="00600BB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56890">
        <w:rPr>
          <w:rFonts w:ascii="Times New Roman" w:eastAsia="Times New Roman" w:hAnsi="Times New Roman" w:cs="Times New Roman"/>
          <w:sz w:val="28"/>
          <w:szCs w:val="28"/>
          <w:lang w:eastAsia="ru-RU"/>
        </w:rPr>
        <w:t>450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56890">
        <w:rPr>
          <w:rFonts w:ascii="Times New Roman" w:eastAsia="Times New Roman" w:hAnsi="Times New Roman" w:cs="Times New Roman"/>
          <w:sz w:val="28"/>
          <w:szCs w:val="28"/>
          <w:lang w:eastAsia="ru-RU"/>
        </w:rPr>
        <w:t>10.07</w:t>
      </w:r>
      <w:r w:rsidR="00600BBB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года; </w:t>
      </w:r>
      <w:r w:rsidR="00B9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письменными объяснениями </w:t>
      </w:r>
      <w:r w:rsidRPr="00956890" w:rsidR="0095689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Супрунова Д.Е.</w:t>
      </w:r>
      <w:r w:rsidR="00B9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протоколом </w:t>
      </w:r>
      <w:r w:rsidR="00717F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 места происшествия</w:t>
      </w:r>
      <w:r w:rsidR="00610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56890">
        <w:rPr>
          <w:rFonts w:ascii="Times New Roman" w:eastAsia="Times New Roman" w:hAnsi="Times New Roman" w:cs="Times New Roman"/>
          <w:sz w:val="28"/>
          <w:szCs w:val="28"/>
          <w:lang w:eastAsia="ru-RU"/>
        </w:rPr>
        <w:t>04.07</w:t>
      </w:r>
      <w:r w:rsidR="00600BBB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B9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10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фототаблицей</w:t>
      </w:r>
      <w:r w:rsidR="00B9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заключением эксперта № </w:t>
      </w:r>
      <w:r w:rsidR="00717FE8">
        <w:rPr>
          <w:rFonts w:ascii="Times New Roman" w:eastAsia="Times New Roman" w:hAnsi="Times New Roman" w:cs="Times New Roman"/>
          <w:sz w:val="28"/>
          <w:szCs w:val="28"/>
          <w:lang w:eastAsia="ru-RU"/>
        </w:rPr>
        <w:t>1/</w:t>
      </w:r>
      <w:r w:rsidR="00956890">
        <w:rPr>
          <w:rFonts w:ascii="Times New Roman" w:eastAsia="Times New Roman" w:hAnsi="Times New Roman" w:cs="Times New Roman"/>
          <w:sz w:val="28"/>
          <w:szCs w:val="28"/>
          <w:lang w:eastAsia="ru-RU"/>
        </w:rPr>
        <w:t>754</w:t>
      </w:r>
      <w:r w:rsidR="00B9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56890">
        <w:rPr>
          <w:rFonts w:ascii="Times New Roman" w:eastAsia="Times New Roman" w:hAnsi="Times New Roman" w:cs="Times New Roman"/>
          <w:sz w:val="28"/>
          <w:szCs w:val="28"/>
          <w:lang w:eastAsia="ru-RU"/>
        </w:rPr>
        <w:t>05.07</w:t>
      </w:r>
      <w:r w:rsidR="00600BBB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B9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577D5" w:rsidRPr="00AC72C5" w:rsidP="00B57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правонарушении, составленный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AC7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Pr="00956890" w:rsidR="0095689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Супрунова Д.Е.</w:t>
      </w:r>
      <w:r w:rsidR="0085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соответствует требованиям ст. 28.2 КоАП РФ. </w:t>
      </w:r>
    </w:p>
    <w:p w:rsidR="00B577D5" w:rsidRPr="00AC72C5" w:rsidP="00B57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2C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миро</w:t>
      </w:r>
      <w:r w:rsidRPr="00AC7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 судья считает подтвержденным факт совершения </w:t>
      </w:r>
      <w:r w:rsidRPr="00956890" w:rsidR="0095689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Супрунова Д.Е.</w:t>
      </w:r>
      <w:r w:rsidR="0085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правонарушения, предусмотренного ч. 1 ст. 6.8 КоАП РФ – т.е. хранение наркотического средства без цели сбыта. </w:t>
      </w:r>
    </w:p>
    <w:p w:rsidR="00B577D5" w:rsidRPr="00AC72C5" w:rsidP="00B57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суд признает </w:t>
      </w:r>
      <w:r w:rsidRPr="00956890" w:rsidR="0095689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Супрунова Д.Е.</w:t>
      </w:r>
      <w:r w:rsidR="00600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C72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2C5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ст. 6.8 Кодекса Российской Федерации об административных правонарушениях.</w:t>
      </w:r>
    </w:p>
    <w:p w:rsidR="00DC0C5D" w:rsidP="00B57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2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административного наказания мировой судья руководствуется общими правилами нал</w:t>
      </w:r>
      <w:r w:rsidRPr="00AC7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ожения административных наказаний, принципами равенства перед законом, презумпцией </w:t>
      </w:r>
      <w:r w:rsidRPr="00AC7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невиновности, законности, индивидуализации ответственности, учитывает характер совершенного правонарушения, имущественное положение лица. </w:t>
      </w:r>
    </w:p>
    <w:p w:rsidR="00B577D5" w:rsidRPr="00AC72C5" w:rsidP="00B57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 смягчающих и </w:t>
      </w:r>
      <w:r w:rsidRPr="00AC72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отягчающих административную ответственность не установлено.</w:t>
      </w:r>
    </w:p>
    <w:p w:rsidR="00B577D5" w:rsidRPr="00AC72C5" w:rsidP="00B577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2C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считает, что цель административного наказания может быть достигнута назначением наказания в виде административного штрафа.</w:t>
      </w:r>
    </w:p>
    <w:p w:rsidR="00B577D5" w:rsidP="00B57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Pr="00AC7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мировой судья полагает необходимым назначить административное наказание в виде штрафа в размере 4000 рублей. </w:t>
      </w:r>
    </w:p>
    <w:p w:rsidR="00B577D5" w:rsidP="000B12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2C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6.8, 29.9, 29.10 КоАП РФ, судья –</w:t>
      </w:r>
    </w:p>
    <w:p w:rsidR="00B577D5" w:rsidRPr="00AC72C5" w:rsidP="00B57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7D5" w:rsidP="00B577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</w:t>
      </w:r>
      <w:r w:rsidRPr="00AC7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577D5" w:rsidRPr="00AC72C5" w:rsidP="00B577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577D5" w:rsidRPr="00AC72C5" w:rsidP="00B577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956890" w:rsidR="0095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Супрунова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Д.Е.</w:t>
      </w:r>
      <w:r w:rsidRPr="00956890" w:rsidR="0095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="00CE1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C7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1 ст. 6.8 КоАП РФ и подвергнуть административному наказанию в виде наложения административного штрафа в размере 4000 (четыре тысячи) рублей. </w:t>
      </w:r>
    </w:p>
    <w:p w:rsidR="006B6EEC" w:rsidP="00B57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лицу, привлеченному к админ</w:t>
      </w:r>
      <w:r w:rsidRPr="006B6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истративной ответственности, что штраф подлежит оплате на следующие реквизиты: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</w:t>
      </w:r>
      <w:r w:rsidR="009568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0855" w:rsidP="00B57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7D5" w:rsidRPr="00AC72C5" w:rsidP="00B57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</w:t>
      </w:r>
      <w:r w:rsidRPr="00AC72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B577D5" w:rsidRPr="00AC72C5" w:rsidP="00B57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2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20.25 КоАП РФ неуплат</w:t>
      </w:r>
      <w:r w:rsidRPr="00AC72C5">
        <w:rPr>
          <w:rFonts w:ascii="Times New Roman" w:eastAsia="Times New Roman" w:hAnsi="Times New Roman" w:cs="Times New Roman"/>
          <w:sz w:val="28"/>
          <w:szCs w:val="28"/>
          <w:lang w:eastAsia="ru-RU"/>
        </w:rPr>
        <w:t>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</w:t>
      </w:r>
      <w:r w:rsidRPr="00AC72C5">
        <w:rPr>
          <w:rFonts w:ascii="Times New Roman" w:eastAsia="Times New Roman" w:hAnsi="Times New Roman" w:cs="Times New Roman"/>
          <w:sz w:val="28"/>
          <w:szCs w:val="28"/>
          <w:lang w:eastAsia="ru-RU"/>
        </w:rPr>
        <w:t>дцати суток, либо обязательные работы на срок до пятидесяти часов.</w:t>
      </w:r>
    </w:p>
    <w:p w:rsidR="00B577D5" w:rsidRPr="00AC72C5" w:rsidP="00B57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AC7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AC7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Красногвардейского судебного района Республики </w:t>
      </w:r>
      <w:r w:rsidRPr="00AC7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Крым в течение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AC7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суток со дня получения копии постановления.</w:t>
      </w:r>
    </w:p>
    <w:p w:rsidR="00B577D5" w:rsidP="00B57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B2E" w:rsidP="00DC0C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2C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AC72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72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72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72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72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72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53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5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600BB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p w:rsidR="006753B6" w:rsidP="00DC0C5D">
      <w:pPr>
        <w:spacing w:after="0" w:line="240" w:lineRule="auto"/>
        <w:ind w:firstLine="708"/>
        <w:jc w:val="both"/>
      </w:pPr>
    </w:p>
    <w:sectPr w:rsidSect="00217B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73"/>
    <w:rsid w:val="000B126F"/>
    <w:rsid w:val="000E0E77"/>
    <w:rsid w:val="00187B2E"/>
    <w:rsid w:val="00217B47"/>
    <w:rsid w:val="00310222"/>
    <w:rsid w:val="005723C9"/>
    <w:rsid w:val="00600BBB"/>
    <w:rsid w:val="00610855"/>
    <w:rsid w:val="006753B6"/>
    <w:rsid w:val="006B6EEC"/>
    <w:rsid w:val="00717FE8"/>
    <w:rsid w:val="00737591"/>
    <w:rsid w:val="00856F35"/>
    <w:rsid w:val="00875EB5"/>
    <w:rsid w:val="008A4E14"/>
    <w:rsid w:val="008A500F"/>
    <w:rsid w:val="008A770E"/>
    <w:rsid w:val="008B589C"/>
    <w:rsid w:val="00956890"/>
    <w:rsid w:val="00AC72C5"/>
    <w:rsid w:val="00AD6320"/>
    <w:rsid w:val="00B577D5"/>
    <w:rsid w:val="00B95F18"/>
    <w:rsid w:val="00BA762A"/>
    <w:rsid w:val="00CE1984"/>
    <w:rsid w:val="00D05EDA"/>
    <w:rsid w:val="00DA6C32"/>
    <w:rsid w:val="00DC0C5D"/>
    <w:rsid w:val="00DC6E8B"/>
    <w:rsid w:val="00E32D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Calibri" w:ascii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7D5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C6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C6E8B"/>
    <w:rPr>
      <w:rFonts w:ascii="Tahoma" w:hAnsi="Tahoma" w:eastAsiaTheme="minorHAnsi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