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D37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2C26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37F35">
        <w:rPr>
          <w:rFonts w:ascii="Times New Roman" w:hAnsi="Times New Roman" w:cs="Times New Roman"/>
          <w:sz w:val="28"/>
          <w:szCs w:val="28"/>
        </w:rPr>
        <w:t>19</w:t>
      </w:r>
      <w:r w:rsidR="00D2468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468F">
        <w:rPr>
          <w:rFonts w:ascii="Times New Roman" w:hAnsi="Times New Roman" w:cs="Times New Roman"/>
          <w:sz w:val="28"/>
          <w:szCs w:val="28"/>
        </w:rPr>
        <w:t>41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D37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468F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C260F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D37F35">
        <w:rPr>
          <w:rFonts w:ascii="Times New Roman" w:hAnsi="Times New Roman" w:cs="Times New Roman"/>
          <w:sz w:val="28"/>
          <w:szCs w:val="28"/>
        </w:rPr>
        <w:t>1</w:t>
      </w:r>
      <w:r w:rsidR="00D2468F">
        <w:rPr>
          <w:rFonts w:ascii="Times New Roman" w:hAnsi="Times New Roman" w:cs="Times New Roman"/>
          <w:sz w:val="28"/>
          <w:szCs w:val="28"/>
        </w:rPr>
        <w:t>5</w:t>
      </w:r>
      <w:r w:rsidR="00D37F3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C260F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D37F3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C260F" w:rsidP="005E4CA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Брюханова </w:t>
      </w:r>
      <w:r w:rsidR="001D0D03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0D03">
        <w:rPr>
          <w:rFonts w:ascii="Times New Roman" w:hAnsi="Times New Roman" w:cs="Times New Roman"/>
          <w:sz w:val="28"/>
          <w:szCs w:val="28"/>
        </w:rPr>
        <w:t>ДАННЫЕ О ЛИЧНОСТИ</w:t>
      </w:r>
      <w:r w:rsidR="00424F85">
        <w:rPr>
          <w:rFonts w:ascii="Times New Roman" w:hAnsi="Times New Roman" w:cs="Times New Roman"/>
          <w:sz w:val="28"/>
          <w:szCs w:val="28"/>
        </w:rPr>
        <w:t>,</w:t>
      </w:r>
    </w:p>
    <w:p w:rsidR="00224B6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Брюханов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июля</w:t>
      </w:r>
      <w:r w:rsidR="00D37F35">
        <w:rPr>
          <w:rFonts w:ascii="Times New Roman" w:hAnsi="Times New Roman" w:cs="Times New Roman"/>
          <w:sz w:val="28"/>
          <w:szCs w:val="28"/>
        </w:rPr>
        <w:t xml:space="preserve"> 2024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37F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</w:t>
      </w:r>
      <w:r w:rsidR="00D37F35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D0D0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употребил наркотическое средство </w:t>
      </w:r>
      <w:r w:rsidR="00D37F35">
        <w:rPr>
          <w:rFonts w:ascii="Times New Roman" w:hAnsi="Times New Roman" w:cs="Times New Roman"/>
          <w:sz w:val="28"/>
          <w:szCs w:val="28"/>
        </w:rPr>
        <w:t>коноплю</w:t>
      </w:r>
      <w:r w:rsidR="005E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назначения врача.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2468F">
        <w:rPr>
          <w:rFonts w:ascii="Times New Roman" w:hAnsi="Times New Roman" w:cs="Times New Roman"/>
          <w:sz w:val="28"/>
          <w:szCs w:val="28"/>
        </w:rPr>
        <w:t>Брюханов О.В.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D2468F">
        <w:rPr>
          <w:rFonts w:ascii="Times New Roman" w:hAnsi="Times New Roman" w:cs="Times New Roman"/>
          <w:sz w:val="28"/>
          <w:szCs w:val="28"/>
        </w:rPr>
        <w:t>просто захотелось попробовать.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D2468F">
        <w:rPr>
          <w:rFonts w:ascii="Times New Roman" w:hAnsi="Times New Roman" w:cs="Times New Roman"/>
          <w:sz w:val="28"/>
          <w:szCs w:val="28"/>
        </w:rPr>
        <w:t>Брюханова О.В.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</w:t>
      </w:r>
      <w:r>
        <w:rPr>
          <w:rFonts w:ascii="Times New Roman" w:hAnsi="Times New Roman" w:cs="Times New Roman"/>
          <w:sz w:val="28"/>
          <w:szCs w:val="28"/>
        </w:rPr>
        <w:t xml:space="preserve">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D2468F">
        <w:rPr>
          <w:rFonts w:ascii="Times New Roman" w:hAnsi="Times New Roman" w:cs="Times New Roman"/>
          <w:sz w:val="28"/>
          <w:szCs w:val="28"/>
        </w:rPr>
        <w:t>203117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D37F35">
        <w:rPr>
          <w:rFonts w:ascii="Times New Roman" w:hAnsi="Times New Roman" w:cs="Times New Roman"/>
          <w:sz w:val="28"/>
          <w:szCs w:val="28"/>
        </w:rPr>
        <w:t>1</w:t>
      </w:r>
      <w:r w:rsidR="00D2468F">
        <w:rPr>
          <w:rFonts w:ascii="Times New Roman" w:hAnsi="Times New Roman" w:cs="Times New Roman"/>
          <w:sz w:val="28"/>
          <w:szCs w:val="28"/>
        </w:rPr>
        <w:t>5</w:t>
      </w:r>
      <w:r w:rsidR="00D37F3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24F8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D2468F">
        <w:rPr>
          <w:rFonts w:ascii="Times New Roman" w:hAnsi="Times New Roman" w:cs="Times New Roman"/>
          <w:sz w:val="28"/>
          <w:szCs w:val="28"/>
        </w:rPr>
        <w:t>Брюханова О.В.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</w:t>
      </w:r>
      <w:r>
        <w:rPr>
          <w:rFonts w:ascii="Times New Roman" w:hAnsi="Times New Roman" w:cs="Times New Roman"/>
          <w:sz w:val="28"/>
          <w:szCs w:val="28"/>
        </w:rPr>
        <w:t>т. 28.2 КоАП Российской Федерации (л.д. 1).</w:t>
      </w:r>
    </w:p>
    <w:p w:rsidR="001905CA" w:rsidP="00D37F3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7F35">
        <w:rPr>
          <w:rFonts w:ascii="Times New Roman" w:hAnsi="Times New Roman" w:cs="Times New Roman"/>
          <w:sz w:val="28"/>
          <w:szCs w:val="28"/>
        </w:rPr>
        <w:t xml:space="preserve">со справкой о результатах химико-токсикологических исследований от </w:t>
      </w:r>
      <w:r w:rsidR="00D2468F">
        <w:rPr>
          <w:rFonts w:ascii="Times New Roman" w:hAnsi="Times New Roman" w:cs="Times New Roman"/>
          <w:sz w:val="28"/>
          <w:szCs w:val="28"/>
        </w:rPr>
        <w:t>06 августа</w:t>
      </w:r>
      <w:r w:rsidR="00D37F35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D2468F">
        <w:rPr>
          <w:rFonts w:ascii="Times New Roman" w:hAnsi="Times New Roman" w:cs="Times New Roman"/>
          <w:sz w:val="28"/>
          <w:szCs w:val="28"/>
        </w:rPr>
        <w:t xml:space="preserve"> и акта медицинского освидетельствования на состояние опьянения серия 35 3 001186 от 01 августа 2024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D2468F">
        <w:rPr>
          <w:rFonts w:ascii="Times New Roman" w:hAnsi="Times New Roman" w:cs="Times New Roman"/>
          <w:sz w:val="28"/>
          <w:szCs w:val="28"/>
        </w:rPr>
        <w:t>Брюханова О.В.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обнаружено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245E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Pr="00D37F35" w:rsidR="00D37F35">
        <w:rPr>
          <w:rFonts w:ascii="Times New Roman" w:hAnsi="Times New Roman" w:cs="Times New Roman"/>
          <w:sz w:val="28"/>
          <w:szCs w:val="28"/>
        </w:rPr>
        <w:t>11-нор-дельта-</w:t>
      </w:r>
      <w:r w:rsidR="00FA2E6B">
        <w:rPr>
          <w:rFonts w:ascii="Times New Roman" w:hAnsi="Times New Roman" w:cs="Times New Roman"/>
          <w:sz w:val="28"/>
          <w:szCs w:val="28"/>
        </w:rPr>
        <w:t>9</w:t>
      </w:r>
      <w:r w:rsidRPr="00D37F35" w:rsidR="00D37F35">
        <w:rPr>
          <w:rFonts w:ascii="Times New Roman" w:hAnsi="Times New Roman" w:cs="Times New Roman"/>
          <w:sz w:val="28"/>
          <w:szCs w:val="28"/>
        </w:rPr>
        <w:t>-</w:t>
      </w:r>
      <w:r w:rsidR="00FA2E6B">
        <w:rPr>
          <w:rFonts w:ascii="Times New Roman" w:hAnsi="Times New Roman" w:cs="Times New Roman"/>
          <w:sz w:val="28"/>
          <w:szCs w:val="28"/>
        </w:rPr>
        <w:t>тетранидроканнабиноловая</w:t>
      </w:r>
      <w:r w:rsidRPr="00D37F35" w:rsidR="00D37F35">
        <w:rPr>
          <w:rFonts w:ascii="Times New Roman" w:hAnsi="Times New Roman" w:cs="Times New Roman"/>
          <w:sz w:val="28"/>
          <w:szCs w:val="28"/>
        </w:rPr>
        <w:t xml:space="preserve"> кислота</w:t>
      </w:r>
      <w:r w:rsidR="00FA2E6B">
        <w:rPr>
          <w:rFonts w:ascii="Times New Roman" w:hAnsi="Times New Roman" w:cs="Times New Roman"/>
          <w:sz w:val="28"/>
          <w:szCs w:val="28"/>
        </w:rPr>
        <w:t>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D2468F">
        <w:rPr>
          <w:rFonts w:ascii="Times New Roman" w:hAnsi="Times New Roman" w:cs="Times New Roman"/>
          <w:sz w:val="28"/>
          <w:szCs w:val="28"/>
        </w:rPr>
        <w:t>Брюханова О.В.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</w:t>
      </w:r>
      <w:r>
        <w:rPr>
          <w:rFonts w:ascii="Times New Roman" w:hAnsi="Times New Roman" w:cs="Times New Roman"/>
          <w:sz w:val="28"/>
          <w:szCs w:val="28"/>
        </w:rPr>
        <w:t xml:space="preserve">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Признание </w:t>
      </w:r>
      <w:r w:rsidR="00D2468F">
        <w:rPr>
          <w:rFonts w:ascii="Times New Roman" w:hAnsi="Times New Roman" w:cs="Times New Roman"/>
          <w:sz w:val="28"/>
          <w:szCs w:val="28"/>
        </w:rPr>
        <w:t>Брюханов</w:t>
      </w:r>
      <w:r w:rsidR="00524927">
        <w:rPr>
          <w:rFonts w:ascii="Times New Roman" w:hAnsi="Times New Roman" w:cs="Times New Roman"/>
          <w:sz w:val="28"/>
          <w:szCs w:val="28"/>
        </w:rPr>
        <w:t>ым</w:t>
      </w:r>
      <w:r w:rsidR="00D2468F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</w:t>
      </w:r>
      <w:r w:rsidR="00524927">
        <w:rPr>
          <w:rFonts w:ascii="Times New Roman" w:hAnsi="Times New Roman" w:cs="Times New Roman"/>
          <w:sz w:val="28"/>
          <w:szCs w:val="28"/>
        </w:rPr>
        <w:t>, наличие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 xml:space="preserve"> суд признает обстоятельств</w:t>
      </w:r>
      <w:r w:rsidR="0052492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5249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Обстоятельств, отягчающих ответственность,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а также смягчающих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</w:t>
      </w:r>
      <w:r>
        <w:rPr>
          <w:rFonts w:ascii="Times New Roman" w:hAnsi="Times New Roman" w:cs="Times New Roman"/>
          <w:sz w:val="28"/>
          <w:szCs w:val="28"/>
        </w:rPr>
        <w:t>ие задач и целей административного наказания.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Брюханова </w:t>
      </w:r>
      <w:r w:rsidR="001D0D03">
        <w:rPr>
          <w:rFonts w:ascii="Times New Roman" w:hAnsi="Times New Roman" w:cs="Times New Roman"/>
          <w:sz w:val="28"/>
          <w:szCs w:val="28"/>
        </w:rPr>
        <w:t>О.В.</w:t>
      </w:r>
      <w:r w:rsidR="00224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553D54" w:rsidRPr="00D73534" w:rsidP="00553D5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D2468F">
        <w:rPr>
          <w:rFonts w:ascii="Times New Roman" w:hAnsi="Times New Roman" w:cs="Times New Roman"/>
          <w:sz w:val="28"/>
          <w:szCs w:val="28"/>
        </w:rPr>
        <w:t>Брюханова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6E2C">
        <w:rPr>
          <w:rFonts w:ascii="Times New Roman" w:hAnsi="Times New Roman" w:cs="Times New Roman"/>
          <w:sz w:val="28"/>
          <w:szCs w:val="28"/>
        </w:rPr>
        <w:t>двух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76E2C">
        <w:rPr>
          <w:rFonts w:ascii="Times New Roman" w:hAnsi="Times New Roman" w:cs="Times New Roman"/>
          <w:sz w:val="28"/>
          <w:szCs w:val="28"/>
        </w:rPr>
        <w:t>ев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</w:t>
      </w:r>
      <w:r w:rsidRPr="00D73534">
        <w:rPr>
          <w:rFonts w:ascii="Times New Roman" w:hAnsi="Times New Roman" w:cs="Times New Roman"/>
          <w:sz w:val="28"/>
          <w:szCs w:val="28"/>
        </w:rPr>
        <w:t xml:space="preserve">диагностику, профилактические мероприятия в связи с потреблением наркотических средств путем обращения в </w:t>
      </w:r>
      <w:r w:rsidR="00B55CD1">
        <w:rPr>
          <w:rFonts w:ascii="Times New Roman" w:hAnsi="Times New Roman" w:cs="Times New Roman"/>
          <w:sz w:val="28"/>
          <w:szCs w:val="28"/>
        </w:rPr>
        <w:t>ГБУЗ РК «</w:t>
      </w:r>
      <w:r w:rsidR="001D0D03">
        <w:rPr>
          <w:rFonts w:ascii="Times New Roman" w:hAnsi="Times New Roman" w:cs="Times New Roman"/>
          <w:sz w:val="28"/>
          <w:szCs w:val="28"/>
        </w:rPr>
        <w:t>НАИМЕНОВАНИЕ</w:t>
      </w:r>
      <w:r w:rsidR="00B55CD1">
        <w:rPr>
          <w:rFonts w:ascii="Times New Roman" w:hAnsi="Times New Roman" w:cs="Times New Roman"/>
          <w:sz w:val="28"/>
          <w:szCs w:val="28"/>
        </w:rPr>
        <w:t xml:space="preserve">» </w:t>
      </w:r>
      <w:r w:rsidR="00876E2C">
        <w:rPr>
          <w:rFonts w:ascii="Times New Roman" w:hAnsi="Times New Roman" w:cs="Times New Roman"/>
          <w:sz w:val="28"/>
          <w:szCs w:val="28"/>
        </w:rPr>
        <w:t>(</w:t>
      </w:r>
      <w:r w:rsidR="001D0D03">
        <w:rPr>
          <w:rFonts w:ascii="Times New Roman" w:hAnsi="Times New Roman" w:cs="Times New Roman"/>
          <w:sz w:val="28"/>
          <w:szCs w:val="28"/>
        </w:rPr>
        <w:t>АДРЕС</w:t>
      </w:r>
      <w:r w:rsidR="00876E2C">
        <w:rPr>
          <w:rFonts w:ascii="Times New Roman" w:hAnsi="Times New Roman" w:cs="Times New Roman"/>
          <w:sz w:val="28"/>
          <w:szCs w:val="28"/>
        </w:rPr>
        <w:t>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553D54" w:rsidRPr="00D73534" w:rsidP="00553D5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2468F">
        <w:rPr>
          <w:rFonts w:ascii="Times New Roman" w:hAnsi="Times New Roman" w:cs="Times New Roman"/>
          <w:sz w:val="28"/>
          <w:szCs w:val="28"/>
        </w:rPr>
        <w:t>Брюхановым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</w:t>
      </w:r>
      <w:r w:rsidRPr="00D73534">
        <w:rPr>
          <w:rFonts w:ascii="Times New Roman" w:hAnsi="Times New Roman" w:cs="Times New Roman"/>
          <w:sz w:val="28"/>
          <w:szCs w:val="28"/>
        </w:rPr>
        <w:t>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1D0D03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D2468F">
        <w:rPr>
          <w:rFonts w:ascii="Times New Roman" w:hAnsi="Times New Roman" w:cs="Times New Roman"/>
          <w:sz w:val="28"/>
          <w:szCs w:val="28"/>
        </w:rPr>
        <w:t>Брюханову О.В.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</w:t>
      </w:r>
      <w:r w:rsidRPr="00B72880">
        <w:rPr>
          <w:rFonts w:ascii="Times New Roman" w:hAnsi="Times New Roman" w:cs="Times New Roman"/>
          <w:sz w:val="28"/>
          <w:szCs w:val="28"/>
        </w:rPr>
        <w:t>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FA2E6B">
        <w:rPr>
          <w:rFonts w:ascii="Times New Roman" w:hAnsi="Times New Roman" w:cs="Times New Roman"/>
          <w:sz w:val="28"/>
          <w:szCs w:val="28"/>
        </w:rPr>
        <w:t>6</w:t>
      </w:r>
      <w:r w:rsidRPr="0058423B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</w:t>
      </w:r>
      <w:r w:rsidRPr="0058423B">
        <w:rPr>
          <w:rFonts w:ascii="Times New Roman" w:hAnsi="Times New Roman" w:cs="Times New Roman"/>
          <w:sz w:val="28"/>
          <w:szCs w:val="28"/>
        </w:rPr>
        <w:t xml:space="preserve">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D2468F">
        <w:rPr>
          <w:rFonts w:ascii="Times New Roman" w:hAnsi="Times New Roman" w:cs="Times New Roman"/>
          <w:sz w:val="28"/>
          <w:szCs w:val="28"/>
        </w:rPr>
        <w:t>Брюханову О.В.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CA0043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5E4CA7">
      <w:headerReference w:type="default" r:id="rId5"/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A1BAA"/>
    <w:rsid w:val="000A7F08"/>
    <w:rsid w:val="000B4A63"/>
    <w:rsid w:val="000E43DD"/>
    <w:rsid w:val="000E66CF"/>
    <w:rsid w:val="000F03E4"/>
    <w:rsid w:val="0011500C"/>
    <w:rsid w:val="001269C8"/>
    <w:rsid w:val="001536D1"/>
    <w:rsid w:val="00171FFB"/>
    <w:rsid w:val="0018394B"/>
    <w:rsid w:val="0018773A"/>
    <w:rsid w:val="001905CA"/>
    <w:rsid w:val="001C1E47"/>
    <w:rsid w:val="001D0D03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4927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E4CA7"/>
    <w:rsid w:val="00620D82"/>
    <w:rsid w:val="006326F9"/>
    <w:rsid w:val="00647C02"/>
    <w:rsid w:val="00661C26"/>
    <w:rsid w:val="00670E9B"/>
    <w:rsid w:val="00671474"/>
    <w:rsid w:val="006B70FB"/>
    <w:rsid w:val="006C1525"/>
    <w:rsid w:val="006D465A"/>
    <w:rsid w:val="0071574B"/>
    <w:rsid w:val="007572C9"/>
    <w:rsid w:val="00765475"/>
    <w:rsid w:val="00770ED1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70EB6"/>
    <w:rsid w:val="00876C6C"/>
    <w:rsid w:val="00876DB9"/>
    <w:rsid w:val="00876E2C"/>
    <w:rsid w:val="008832F2"/>
    <w:rsid w:val="008911C4"/>
    <w:rsid w:val="008B706C"/>
    <w:rsid w:val="008C77C1"/>
    <w:rsid w:val="008E4FE9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940"/>
    <w:rsid w:val="00BF259C"/>
    <w:rsid w:val="00BF5DB2"/>
    <w:rsid w:val="00BF6554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2468F"/>
    <w:rsid w:val="00D3682E"/>
    <w:rsid w:val="00D37F35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FEA"/>
    <w:rsid w:val="00E2181F"/>
    <w:rsid w:val="00E229D1"/>
    <w:rsid w:val="00E63AAC"/>
    <w:rsid w:val="00E722C2"/>
    <w:rsid w:val="00E72C18"/>
    <w:rsid w:val="00E75410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616A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2E6B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C5A8-5023-497E-935B-2C8DC4BF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