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2E" w:rsidRPr="00EF3B56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0642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0642A9">
        <w:rPr>
          <w:rFonts w:ascii="Times New Roman" w:hAnsi="Times New Roman" w:cs="Times New Roman"/>
          <w:sz w:val="28"/>
          <w:szCs w:val="28"/>
        </w:rPr>
        <w:t>1932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42A9">
        <w:rPr>
          <w:rFonts w:ascii="Times New Roman" w:hAnsi="Times New Roman" w:cs="Times New Roman"/>
          <w:sz w:val="28"/>
          <w:szCs w:val="28"/>
        </w:rPr>
        <w:t>28</w:t>
      </w:r>
      <w:r w:rsidR="005942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1172E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42A9">
        <w:rPr>
          <w:rFonts w:ascii="Times New Roman" w:hAnsi="Times New Roman" w:cs="Times New Roman"/>
          <w:sz w:val="28"/>
          <w:szCs w:val="28"/>
        </w:rPr>
        <w:t>406/2024</w:t>
      </w:r>
    </w:p>
    <w:p w:rsidR="0061172E" w:rsidP="006117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72E" w:rsidP="006117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1172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842C5">
        <w:rPr>
          <w:rFonts w:ascii="Times New Roman" w:hAnsi="Times New Roman" w:cs="Times New Roman"/>
          <w:sz w:val="28"/>
          <w:szCs w:val="28"/>
        </w:rPr>
        <w:tab/>
      </w:r>
      <w:r w:rsidR="000642A9">
        <w:rPr>
          <w:rFonts w:ascii="Times New Roman" w:hAnsi="Times New Roman" w:cs="Times New Roman"/>
          <w:sz w:val="28"/>
          <w:szCs w:val="28"/>
        </w:rPr>
        <w:t>15</w:t>
      </w:r>
      <w:r w:rsidR="0074378E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642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6B0B3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4378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64492C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4492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9414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Томищ А.В.,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находящийся под административным надзором и будучи привлеченным в течение года к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64492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42A9">
        <w:rPr>
          <w:rFonts w:ascii="Times New Roman" w:hAnsi="Times New Roman" w:cs="Times New Roman"/>
          <w:sz w:val="28"/>
          <w:szCs w:val="28"/>
        </w:rPr>
        <w:t>05 августа 2024</w:t>
      </w:r>
      <w:r w:rsidR="00CF12E1"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</w:t>
      </w:r>
      <w:r>
        <w:rPr>
          <w:rFonts w:ascii="Times New Roman" w:hAnsi="Times New Roman" w:cs="Times New Roman"/>
          <w:sz w:val="28"/>
          <w:szCs w:val="28"/>
        </w:rPr>
        <w:t>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F12E1">
        <w:rPr>
          <w:rFonts w:ascii="Times New Roman" w:hAnsi="Times New Roman" w:cs="Times New Roman"/>
          <w:sz w:val="28"/>
          <w:szCs w:val="28"/>
        </w:rPr>
        <w:t>обязательную явку в ОВД по месту жительства для регистрации</w:t>
      </w:r>
      <w:r>
        <w:rPr>
          <w:rFonts w:ascii="Times New Roman" w:hAnsi="Times New Roman" w:cs="Times New Roman"/>
          <w:sz w:val="28"/>
          <w:szCs w:val="28"/>
        </w:rPr>
        <w:t>, установленное решением Керчен</w:t>
      </w:r>
      <w:r>
        <w:rPr>
          <w:rFonts w:ascii="Times New Roman" w:hAnsi="Times New Roman" w:cs="Times New Roman"/>
          <w:sz w:val="28"/>
          <w:szCs w:val="28"/>
        </w:rPr>
        <w:t>ского городского суда Республики Крым от 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на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06 апреля 2011 года № 64-ФЗ. </w:t>
      </w:r>
    </w:p>
    <w:p w:rsidR="00017BBC" w:rsidRPr="002F7852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5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4378E">
        <w:rPr>
          <w:rFonts w:ascii="Times New Roman" w:hAnsi="Times New Roman" w:cs="Times New Roman"/>
          <w:sz w:val="28"/>
          <w:szCs w:val="28"/>
        </w:rPr>
        <w:t xml:space="preserve">Томищ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Pr="002F7852"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 w:rsidR="00CF12E1">
        <w:rPr>
          <w:rFonts w:ascii="Times New Roman" w:hAnsi="Times New Roman" w:cs="Times New Roman"/>
          <w:sz w:val="28"/>
          <w:szCs w:val="28"/>
        </w:rPr>
        <w:t>что действительно не явился на регистрацию в ОМВД России по Красногвардейскому району</w:t>
      </w:r>
      <w:r w:rsidR="000642A9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4378E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в совершении административного правонарушения, предусмотренного ч. 3 ст. 19.24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</w:t>
      </w:r>
      <w:r>
        <w:rPr>
          <w:rFonts w:ascii="Times New Roman" w:hAnsi="Times New Roman" w:cs="Times New Roman"/>
          <w:sz w:val="28"/>
          <w:szCs w:val="28"/>
        </w:rPr>
        <w:t xml:space="preserve">оле об административном правонарушении </w:t>
      </w:r>
      <w:r w:rsidR="00363F8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0642A9">
        <w:rPr>
          <w:rFonts w:ascii="Times New Roman" w:hAnsi="Times New Roman" w:cs="Times New Roman"/>
          <w:sz w:val="28"/>
          <w:szCs w:val="28"/>
        </w:rPr>
        <w:t>203033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642A9">
        <w:rPr>
          <w:rFonts w:ascii="Times New Roman" w:hAnsi="Times New Roman" w:cs="Times New Roman"/>
          <w:sz w:val="28"/>
          <w:szCs w:val="28"/>
        </w:rPr>
        <w:t>15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правонарушения. Протокол отвечает требованиям ст.</w:t>
      </w:r>
      <w:r w:rsidR="002D6FB2">
        <w:rPr>
          <w:rFonts w:ascii="Times New Roman" w:hAnsi="Times New Roman" w:cs="Times New Roman"/>
          <w:sz w:val="28"/>
          <w:szCs w:val="28"/>
        </w:rPr>
        <w:t xml:space="preserve"> 28.2 КоАП Российской Федерации.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2D6FB2">
        <w:rPr>
          <w:rFonts w:ascii="Times New Roman" w:hAnsi="Times New Roman" w:cs="Times New Roman"/>
          <w:sz w:val="28"/>
          <w:szCs w:val="28"/>
        </w:rPr>
        <w:t>Керченского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</w:t>
      </w:r>
      <w:r w:rsidR="002D6FB2">
        <w:rPr>
          <w:rFonts w:ascii="Times New Roman" w:hAnsi="Times New Roman" w:cs="Times New Roman"/>
          <w:sz w:val="28"/>
          <w:szCs w:val="28"/>
        </w:rPr>
        <w:t>28 сентября</w:t>
      </w:r>
      <w:r w:rsidR="004867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по делу № 2а-</w:t>
      </w:r>
      <w:r w:rsidR="002D6FB2">
        <w:rPr>
          <w:rFonts w:ascii="Times New Roman" w:hAnsi="Times New Roman" w:cs="Times New Roman"/>
          <w:sz w:val="28"/>
          <w:szCs w:val="28"/>
        </w:rPr>
        <w:t>2366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4867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486777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  <w:r>
        <w:rPr>
          <w:rFonts w:ascii="Times New Roman" w:hAnsi="Times New Roman" w:cs="Times New Roman"/>
          <w:sz w:val="28"/>
          <w:szCs w:val="28"/>
        </w:rPr>
        <w:t xml:space="preserve"> исковому заявлению </w:t>
      </w:r>
      <w:r w:rsidR="002D6FB2">
        <w:rPr>
          <w:rFonts w:ascii="Times New Roman" w:hAnsi="Times New Roman" w:cs="Times New Roman"/>
          <w:sz w:val="28"/>
          <w:szCs w:val="28"/>
        </w:rPr>
        <w:t>Федерального казенного учреждения исправительной колонии № 2 УФСИН России по Республике Крым и г. Севастополю</w:t>
      </w:r>
      <w:r w:rsidR="00486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>
        <w:rPr>
          <w:rFonts w:ascii="Times New Roman" w:hAnsi="Times New Roman" w:cs="Times New Roman"/>
          <w:sz w:val="28"/>
          <w:szCs w:val="28"/>
        </w:rPr>
        <w:t xml:space="preserve"> А.В. установлен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надзор на срок </w:t>
      </w:r>
      <w:r w:rsidR="002D6FB2">
        <w:rPr>
          <w:rFonts w:ascii="Times New Roman" w:hAnsi="Times New Roman" w:cs="Times New Roman"/>
          <w:sz w:val="28"/>
          <w:szCs w:val="28"/>
        </w:rPr>
        <w:t>один год</w:t>
      </w:r>
      <w:r>
        <w:rPr>
          <w:rFonts w:ascii="Times New Roman" w:hAnsi="Times New Roman" w:cs="Times New Roman"/>
          <w:sz w:val="28"/>
          <w:szCs w:val="28"/>
        </w:rPr>
        <w:t>, а также установлены ограничения, в том числе и обязательная явка два раза в месяц в орган внутренних дел по месту жительства, пребывания или фактического нахождения для регистрации.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Красногвардейского район</w:t>
      </w:r>
      <w:r>
        <w:rPr>
          <w:rFonts w:ascii="Times New Roman" w:hAnsi="Times New Roman" w:cs="Times New Roman"/>
          <w:sz w:val="28"/>
          <w:szCs w:val="28"/>
        </w:rPr>
        <w:t xml:space="preserve">ного суда Республики Крым от 29 марта 2023 года по делу № 2а-898/2023 Томищу А.В. продлен административный надзор на срок три месяца, дополнены ранее возложенные </w:t>
      </w:r>
      <w:r>
        <w:rPr>
          <w:rFonts w:ascii="Times New Roman" w:hAnsi="Times New Roman" w:cs="Times New Roman"/>
          <w:sz w:val="28"/>
          <w:szCs w:val="28"/>
        </w:rPr>
        <w:t>административные ограничения, в том числе возложена обязанность являться для регистрации в ОВД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жительства, пребывания или фактического нахождения 3 раза в месяц.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15 июня 2023 года по делу № 2а-1185/2023 в отношении Томища А.В. продлен административный надзор на срок </w:t>
      </w:r>
      <w:r>
        <w:rPr>
          <w:rFonts w:ascii="Times New Roman" w:hAnsi="Times New Roman" w:cs="Times New Roman"/>
          <w:sz w:val="28"/>
          <w:szCs w:val="28"/>
        </w:rPr>
        <w:t>три месяца, дополнены ранее установленные ограничения, на него возложена обязанность являться на регистрацию в ОВД по месту жительства, пребывания или фактического нахождения 4 раза в месяц.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</w:t>
      </w:r>
      <w:r>
        <w:rPr>
          <w:rFonts w:ascii="Times New Roman" w:hAnsi="Times New Roman" w:cs="Times New Roman"/>
          <w:sz w:val="28"/>
          <w:szCs w:val="28"/>
        </w:rPr>
        <w:t>цию, утвержденного 03 июля 2023 года, для поднадзорного Томища А.В.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(первый, второй, тре</w:t>
      </w:r>
      <w:r>
        <w:rPr>
          <w:rFonts w:ascii="Times New Roman" w:hAnsi="Times New Roman" w:cs="Times New Roman"/>
          <w:sz w:val="28"/>
          <w:szCs w:val="28"/>
        </w:rPr>
        <w:t>тий и четвертый понедельник каждого месяца). С графиком Томищ А.В. ознакомлен 03 июля 2023 года, в этот же день он получил и вторую копию данного документа.</w:t>
      </w:r>
    </w:p>
    <w:p w:rsidR="00CF12E1" w:rsidP="00CF12E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Томищ А.В. не явился на регистрацию в орган внутренних дел по месту жительства, согласно графику, </w:t>
      </w:r>
      <w:r w:rsidR="000642A9">
        <w:rPr>
          <w:rFonts w:ascii="Times New Roman" w:hAnsi="Times New Roman" w:cs="Times New Roman"/>
          <w:sz w:val="28"/>
          <w:szCs w:val="28"/>
        </w:rPr>
        <w:t>05 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42C5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6FB2">
        <w:rPr>
          <w:rFonts w:ascii="Times New Roman" w:hAnsi="Times New Roman" w:cs="Times New Roman"/>
          <w:sz w:val="28"/>
          <w:szCs w:val="28"/>
        </w:rPr>
        <w:t>202</w:t>
      </w:r>
      <w:r w:rsidR="000642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2D6FB2">
        <w:rPr>
          <w:rFonts w:ascii="Times New Roman" w:hAnsi="Times New Roman" w:cs="Times New Roman"/>
          <w:sz w:val="28"/>
          <w:szCs w:val="28"/>
        </w:rPr>
        <w:t>Томищ</w:t>
      </w:r>
      <w:r>
        <w:rPr>
          <w:rFonts w:ascii="Times New Roman" w:hAnsi="Times New Roman" w:cs="Times New Roman"/>
          <w:sz w:val="28"/>
          <w:szCs w:val="28"/>
        </w:rPr>
        <w:t xml:space="preserve"> А.В. многократно привлекался к административной ответственности по ч. 1 с</w:t>
      </w:r>
      <w:r>
        <w:rPr>
          <w:rFonts w:ascii="Times New Roman" w:hAnsi="Times New Roman" w:cs="Times New Roman"/>
          <w:sz w:val="28"/>
          <w:szCs w:val="28"/>
        </w:rPr>
        <w:t>т. 19.24, ч. 3 ст. 19.24 КоАП Российской Федерации</w:t>
      </w:r>
      <w:r w:rsidR="000642A9">
        <w:rPr>
          <w:rFonts w:ascii="Times New Roman" w:hAnsi="Times New Roman" w:cs="Times New Roman"/>
          <w:sz w:val="28"/>
          <w:szCs w:val="28"/>
        </w:rPr>
        <w:t>.</w:t>
      </w:r>
      <w:r w:rsidR="00017B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2D6FB2">
        <w:rPr>
          <w:rFonts w:ascii="Times New Roman" w:hAnsi="Times New Roman" w:cs="Times New Roman"/>
          <w:sz w:val="28"/>
          <w:szCs w:val="28"/>
        </w:rPr>
        <w:t>Томища</w:t>
      </w:r>
      <w:r w:rsidR="009D39A2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0642A9" w:rsidP="000642A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</w:t>
      </w:r>
      <w:r>
        <w:rPr>
          <w:rFonts w:ascii="Times New Roman" w:hAnsi="Times New Roman" w:cs="Times New Roman"/>
          <w:sz w:val="28"/>
          <w:szCs w:val="28"/>
        </w:rPr>
        <w:t>ения привлекаемого лица от административной ответственности суд не усматривает.</w:t>
      </w:r>
    </w:p>
    <w:p w:rsidR="000642A9" w:rsidP="000642A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</w:t>
      </w:r>
      <w:r>
        <w:rPr>
          <w:rFonts w:ascii="Times New Roman" w:hAnsi="Times New Roman" w:cs="Times New Roman"/>
          <w:sz w:val="28"/>
          <w:szCs w:val="28"/>
        </w:rPr>
        <w:t>авонарушителя, который в течение года привлекался к административной ответственности. Признание вины суд признает обстоятельством, смягчающим административную ответственность. Обстоятельством, отягчающим ответственность, суд признает повторное совершение о</w:t>
      </w:r>
      <w:r>
        <w:rPr>
          <w:rFonts w:ascii="Times New Roman" w:hAnsi="Times New Roman" w:cs="Times New Roman"/>
          <w:sz w:val="28"/>
          <w:szCs w:val="28"/>
        </w:rPr>
        <w:t>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</w:t>
      </w:r>
      <w:r>
        <w:rPr>
          <w:rFonts w:ascii="Times New Roman" w:hAnsi="Times New Roman" w:cs="Times New Roman"/>
          <w:sz w:val="28"/>
          <w:szCs w:val="28"/>
        </w:rPr>
        <w:t xml:space="preserve">ативного правонарушения. </w:t>
      </w:r>
    </w:p>
    <w:p w:rsidR="00135597" w:rsidRPr="0081742D" w:rsidP="000642A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смягчающего ответственность обстоятельства, несмотря на наличие отягчающего обстоятельства, суд полагает возможным назначить Томищу А.В. наказание в виде обязательных работ, что обеспечит достижение задач и целей админист</w:t>
      </w:r>
      <w:r>
        <w:rPr>
          <w:rFonts w:ascii="Times New Roman" w:hAnsi="Times New Roman" w:cs="Times New Roman"/>
          <w:sz w:val="28"/>
          <w:szCs w:val="28"/>
        </w:rPr>
        <w:t>ративного наказания.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135597" w:rsidRPr="0081742D" w:rsidP="0013559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597" w:rsidRPr="0081742D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597" w:rsidRPr="0081742D" w:rsidP="000642A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Томища </w:t>
      </w:r>
      <w:r w:rsidR="0064492C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</w:t>
      </w:r>
      <w:r>
        <w:rPr>
          <w:rFonts w:ascii="Times New Roman" w:hAnsi="Times New Roman" w:cs="Times New Roman"/>
          <w:sz w:val="28"/>
          <w:szCs w:val="28"/>
        </w:rPr>
        <w:t>АП Российской Федерации, и назначить ему наказание в виде 20 (сорока) часов обязательных работ, но не более четырех часов в день.</w:t>
      </w:r>
    </w:p>
    <w:p w:rsidR="00F87C64" w:rsidRPr="0081742D" w:rsidP="0012158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</w:t>
      </w:r>
      <w:r w:rsidRPr="0081742D">
        <w:rPr>
          <w:rFonts w:ascii="Times New Roman" w:hAnsi="Times New Roman" w:cs="Times New Roman"/>
          <w:sz w:val="28"/>
          <w:szCs w:val="28"/>
        </w:rPr>
        <w:t>айонный суд Республики Крым через суд, вынесший постановление.</w:t>
      </w:r>
    </w:p>
    <w:p w:rsidR="00B726E2" w:rsidRPr="0081742D" w:rsidP="00F87C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RPr="0081742D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2D">
        <w:rPr>
          <w:rFonts w:ascii="Times New Roman" w:hAnsi="Times New Roman" w:cs="Times New Roman"/>
          <w:sz w:val="28"/>
          <w:szCs w:val="28"/>
        </w:rPr>
        <w:t>Мировой судья</w:t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</w:r>
      <w:r w:rsidRPr="0081742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6E2" w:rsidRPr="00B94D39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p w:rsidR="00407605" w:rsidRPr="00205788" w:rsidP="005D14EE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D842C5">
      <w:headerReference w:type="default" r:id="rId4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7BBC"/>
    <w:rsid w:val="00020B6F"/>
    <w:rsid w:val="00027C4C"/>
    <w:rsid w:val="000344B5"/>
    <w:rsid w:val="00035B7E"/>
    <w:rsid w:val="0004191F"/>
    <w:rsid w:val="00047228"/>
    <w:rsid w:val="000642A9"/>
    <w:rsid w:val="00067552"/>
    <w:rsid w:val="00084A25"/>
    <w:rsid w:val="000B582C"/>
    <w:rsid w:val="000C1D20"/>
    <w:rsid w:val="000D7614"/>
    <w:rsid w:val="000E43DD"/>
    <w:rsid w:val="00121582"/>
    <w:rsid w:val="00135597"/>
    <w:rsid w:val="001355D6"/>
    <w:rsid w:val="00142F39"/>
    <w:rsid w:val="00150E0D"/>
    <w:rsid w:val="001514AF"/>
    <w:rsid w:val="0018078F"/>
    <w:rsid w:val="001829CC"/>
    <w:rsid w:val="0018773A"/>
    <w:rsid w:val="001A01C2"/>
    <w:rsid w:val="001C6FD7"/>
    <w:rsid w:val="001E07D6"/>
    <w:rsid w:val="001E1605"/>
    <w:rsid w:val="0020030C"/>
    <w:rsid w:val="00202B7D"/>
    <w:rsid w:val="00203625"/>
    <w:rsid w:val="00205788"/>
    <w:rsid w:val="00233129"/>
    <w:rsid w:val="002356F2"/>
    <w:rsid w:val="00261B6D"/>
    <w:rsid w:val="00277A2D"/>
    <w:rsid w:val="00280051"/>
    <w:rsid w:val="002801BB"/>
    <w:rsid w:val="00286F54"/>
    <w:rsid w:val="002900B2"/>
    <w:rsid w:val="0029238B"/>
    <w:rsid w:val="00296533"/>
    <w:rsid w:val="002A0508"/>
    <w:rsid w:val="002B5309"/>
    <w:rsid w:val="002C5F18"/>
    <w:rsid w:val="002D2175"/>
    <w:rsid w:val="002D6FB2"/>
    <w:rsid w:val="002F127E"/>
    <w:rsid w:val="002F7852"/>
    <w:rsid w:val="00312F2D"/>
    <w:rsid w:val="00315672"/>
    <w:rsid w:val="003209D7"/>
    <w:rsid w:val="00356251"/>
    <w:rsid w:val="00363F89"/>
    <w:rsid w:val="00383AFB"/>
    <w:rsid w:val="0039639B"/>
    <w:rsid w:val="003A33D7"/>
    <w:rsid w:val="003B14A6"/>
    <w:rsid w:val="003C13EA"/>
    <w:rsid w:val="003C5CA2"/>
    <w:rsid w:val="003C6832"/>
    <w:rsid w:val="003E42DA"/>
    <w:rsid w:val="003F35EF"/>
    <w:rsid w:val="004019E1"/>
    <w:rsid w:val="00404D17"/>
    <w:rsid w:val="00405DE6"/>
    <w:rsid w:val="00407605"/>
    <w:rsid w:val="00414C64"/>
    <w:rsid w:val="00420EC4"/>
    <w:rsid w:val="00441E4C"/>
    <w:rsid w:val="00466830"/>
    <w:rsid w:val="004706BA"/>
    <w:rsid w:val="004713F7"/>
    <w:rsid w:val="00486777"/>
    <w:rsid w:val="00491224"/>
    <w:rsid w:val="00492353"/>
    <w:rsid w:val="00496106"/>
    <w:rsid w:val="004B4B6A"/>
    <w:rsid w:val="004E6056"/>
    <w:rsid w:val="004F668A"/>
    <w:rsid w:val="00505146"/>
    <w:rsid w:val="005062A1"/>
    <w:rsid w:val="00524672"/>
    <w:rsid w:val="005255AB"/>
    <w:rsid w:val="00532C16"/>
    <w:rsid w:val="00555ACE"/>
    <w:rsid w:val="00564798"/>
    <w:rsid w:val="005858EB"/>
    <w:rsid w:val="005942F7"/>
    <w:rsid w:val="005A111B"/>
    <w:rsid w:val="005A34D5"/>
    <w:rsid w:val="005B2514"/>
    <w:rsid w:val="005B6122"/>
    <w:rsid w:val="005B7A1D"/>
    <w:rsid w:val="005D14EE"/>
    <w:rsid w:val="005D4D29"/>
    <w:rsid w:val="005D6ECF"/>
    <w:rsid w:val="0061172E"/>
    <w:rsid w:val="006253BC"/>
    <w:rsid w:val="006258A7"/>
    <w:rsid w:val="00637BAD"/>
    <w:rsid w:val="00642BF9"/>
    <w:rsid w:val="0064492C"/>
    <w:rsid w:val="006457E9"/>
    <w:rsid w:val="00651C44"/>
    <w:rsid w:val="00652060"/>
    <w:rsid w:val="006760A7"/>
    <w:rsid w:val="0069553C"/>
    <w:rsid w:val="00695E57"/>
    <w:rsid w:val="006A7F6F"/>
    <w:rsid w:val="006B0B32"/>
    <w:rsid w:val="006B70FB"/>
    <w:rsid w:val="006B74A3"/>
    <w:rsid w:val="006C5041"/>
    <w:rsid w:val="006C7FC9"/>
    <w:rsid w:val="006D510B"/>
    <w:rsid w:val="006E29D4"/>
    <w:rsid w:val="006F26DE"/>
    <w:rsid w:val="006F78DF"/>
    <w:rsid w:val="006F791B"/>
    <w:rsid w:val="00703E7F"/>
    <w:rsid w:val="00713EE3"/>
    <w:rsid w:val="0071670D"/>
    <w:rsid w:val="00720083"/>
    <w:rsid w:val="0074378E"/>
    <w:rsid w:val="007739C9"/>
    <w:rsid w:val="007757E4"/>
    <w:rsid w:val="007D2A68"/>
    <w:rsid w:val="0081742D"/>
    <w:rsid w:val="008176D2"/>
    <w:rsid w:val="00830B16"/>
    <w:rsid w:val="008342E8"/>
    <w:rsid w:val="00840496"/>
    <w:rsid w:val="008430BF"/>
    <w:rsid w:val="00844E8E"/>
    <w:rsid w:val="00856BD5"/>
    <w:rsid w:val="0086038A"/>
    <w:rsid w:val="00861BC6"/>
    <w:rsid w:val="00870B7E"/>
    <w:rsid w:val="00897C44"/>
    <w:rsid w:val="008A0BB1"/>
    <w:rsid w:val="008A1BB0"/>
    <w:rsid w:val="008B706C"/>
    <w:rsid w:val="008C648C"/>
    <w:rsid w:val="008C7207"/>
    <w:rsid w:val="008D061A"/>
    <w:rsid w:val="00911C87"/>
    <w:rsid w:val="00924F86"/>
    <w:rsid w:val="00961CEE"/>
    <w:rsid w:val="00965E28"/>
    <w:rsid w:val="009717C6"/>
    <w:rsid w:val="00977E3F"/>
    <w:rsid w:val="009810E6"/>
    <w:rsid w:val="00993607"/>
    <w:rsid w:val="009A4381"/>
    <w:rsid w:val="009A49F0"/>
    <w:rsid w:val="009C416C"/>
    <w:rsid w:val="009D39A2"/>
    <w:rsid w:val="009E0760"/>
    <w:rsid w:val="009F407A"/>
    <w:rsid w:val="00A04256"/>
    <w:rsid w:val="00A16DB2"/>
    <w:rsid w:val="00A2036E"/>
    <w:rsid w:val="00A268FF"/>
    <w:rsid w:val="00A27A4C"/>
    <w:rsid w:val="00A32CA0"/>
    <w:rsid w:val="00A4384F"/>
    <w:rsid w:val="00A44A7D"/>
    <w:rsid w:val="00A601B6"/>
    <w:rsid w:val="00A6418B"/>
    <w:rsid w:val="00A70B1C"/>
    <w:rsid w:val="00A92214"/>
    <w:rsid w:val="00A9340E"/>
    <w:rsid w:val="00A93C4B"/>
    <w:rsid w:val="00AD3562"/>
    <w:rsid w:val="00B2637F"/>
    <w:rsid w:val="00B34A07"/>
    <w:rsid w:val="00B42B66"/>
    <w:rsid w:val="00B5153E"/>
    <w:rsid w:val="00B56FE1"/>
    <w:rsid w:val="00B726E2"/>
    <w:rsid w:val="00B81FDA"/>
    <w:rsid w:val="00B87374"/>
    <w:rsid w:val="00B92309"/>
    <w:rsid w:val="00B94D39"/>
    <w:rsid w:val="00BA0ABD"/>
    <w:rsid w:val="00BA4E70"/>
    <w:rsid w:val="00BB2952"/>
    <w:rsid w:val="00BC7AF7"/>
    <w:rsid w:val="00BD17AC"/>
    <w:rsid w:val="00BD2090"/>
    <w:rsid w:val="00BE3940"/>
    <w:rsid w:val="00BF541A"/>
    <w:rsid w:val="00BF5AF7"/>
    <w:rsid w:val="00BF6554"/>
    <w:rsid w:val="00C00BEE"/>
    <w:rsid w:val="00C15243"/>
    <w:rsid w:val="00C2171D"/>
    <w:rsid w:val="00C71647"/>
    <w:rsid w:val="00C74B0E"/>
    <w:rsid w:val="00C80689"/>
    <w:rsid w:val="00C9393A"/>
    <w:rsid w:val="00C939C7"/>
    <w:rsid w:val="00CB18F2"/>
    <w:rsid w:val="00CB6EBE"/>
    <w:rsid w:val="00CC6F19"/>
    <w:rsid w:val="00CD4DBA"/>
    <w:rsid w:val="00CE1E9B"/>
    <w:rsid w:val="00CF12E1"/>
    <w:rsid w:val="00D01FD3"/>
    <w:rsid w:val="00D036BC"/>
    <w:rsid w:val="00D1111C"/>
    <w:rsid w:val="00D64F02"/>
    <w:rsid w:val="00D73288"/>
    <w:rsid w:val="00D842C5"/>
    <w:rsid w:val="00D85435"/>
    <w:rsid w:val="00D86249"/>
    <w:rsid w:val="00D9160A"/>
    <w:rsid w:val="00D92864"/>
    <w:rsid w:val="00DC28AF"/>
    <w:rsid w:val="00DC7D49"/>
    <w:rsid w:val="00DD559E"/>
    <w:rsid w:val="00E04A11"/>
    <w:rsid w:val="00E10FEA"/>
    <w:rsid w:val="00E113C7"/>
    <w:rsid w:val="00E2756C"/>
    <w:rsid w:val="00E62902"/>
    <w:rsid w:val="00E63AAC"/>
    <w:rsid w:val="00E94142"/>
    <w:rsid w:val="00EA5743"/>
    <w:rsid w:val="00EB486A"/>
    <w:rsid w:val="00EB62A4"/>
    <w:rsid w:val="00ED0FA1"/>
    <w:rsid w:val="00EE1ECE"/>
    <w:rsid w:val="00EF3885"/>
    <w:rsid w:val="00EF3B56"/>
    <w:rsid w:val="00F74EF4"/>
    <w:rsid w:val="00F8602F"/>
    <w:rsid w:val="00F86B17"/>
    <w:rsid w:val="00F878C7"/>
    <w:rsid w:val="00F87C64"/>
    <w:rsid w:val="00F937D0"/>
    <w:rsid w:val="00F93CFD"/>
    <w:rsid w:val="00F97C0A"/>
    <w:rsid w:val="00F97EC8"/>
    <w:rsid w:val="00FA4D7E"/>
    <w:rsid w:val="00FC70BF"/>
    <w:rsid w:val="00FD574E"/>
    <w:rsid w:val="00FE1B5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