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w:t>
      </w:r>
      <w:r w:rsidR="00807E90">
        <w:rPr>
          <w:rFonts w:ascii="Times New Roman" w:hAnsi="Times New Roman" w:cs="Times New Roman"/>
          <w:color w:val="000000" w:themeColor="text1"/>
          <w:sz w:val="28"/>
          <w:szCs w:val="28"/>
        </w:rPr>
        <w:t>56-</w:t>
      </w:r>
      <w:r w:rsidRPr="00054EB7">
        <w:rPr>
          <w:rFonts w:ascii="Times New Roman" w:hAnsi="Times New Roman" w:cs="Times New Roman"/>
          <w:color w:val="000000" w:themeColor="text1"/>
          <w:sz w:val="28"/>
          <w:szCs w:val="28"/>
        </w:rPr>
        <w:t>5</w:t>
      </w:r>
      <w:r w:rsidR="00F75845">
        <w:rPr>
          <w:rFonts w:ascii="Times New Roman" w:hAnsi="Times New Roman" w:cs="Times New Roman"/>
          <w:color w:val="000000" w:themeColor="text1"/>
          <w:sz w:val="28"/>
          <w:szCs w:val="28"/>
        </w:rPr>
        <w:t>6</w:t>
      </w:r>
      <w:r w:rsidR="00A54B29">
        <w:rPr>
          <w:rFonts w:ascii="Times New Roman" w:hAnsi="Times New Roman" w:cs="Times New Roman"/>
          <w:color w:val="000000" w:themeColor="text1"/>
          <w:sz w:val="28"/>
          <w:szCs w:val="28"/>
        </w:rPr>
        <w:t>2</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807E90">
        <w:rPr>
          <w:rFonts w:ascii="Times New Roman" w:hAnsi="Times New Roman" w:cs="Times New Roman"/>
          <w:color w:val="000000" w:themeColor="text1"/>
          <w:sz w:val="28"/>
          <w:szCs w:val="28"/>
        </w:rPr>
        <w:t>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ноября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807E90">
        <w:rPr>
          <w:rFonts w:ascii="Times New Roman" w:hAnsi="Times New Roman" w:cs="Times New Roman"/>
          <w:sz w:val="28"/>
          <w:szCs w:val="28"/>
        </w:rPr>
        <w:t xml:space="preserve">Георгиева </w:t>
      </w:r>
      <w:r w:rsidRPr="00BB5A97" w:rsidR="00BB5A97">
        <w:rPr>
          <w:rFonts w:ascii="Times New Roman" w:hAnsi="Times New Roman" w:cs="Times New Roman"/>
          <w:sz w:val="28"/>
          <w:szCs w:val="28"/>
        </w:rPr>
        <w:t>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sidRPr="00840BED">
        <w:rPr>
          <w:rFonts w:ascii="Times New Roman" w:hAnsi="Times New Roman" w:cs="Times New Roman"/>
          <w:sz w:val="28"/>
          <w:szCs w:val="28"/>
        </w:rPr>
        <w:t xml:space="preserve">Томища </w:t>
      </w:r>
      <w:r>
        <w:rPr>
          <w:rFonts w:ascii="Times New Roman" w:hAnsi="Times New Roman" w:cs="Times New Roman"/>
          <w:sz w:val="28"/>
          <w:szCs w:val="28"/>
        </w:rPr>
        <w:t>А.В.</w:t>
      </w:r>
      <w:r w:rsidRPr="00840BED">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Томищ А.В.</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8C7F94">
        <w:rPr>
          <w:rFonts w:ascii="Times New Roman" w:hAnsi="Times New Roman" w:cs="Times New Roman"/>
          <w:sz w:val="28"/>
          <w:szCs w:val="28"/>
        </w:rPr>
        <w:t>10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назначенный </w:t>
      </w:r>
      <w:r w:rsidR="00C74B8E">
        <w:rPr>
          <w:rFonts w:ascii="Times New Roman" w:hAnsi="Times New Roman" w:cs="Times New Roman"/>
          <w:sz w:val="28"/>
          <w:szCs w:val="28"/>
        </w:rPr>
        <w:t xml:space="preserve">постановлением </w:t>
      </w:r>
      <w:r w:rsidR="008C7F94">
        <w:rPr>
          <w:rFonts w:ascii="Times New Roman" w:hAnsi="Times New Roman" w:cs="Times New Roman"/>
          <w:sz w:val="28"/>
          <w:szCs w:val="28"/>
        </w:rPr>
        <w:t xml:space="preserve">мирового судьи </w:t>
      </w:r>
      <w:r w:rsidRPr="008C7F94" w:rsidR="008C7F94">
        <w:rPr>
          <w:rFonts w:ascii="Times New Roman" w:hAnsi="Times New Roman" w:cs="Times New Roman"/>
          <w:sz w:val="28"/>
          <w:szCs w:val="28"/>
        </w:rPr>
        <w:t>судебного участка № 56 Красногвардейского судебного района Республики Крым</w:t>
      </w:r>
      <w:r w:rsidR="00C74B8E">
        <w:rPr>
          <w:rFonts w:ascii="Times New Roman" w:hAnsi="Times New Roman" w:cs="Times New Roman"/>
          <w:sz w:val="28"/>
          <w:szCs w:val="28"/>
        </w:rPr>
        <w:t xml:space="preserve"> от </w:t>
      </w:r>
      <w:r w:rsidR="00A54B29">
        <w:rPr>
          <w:rFonts w:ascii="Times New Roman" w:hAnsi="Times New Roman" w:cs="Times New Roman"/>
          <w:sz w:val="28"/>
          <w:szCs w:val="28"/>
        </w:rPr>
        <w:t>11.03</w:t>
      </w:r>
      <w:r w:rsidR="008C7F94">
        <w:rPr>
          <w:rFonts w:ascii="Times New Roman" w:hAnsi="Times New Roman" w:cs="Times New Roman"/>
          <w:sz w:val="28"/>
          <w:szCs w:val="28"/>
        </w:rPr>
        <w:t>.2024</w:t>
      </w:r>
      <w:r w:rsidR="00C74B8E">
        <w:rPr>
          <w:rFonts w:ascii="Times New Roman" w:hAnsi="Times New Roman" w:cs="Times New Roman"/>
          <w:sz w:val="28"/>
          <w:szCs w:val="28"/>
        </w:rPr>
        <w:t xml:space="preserve"> года</w:t>
      </w:r>
      <w:r w:rsidRPr="00145B87">
        <w:rPr>
          <w:rFonts w:ascii="Times New Roman" w:hAnsi="Times New Roman" w:cs="Times New Roman"/>
          <w:sz w:val="28"/>
          <w:szCs w:val="28"/>
        </w:rPr>
        <w:t xml:space="preserve">, в срок, </w:t>
      </w:r>
      <w:r w:rsidRPr="00145B87">
        <w:rPr>
          <w:rFonts w:ascii="Times New Roman" w:hAnsi="Times New Roman" w:cs="Times New Roman"/>
          <w:sz w:val="28"/>
          <w:szCs w:val="28"/>
        </w:rPr>
        <w:t>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840BED">
        <w:rPr>
          <w:rFonts w:ascii="Times New Roman" w:hAnsi="Times New Roman" w:cs="Times New Roman"/>
          <w:sz w:val="28"/>
          <w:szCs w:val="28"/>
        </w:rPr>
        <w:t xml:space="preserve">Томищ А.В.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840BED">
        <w:rPr>
          <w:rFonts w:ascii="Times New Roman" w:hAnsi="Times New Roman" w:cs="Times New Roman"/>
          <w:sz w:val="28"/>
          <w:szCs w:val="28"/>
        </w:rPr>
        <w:t>Томища А.В.</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840BED">
        <w:rPr>
          <w:rFonts w:ascii="Times New Roman" w:hAnsi="Times New Roman" w:cs="Times New Roman"/>
          <w:sz w:val="28"/>
          <w:szCs w:val="28"/>
        </w:rPr>
        <w:t>Томища</w:t>
      </w:r>
      <w:r w:rsidR="002061BA">
        <w:rPr>
          <w:rFonts w:ascii="Times New Roman" w:hAnsi="Times New Roman" w:cs="Times New Roman"/>
          <w:sz w:val="28"/>
          <w:szCs w:val="28"/>
        </w:rPr>
        <w:t xml:space="preserve"> А.В.</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840BED">
        <w:rPr>
          <w:rFonts w:ascii="Times New Roman" w:hAnsi="Times New Roman" w:cs="Times New Roman"/>
          <w:sz w:val="28"/>
          <w:szCs w:val="28"/>
        </w:rPr>
        <w:t xml:space="preserve">Томища </w:t>
      </w:r>
      <w:r w:rsidR="002061BA">
        <w:rPr>
          <w:rFonts w:ascii="Times New Roman" w:hAnsi="Times New Roman" w:cs="Times New Roman"/>
          <w:sz w:val="28"/>
          <w:szCs w:val="28"/>
        </w:rPr>
        <w:t>А.В.</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8C7F94">
        <w:rPr>
          <w:rFonts w:ascii="Times New Roman" w:hAnsi="Times New Roman" w:cs="Times New Roman"/>
          <w:sz w:val="28"/>
          <w:szCs w:val="28"/>
        </w:rPr>
        <w:t>№17</w:t>
      </w:r>
      <w:r w:rsidR="00A54B29">
        <w:rPr>
          <w:rFonts w:ascii="Times New Roman" w:hAnsi="Times New Roman" w:cs="Times New Roman"/>
          <w:sz w:val="28"/>
          <w:szCs w:val="28"/>
        </w:rPr>
        <w:t>7</w:t>
      </w:r>
      <w:r w:rsidR="008C7F94">
        <w:rPr>
          <w:rFonts w:ascii="Times New Roman" w:hAnsi="Times New Roman" w:cs="Times New Roman"/>
          <w:sz w:val="28"/>
          <w:szCs w:val="28"/>
        </w:rPr>
        <w:t>/24/82014-АП</w:t>
      </w:r>
      <w:r w:rsidR="00C74B8E">
        <w:rPr>
          <w:rFonts w:ascii="Times New Roman" w:hAnsi="Times New Roman" w:cs="Times New Roman"/>
          <w:sz w:val="28"/>
          <w:szCs w:val="28"/>
        </w:rPr>
        <w:t xml:space="preserve"> от </w:t>
      </w:r>
      <w:r w:rsidR="008C7F94">
        <w:rPr>
          <w:rFonts w:ascii="Times New Roman" w:hAnsi="Times New Roman" w:cs="Times New Roman"/>
          <w:sz w:val="28"/>
          <w:szCs w:val="28"/>
        </w:rPr>
        <w:t>20.11.2024</w:t>
      </w:r>
      <w:r w:rsidR="00BB5A97">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 xml:space="preserve">постановления по делу об административном правонарушении </w:t>
      </w:r>
      <w:r w:rsidRPr="008C7F94" w:rsidR="008C7F94">
        <w:rPr>
          <w:rFonts w:ascii="Times New Roman" w:hAnsi="Times New Roman" w:cs="Times New Roman"/>
          <w:sz w:val="28"/>
          <w:szCs w:val="28"/>
        </w:rPr>
        <w:t xml:space="preserve">мирового судьи судебного участка № 56 Красногвардейского судебного района Республики Крым от </w:t>
      </w:r>
      <w:r w:rsidR="00A54B29">
        <w:rPr>
          <w:rFonts w:ascii="Times New Roman" w:hAnsi="Times New Roman" w:cs="Times New Roman"/>
          <w:sz w:val="28"/>
          <w:szCs w:val="28"/>
        </w:rPr>
        <w:t>11.03</w:t>
      </w:r>
      <w:r w:rsidRPr="008C7F94" w:rsidR="008C7F94">
        <w:rPr>
          <w:rFonts w:ascii="Times New Roman" w:hAnsi="Times New Roman" w:cs="Times New Roman"/>
          <w:sz w:val="28"/>
          <w:szCs w:val="28"/>
        </w:rPr>
        <w:t xml:space="preserve">.2024 </w:t>
      </w:r>
      <w:r w:rsidRPr="00C74B8E" w:rsidR="00C74B8E">
        <w:rPr>
          <w:rFonts w:ascii="Times New Roman" w:hAnsi="Times New Roman" w:cs="Times New Roman"/>
          <w:sz w:val="28"/>
          <w:szCs w:val="28"/>
        </w:rPr>
        <w:t xml:space="preserve"> </w:t>
      </w:r>
      <w:r w:rsidR="003420BA">
        <w:rPr>
          <w:rFonts w:ascii="Times New Roman" w:hAnsi="Times New Roman" w:cs="Times New Roman"/>
          <w:sz w:val="28"/>
          <w:szCs w:val="28"/>
        </w:rPr>
        <w:t>г.</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8C7F94">
        <w:rPr>
          <w:rFonts w:ascii="Times New Roman" w:hAnsi="Times New Roman" w:cs="Times New Roman"/>
          <w:sz w:val="28"/>
          <w:szCs w:val="28"/>
        </w:rPr>
        <w:t>10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840BED">
        <w:rPr>
          <w:rFonts w:ascii="Times New Roman" w:hAnsi="Times New Roman" w:cs="Times New Roman"/>
          <w:sz w:val="28"/>
          <w:szCs w:val="28"/>
        </w:rPr>
        <w:t>Томищу</w:t>
      </w:r>
      <w:r w:rsidR="002061BA">
        <w:rPr>
          <w:rFonts w:ascii="Times New Roman" w:hAnsi="Times New Roman" w:cs="Times New Roman"/>
          <w:sz w:val="28"/>
          <w:szCs w:val="28"/>
        </w:rPr>
        <w:t xml:space="preserve"> А.В.</w:t>
      </w:r>
      <w:r w:rsidR="00E05D54">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Представленные</w:t>
      </w:r>
      <w:r w:rsidRPr="00145B87">
        <w:rPr>
          <w:rFonts w:ascii="Times New Roman" w:hAnsi="Times New Roman" w:cs="Times New Roman"/>
          <w:sz w:val="28"/>
          <w:szCs w:val="28"/>
        </w:rPr>
        <w:t xml:space="preserve"> по делу доказательства являются допустимыми и достаточными для установления вины </w:t>
      </w:r>
      <w:r w:rsidR="00840BED">
        <w:rPr>
          <w:rFonts w:ascii="Times New Roman" w:hAnsi="Times New Roman" w:cs="Times New Roman"/>
          <w:sz w:val="28"/>
          <w:szCs w:val="28"/>
        </w:rPr>
        <w:t xml:space="preserve">Томища </w:t>
      </w:r>
      <w:r w:rsidR="002061BA">
        <w:rPr>
          <w:rFonts w:ascii="Times New Roman" w:hAnsi="Times New Roman" w:cs="Times New Roman"/>
          <w:sz w:val="28"/>
          <w:szCs w:val="28"/>
        </w:rPr>
        <w:t>А.В.</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840BED">
        <w:rPr>
          <w:rFonts w:ascii="Times New Roman" w:hAnsi="Times New Roman" w:cs="Times New Roman"/>
          <w:sz w:val="28"/>
          <w:szCs w:val="28"/>
        </w:rPr>
        <w:t>Томища</w:t>
      </w:r>
      <w:r w:rsidR="002061BA">
        <w:rPr>
          <w:rFonts w:ascii="Times New Roman" w:hAnsi="Times New Roman" w:cs="Times New Roman"/>
          <w:sz w:val="28"/>
          <w:szCs w:val="28"/>
        </w:rPr>
        <w:t xml:space="preserve"> А.В.</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w:t>
      </w:r>
      <w:r w:rsidRPr="00145B87">
        <w:rPr>
          <w:rFonts w:ascii="Times New Roman" w:hAnsi="Times New Roman" w:cs="Times New Roman"/>
          <w:sz w:val="28"/>
          <w:szCs w:val="28"/>
        </w:rPr>
        <w:t xml:space="preserve">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840BED">
        <w:rPr>
          <w:rFonts w:ascii="Times New Roman" w:hAnsi="Times New Roman" w:cs="Times New Roman"/>
          <w:sz w:val="28"/>
          <w:szCs w:val="28"/>
        </w:rPr>
        <w:t>Томища</w:t>
      </w:r>
      <w:r w:rsidR="002061BA">
        <w:rPr>
          <w:rFonts w:ascii="Times New Roman" w:hAnsi="Times New Roman" w:cs="Times New Roman"/>
          <w:sz w:val="28"/>
          <w:szCs w:val="28"/>
        </w:rPr>
        <w:t xml:space="preserve"> А.В.</w:t>
      </w:r>
      <w:r w:rsidRPr="00054EB7" w:rsidR="00810FF2">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w:t>
      </w:r>
      <w:r w:rsidRPr="00A73906">
        <w:rPr>
          <w:rFonts w:ascii="Times New Roman" w:hAnsi="Times New Roman" w:cs="Times New Roman"/>
          <w:sz w:val="28"/>
          <w:szCs w:val="28"/>
        </w:rPr>
        <w:t>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840BED">
        <w:rPr>
          <w:rFonts w:ascii="Times New Roman" w:hAnsi="Times New Roman" w:cs="Times New Roman"/>
          <w:sz w:val="28"/>
          <w:szCs w:val="28"/>
        </w:rPr>
        <w:t>Томища</w:t>
      </w:r>
      <w:r w:rsidR="002061BA">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w:t>
      </w:r>
      <w:r w:rsidRPr="00145B87">
        <w:rPr>
          <w:rFonts w:ascii="Times New Roman" w:hAnsi="Times New Roman" w:cs="Times New Roman"/>
          <w:sz w:val="28"/>
          <w:szCs w:val="28"/>
        </w:rPr>
        <w:t xml:space="preserve">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96652A">
        <w:rPr>
          <w:rFonts w:ascii="Times New Roman" w:hAnsi="Times New Roman" w:cs="Times New Roman"/>
          <w:sz w:val="28"/>
          <w:szCs w:val="28"/>
        </w:rPr>
        <w:t>обязательных работ</w:t>
      </w:r>
      <w:r w:rsidRPr="00145B87">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F75845" w:rsidP="00A25791">
      <w:pPr>
        <w:autoSpaceDE w:val="0"/>
        <w:autoSpaceDN w:val="0"/>
        <w:adjustRightInd w:val="0"/>
        <w:spacing w:after="0" w:line="240" w:lineRule="auto"/>
        <w:ind w:firstLine="539"/>
        <w:jc w:val="center"/>
        <w:rPr>
          <w:rFonts w:ascii="Times New Roman" w:hAnsi="Times New Roman" w:cs="Times New Roman"/>
          <w:sz w:val="28"/>
          <w:szCs w:val="28"/>
        </w:rPr>
      </w:pPr>
    </w:p>
    <w:p w:rsidR="0096652A" w:rsidRPr="0096652A" w:rsidP="0096652A">
      <w:pPr>
        <w:autoSpaceDE w:val="0"/>
        <w:autoSpaceDN w:val="0"/>
        <w:adjustRightInd w:val="0"/>
        <w:spacing w:after="0" w:line="240" w:lineRule="auto"/>
        <w:ind w:firstLine="709"/>
        <w:jc w:val="both"/>
        <w:rPr>
          <w:rFonts w:ascii="Times New Roman" w:hAnsi="Times New Roman" w:cs="Times New Roman"/>
          <w:sz w:val="28"/>
          <w:szCs w:val="28"/>
        </w:rPr>
      </w:pPr>
      <w:r w:rsidRPr="00840BED">
        <w:rPr>
          <w:rFonts w:ascii="Times New Roman" w:hAnsi="Times New Roman" w:cs="Times New Roman"/>
          <w:sz w:val="28"/>
          <w:szCs w:val="28"/>
        </w:rPr>
        <w:t xml:space="preserve">Томища </w:t>
      </w:r>
      <w:r>
        <w:rPr>
          <w:rFonts w:ascii="Times New Roman" w:hAnsi="Times New Roman" w:cs="Times New Roman"/>
          <w:sz w:val="28"/>
          <w:szCs w:val="28"/>
        </w:rPr>
        <w:t>А.В.</w:t>
      </w:r>
      <w:r w:rsidRPr="00840BED">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96652A">
        <w:rPr>
          <w:rFonts w:ascii="Times New Roman" w:hAnsi="Times New Roman" w:cs="Times New Roman"/>
          <w:sz w:val="28"/>
          <w:szCs w:val="28"/>
        </w:rPr>
        <w:t xml:space="preserve">обязательных работ сроком </w:t>
      </w:r>
      <w:r>
        <w:rPr>
          <w:rFonts w:ascii="Times New Roman" w:hAnsi="Times New Roman" w:cs="Times New Roman"/>
          <w:sz w:val="28"/>
          <w:szCs w:val="28"/>
        </w:rPr>
        <w:t>2</w:t>
      </w:r>
      <w:r w:rsidRPr="0096652A">
        <w:rPr>
          <w:rFonts w:ascii="Times New Roman" w:hAnsi="Times New Roman" w:cs="Times New Roman"/>
          <w:sz w:val="28"/>
          <w:szCs w:val="28"/>
        </w:rPr>
        <w:t>0 (</w:t>
      </w:r>
      <w:r>
        <w:rPr>
          <w:rFonts w:ascii="Times New Roman" w:hAnsi="Times New Roman" w:cs="Times New Roman"/>
          <w:sz w:val="28"/>
          <w:szCs w:val="28"/>
        </w:rPr>
        <w:t>два</w:t>
      </w:r>
      <w:r w:rsidRPr="0096652A">
        <w:rPr>
          <w:rFonts w:ascii="Times New Roman" w:hAnsi="Times New Roman" w:cs="Times New Roman"/>
          <w:sz w:val="28"/>
          <w:szCs w:val="28"/>
        </w:rPr>
        <w:t>дцать) часов.</w:t>
      </w:r>
    </w:p>
    <w:p w:rsidR="0096652A" w:rsidRPr="0096652A" w:rsidP="0096652A">
      <w:pPr>
        <w:autoSpaceDE w:val="0"/>
        <w:autoSpaceDN w:val="0"/>
        <w:adjustRightInd w:val="0"/>
        <w:spacing w:after="0" w:line="240" w:lineRule="auto"/>
        <w:ind w:firstLine="709"/>
        <w:jc w:val="both"/>
        <w:rPr>
          <w:rFonts w:ascii="Times New Roman" w:hAnsi="Times New Roman" w:cs="Times New Roman"/>
          <w:sz w:val="28"/>
          <w:szCs w:val="28"/>
        </w:rPr>
      </w:pPr>
      <w:r w:rsidRPr="0096652A">
        <w:rPr>
          <w:rFonts w:ascii="Times New Roman" w:hAnsi="Times New Roman" w:cs="Times New Roman"/>
          <w:sz w:val="28"/>
          <w:szCs w:val="28"/>
        </w:rPr>
        <w:t xml:space="preserve">Разъяснить </w:t>
      </w:r>
      <w:r w:rsidR="00840BED">
        <w:rPr>
          <w:rFonts w:ascii="Times New Roman" w:hAnsi="Times New Roman" w:cs="Times New Roman"/>
          <w:sz w:val="28"/>
          <w:szCs w:val="28"/>
        </w:rPr>
        <w:t xml:space="preserve">Томищу </w:t>
      </w:r>
      <w:r w:rsidR="002061BA">
        <w:rPr>
          <w:rFonts w:ascii="Times New Roman" w:hAnsi="Times New Roman" w:cs="Times New Roman"/>
          <w:sz w:val="28"/>
          <w:szCs w:val="28"/>
        </w:rPr>
        <w:t>А.В.</w:t>
      </w:r>
      <w:r w:rsidRPr="0096652A">
        <w:rPr>
          <w:rFonts w:ascii="Times New Roman" w:hAnsi="Times New Roman" w:cs="Times New Roman"/>
          <w:sz w:val="28"/>
          <w:szCs w:val="28"/>
        </w:rPr>
        <w:t xml:space="preserve">,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w:t>
      </w:r>
      <w:r w:rsidRPr="0096652A">
        <w:rPr>
          <w:rFonts w:ascii="Times New Roman" w:hAnsi="Times New Roman" w:cs="Times New Roman"/>
          <w:sz w:val="28"/>
          <w:szCs w:val="28"/>
        </w:rPr>
        <w:t>пятнадцати суток.</w:t>
      </w:r>
    </w:p>
    <w:p w:rsidR="0096652A" w:rsidRPr="0096652A" w:rsidP="0096652A">
      <w:pPr>
        <w:autoSpaceDE w:val="0"/>
        <w:autoSpaceDN w:val="0"/>
        <w:adjustRightInd w:val="0"/>
        <w:spacing w:after="0" w:line="240" w:lineRule="auto"/>
        <w:ind w:firstLine="709"/>
        <w:jc w:val="both"/>
        <w:rPr>
          <w:rFonts w:ascii="Times New Roman" w:hAnsi="Times New Roman" w:cs="Times New Roman"/>
          <w:sz w:val="28"/>
          <w:szCs w:val="28"/>
        </w:rPr>
      </w:pPr>
      <w:r w:rsidRPr="0096652A">
        <w:rPr>
          <w:rFonts w:ascii="Times New Roman" w:hAnsi="Times New Roman" w:cs="Times New Roman"/>
          <w:sz w:val="28"/>
          <w:szCs w:val="28"/>
        </w:rPr>
        <w:tab/>
      </w:r>
    </w:p>
    <w:p w:rsidR="00810FF2" w:rsidP="0096652A">
      <w:pPr>
        <w:autoSpaceDE w:val="0"/>
        <w:autoSpaceDN w:val="0"/>
        <w:adjustRightInd w:val="0"/>
        <w:spacing w:after="0" w:line="240" w:lineRule="auto"/>
        <w:ind w:firstLine="709"/>
        <w:jc w:val="both"/>
        <w:rPr>
          <w:rFonts w:ascii="Times New Roman" w:hAnsi="Times New Roman" w:cs="Times New Roman"/>
          <w:sz w:val="28"/>
          <w:szCs w:val="28"/>
        </w:rPr>
      </w:pPr>
      <w:r w:rsidRPr="0096652A">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75845">
        <w:rPr>
          <w:rFonts w:ascii="Times New Roman" w:hAnsi="Times New Roman" w:cs="Times New Roman"/>
          <w:sz w:val="28"/>
          <w:szCs w:val="28"/>
        </w:rPr>
        <w:t>6</w:t>
      </w:r>
      <w:r w:rsidRPr="0096652A">
        <w:rPr>
          <w:rFonts w:ascii="Times New Roman" w:hAnsi="Times New Roman" w:cs="Times New Roman"/>
          <w:sz w:val="28"/>
          <w:szCs w:val="28"/>
        </w:rPr>
        <w:t xml:space="preserve"> Красногвардейского судебного района Республики Крым в течение 10 </w:t>
      </w:r>
      <w:r w:rsidR="008C7F94">
        <w:rPr>
          <w:rFonts w:ascii="Times New Roman" w:hAnsi="Times New Roman" w:cs="Times New Roman"/>
          <w:sz w:val="28"/>
          <w:szCs w:val="28"/>
        </w:rPr>
        <w:t>дней</w:t>
      </w:r>
      <w:r w:rsidRPr="0096652A">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hAnsi="Times New Roman" w:cs="Times New Roman"/>
          <w:sz w:val="28"/>
          <w:szCs w:val="28"/>
        </w:rPr>
      </w:pP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8C7F94">
        <w:rPr>
          <w:rFonts w:ascii="Times New Roman" w:eastAsia="Times New Roman" w:hAnsi="Times New Roman" w:cs="Times New Roman"/>
          <w:sz w:val="28"/>
          <w:szCs w:val="28"/>
          <w:lang w:eastAsia="ru-RU"/>
        </w:rPr>
        <w:t>Георгиева</w:t>
      </w:r>
    </w:p>
    <w:p w:rsidR="0097497C"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971DC"/>
    <w:rsid w:val="000A4C3F"/>
    <w:rsid w:val="000A5AED"/>
    <w:rsid w:val="000C1D4D"/>
    <w:rsid w:val="000E179F"/>
    <w:rsid w:val="000E1BD1"/>
    <w:rsid w:val="00112994"/>
    <w:rsid w:val="00145B87"/>
    <w:rsid w:val="0015099B"/>
    <w:rsid w:val="001811AC"/>
    <w:rsid w:val="00185F1A"/>
    <w:rsid w:val="00186EB3"/>
    <w:rsid w:val="001A378F"/>
    <w:rsid w:val="001E1467"/>
    <w:rsid w:val="001E66FD"/>
    <w:rsid w:val="00204D72"/>
    <w:rsid w:val="002061BA"/>
    <w:rsid w:val="0021795E"/>
    <w:rsid w:val="00223A33"/>
    <w:rsid w:val="002330D8"/>
    <w:rsid w:val="00236BC3"/>
    <w:rsid w:val="002C3DDB"/>
    <w:rsid w:val="002F1C7A"/>
    <w:rsid w:val="002F3DFA"/>
    <w:rsid w:val="00307D16"/>
    <w:rsid w:val="003420BA"/>
    <w:rsid w:val="00343BAD"/>
    <w:rsid w:val="00361924"/>
    <w:rsid w:val="003C11B5"/>
    <w:rsid w:val="003C324F"/>
    <w:rsid w:val="003E213F"/>
    <w:rsid w:val="003F4602"/>
    <w:rsid w:val="0043025A"/>
    <w:rsid w:val="00430FD6"/>
    <w:rsid w:val="00451D35"/>
    <w:rsid w:val="00460E68"/>
    <w:rsid w:val="00463589"/>
    <w:rsid w:val="004A6B53"/>
    <w:rsid w:val="004D3357"/>
    <w:rsid w:val="004E013C"/>
    <w:rsid w:val="004E2EFD"/>
    <w:rsid w:val="004F1868"/>
    <w:rsid w:val="005129EB"/>
    <w:rsid w:val="00526420"/>
    <w:rsid w:val="0053121E"/>
    <w:rsid w:val="0053164A"/>
    <w:rsid w:val="00532239"/>
    <w:rsid w:val="0055485E"/>
    <w:rsid w:val="00560021"/>
    <w:rsid w:val="005717C3"/>
    <w:rsid w:val="00585196"/>
    <w:rsid w:val="00592C98"/>
    <w:rsid w:val="005A4392"/>
    <w:rsid w:val="005B0004"/>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A5F2B"/>
    <w:rsid w:val="007B459E"/>
    <w:rsid w:val="007C16EB"/>
    <w:rsid w:val="007C3273"/>
    <w:rsid w:val="007D65F2"/>
    <w:rsid w:val="007E7425"/>
    <w:rsid w:val="00807D05"/>
    <w:rsid w:val="00807E90"/>
    <w:rsid w:val="00810FF2"/>
    <w:rsid w:val="00812A77"/>
    <w:rsid w:val="008169C2"/>
    <w:rsid w:val="00840BED"/>
    <w:rsid w:val="008719CF"/>
    <w:rsid w:val="00883B94"/>
    <w:rsid w:val="008C7F94"/>
    <w:rsid w:val="008D3934"/>
    <w:rsid w:val="009109F7"/>
    <w:rsid w:val="00921779"/>
    <w:rsid w:val="00926543"/>
    <w:rsid w:val="009622DD"/>
    <w:rsid w:val="0096652A"/>
    <w:rsid w:val="0097497C"/>
    <w:rsid w:val="0099273E"/>
    <w:rsid w:val="009C1767"/>
    <w:rsid w:val="009E30DC"/>
    <w:rsid w:val="009E7322"/>
    <w:rsid w:val="009F7F63"/>
    <w:rsid w:val="00A22BAE"/>
    <w:rsid w:val="00A24081"/>
    <w:rsid w:val="00A25791"/>
    <w:rsid w:val="00A456CF"/>
    <w:rsid w:val="00A542CA"/>
    <w:rsid w:val="00A54B29"/>
    <w:rsid w:val="00A73906"/>
    <w:rsid w:val="00A76238"/>
    <w:rsid w:val="00AA0AA4"/>
    <w:rsid w:val="00AC60E0"/>
    <w:rsid w:val="00AD1BD9"/>
    <w:rsid w:val="00AE6B66"/>
    <w:rsid w:val="00B64B71"/>
    <w:rsid w:val="00B73ACA"/>
    <w:rsid w:val="00BB03A8"/>
    <w:rsid w:val="00BB52C5"/>
    <w:rsid w:val="00BB5A97"/>
    <w:rsid w:val="00BC78BD"/>
    <w:rsid w:val="00BD7A80"/>
    <w:rsid w:val="00BE29D2"/>
    <w:rsid w:val="00BF1420"/>
    <w:rsid w:val="00C640E9"/>
    <w:rsid w:val="00C658A5"/>
    <w:rsid w:val="00C74B8E"/>
    <w:rsid w:val="00CB322D"/>
    <w:rsid w:val="00CB3C14"/>
    <w:rsid w:val="00CB6B5E"/>
    <w:rsid w:val="00CF373A"/>
    <w:rsid w:val="00CF5224"/>
    <w:rsid w:val="00D040BC"/>
    <w:rsid w:val="00D1107C"/>
    <w:rsid w:val="00D15545"/>
    <w:rsid w:val="00D216EA"/>
    <w:rsid w:val="00D3564F"/>
    <w:rsid w:val="00D4408A"/>
    <w:rsid w:val="00D544DA"/>
    <w:rsid w:val="00D97D8B"/>
    <w:rsid w:val="00DB1C27"/>
    <w:rsid w:val="00DB4675"/>
    <w:rsid w:val="00DC7F87"/>
    <w:rsid w:val="00DE63C7"/>
    <w:rsid w:val="00DF1755"/>
    <w:rsid w:val="00DF7D58"/>
    <w:rsid w:val="00DF7EDC"/>
    <w:rsid w:val="00E05D54"/>
    <w:rsid w:val="00E336E3"/>
    <w:rsid w:val="00E50CC4"/>
    <w:rsid w:val="00E51B34"/>
    <w:rsid w:val="00E576C8"/>
    <w:rsid w:val="00EA137C"/>
    <w:rsid w:val="00EA7D80"/>
    <w:rsid w:val="00EB58EB"/>
    <w:rsid w:val="00F138DA"/>
    <w:rsid w:val="00F3071C"/>
    <w:rsid w:val="00F46D92"/>
    <w:rsid w:val="00F50CFF"/>
    <w:rsid w:val="00F57B8D"/>
    <w:rsid w:val="00F75845"/>
    <w:rsid w:val="00F776F9"/>
    <w:rsid w:val="00F85082"/>
    <w:rsid w:val="00F85534"/>
    <w:rsid w:val="00F95765"/>
    <w:rsid w:val="00FA059B"/>
    <w:rsid w:val="00FC6056"/>
    <w:rsid w:val="00FD0DF1"/>
    <w:rsid w:val="00FD45B3"/>
    <w:rsid w:val="00FD7E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 w:type="table" w:styleId="TableGrid">
    <w:name w:val="Table Grid"/>
    <w:basedOn w:val="TableNormal"/>
    <w:uiPriority w:val="59"/>
    <w:rsid w:val="009749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9FCD-B235-4C90-B93C-5803E23E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