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64A05">
        <w:rPr>
          <w:rFonts w:ascii="Times New Roman" w:hAnsi="Times New Roman" w:cs="Times New Roman"/>
          <w:sz w:val="28"/>
          <w:szCs w:val="28"/>
        </w:rPr>
        <w:t>045</w:t>
      </w:r>
      <w:r w:rsidR="006D67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 w:rsidR="006D6785">
        <w:rPr>
          <w:rFonts w:ascii="Times New Roman" w:hAnsi="Times New Roman" w:cs="Times New Roman"/>
          <w:sz w:val="28"/>
          <w:szCs w:val="28"/>
        </w:rPr>
        <w:t>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64A05">
        <w:rPr>
          <w:rFonts w:ascii="Times New Roman" w:hAnsi="Times New Roman" w:cs="Times New Roman"/>
          <w:sz w:val="28"/>
          <w:szCs w:val="28"/>
        </w:rPr>
        <w:t>6</w:t>
      </w:r>
      <w:r w:rsidR="006D67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B64A05">
        <w:rPr>
          <w:rFonts w:ascii="Times New Roman" w:hAnsi="Times New Roman" w:cs="Times New Roman"/>
          <w:sz w:val="28"/>
          <w:szCs w:val="28"/>
        </w:rPr>
        <w:t>04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F248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248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48F0" w:rsidR="00F248F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64A05">
        <w:rPr>
          <w:rFonts w:ascii="Times New Roman" w:hAnsi="Times New Roman" w:cs="Times New Roman"/>
          <w:sz w:val="28"/>
          <w:szCs w:val="28"/>
        </w:rPr>
        <w:t>1</w:t>
      </w:r>
      <w:r w:rsidR="006D6785">
        <w:rPr>
          <w:rFonts w:ascii="Times New Roman" w:hAnsi="Times New Roman" w:cs="Times New Roman"/>
          <w:sz w:val="28"/>
          <w:szCs w:val="28"/>
        </w:rPr>
        <w:t>3</w:t>
      </w:r>
      <w:r w:rsidR="00B64A05">
        <w:rPr>
          <w:rFonts w:ascii="Times New Roman" w:hAnsi="Times New Roman" w:cs="Times New Roman"/>
          <w:sz w:val="28"/>
          <w:szCs w:val="28"/>
        </w:rPr>
        <w:t xml:space="preserve">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D678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A05">
        <w:rPr>
          <w:rFonts w:ascii="Times New Roman" w:hAnsi="Times New Roman" w:cs="Times New Roman"/>
          <w:sz w:val="28"/>
          <w:szCs w:val="28"/>
        </w:rPr>
        <w:t>2</w:t>
      </w:r>
      <w:r w:rsidR="006D67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8F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E040A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B64A05">
        <w:rPr>
          <w:rFonts w:ascii="Times New Roman" w:hAnsi="Times New Roman" w:cs="Times New Roman"/>
          <w:sz w:val="28"/>
          <w:szCs w:val="28"/>
        </w:rPr>
        <w:t>работает неофициально в ночную смену. Днем не работает, поскольку помогает невестке управляться по дому.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35617</w:t>
      </w:r>
      <w:r w:rsidR="006D67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64A05">
        <w:rPr>
          <w:rFonts w:ascii="Times New Roman" w:hAnsi="Times New Roman" w:cs="Times New Roman"/>
          <w:sz w:val="28"/>
          <w:szCs w:val="28"/>
        </w:rPr>
        <w:t>18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F248F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№ </w:t>
      </w:r>
      <w:r w:rsidR="00F248F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 xml:space="preserve">вне жилого или иного </w:t>
      </w:r>
      <w:r w:rsidR="000972FB">
        <w:rPr>
          <w:rFonts w:ascii="Times New Roman" w:hAnsi="Times New Roman" w:cs="Times New Roman"/>
          <w:sz w:val="28"/>
          <w:szCs w:val="28"/>
        </w:rPr>
        <w:t>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B64A05">
        <w:rPr>
          <w:rFonts w:ascii="Times New Roman" w:hAnsi="Times New Roman" w:cs="Times New Roman"/>
          <w:sz w:val="28"/>
          <w:szCs w:val="28"/>
        </w:rPr>
        <w:t>1</w:t>
      </w:r>
      <w:r w:rsidR="006D6785">
        <w:rPr>
          <w:rFonts w:ascii="Times New Roman" w:hAnsi="Times New Roman" w:cs="Times New Roman"/>
          <w:sz w:val="28"/>
          <w:szCs w:val="28"/>
        </w:rPr>
        <w:t>3</w:t>
      </w:r>
      <w:r w:rsidR="00B64A05">
        <w:rPr>
          <w:rFonts w:ascii="Times New Roman" w:hAnsi="Times New Roman" w:cs="Times New Roman"/>
          <w:sz w:val="28"/>
          <w:szCs w:val="28"/>
        </w:rPr>
        <w:t xml:space="preserve">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D678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A05">
        <w:rPr>
          <w:rFonts w:ascii="Times New Roman" w:hAnsi="Times New Roman" w:cs="Times New Roman"/>
          <w:sz w:val="28"/>
          <w:szCs w:val="28"/>
        </w:rPr>
        <w:t>2</w:t>
      </w:r>
      <w:r w:rsidR="006D67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760B8" w:rsidRPr="00BD17AC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Хлебникова Я.П. </w:t>
      </w:r>
      <w:r w:rsidRPr="00780147">
        <w:rPr>
          <w:rFonts w:ascii="Times New Roman" w:hAnsi="Times New Roman" w:cs="Times New Roman"/>
          <w:sz w:val="28"/>
          <w:szCs w:val="28"/>
        </w:rPr>
        <w:t>в течение года к административной ответственности за совершение правонарушений</w:t>
      </w:r>
      <w:r w:rsidR="00B64A05">
        <w:rPr>
          <w:rFonts w:ascii="Times New Roman" w:hAnsi="Times New Roman" w:cs="Times New Roman"/>
          <w:sz w:val="28"/>
          <w:szCs w:val="28"/>
        </w:rPr>
        <w:t>, нежелание отбывать наказание в виде обязательных работ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64A0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F248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248F0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B64A05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Хлебникову Я.П.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4A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64A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B64A05">
        <w:rPr>
          <w:rFonts w:ascii="Times New Roman" w:hAnsi="Times New Roman" w:cs="Times New Roman"/>
          <w:sz w:val="28"/>
          <w:szCs w:val="28"/>
        </w:rPr>
        <w:t>04 марта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64A05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64A05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314F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6F19"/>
    <w:rsid w:val="00CC7996"/>
    <w:rsid w:val="00CD1881"/>
    <w:rsid w:val="00CD6718"/>
    <w:rsid w:val="00CE0169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21E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248F0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B677-89DE-40FE-B295-977A7750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