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2E5AE5" w:rsidRPr="002E5AE5" w:rsidP="009E0760">
      <w:pPr>
        <w:spacing w:after="0" w:line="240" w:lineRule="atLeast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91</w:t>
      </w:r>
      <w:r>
        <w:rPr>
          <w:rFonts w:ascii="Times New Roman" w:hAnsi="Times New Roman" w:cs="Times New Roman"/>
          <w:sz w:val="28"/>
          <w:szCs w:val="28"/>
          <w:lang w:val="en-US"/>
        </w:rPr>
        <w:t>MS</w:t>
      </w:r>
      <w:r>
        <w:rPr>
          <w:rFonts w:ascii="Times New Roman" w:hAnsi="Times New Roman" w:cs="Times New Roman"/>
          <w:sz w:val="28"/>
          <w:szCs w:val="28"/>
        </w:rPr>
        <w:t>0057-01-2025-000</w:t>
      </w:r>
      <w:r w:rsidR="009B1F32">
        <w:rPr>
          <w:rFonts w:ascii="Times New Roman" w:hAnsi="Times New Roman" w:cs="Times New Roman"/>
          <w:sz w:val="28"/>
          <w:szCs w:val="28"/>
        </w:rPr>
        <w:t>46</w:t>
      </w:r>
      <w:r w:rsidR="00553134">
        <w:rPr>
          <w:rFonts w:ascii="Times New Roman" w:hAnsi="Times New Roman" w:cs="Times New Roman"/>
          <w:sz w:val="28"/>
          <w:szCs w:val="28"/>
        </w:rPr>
        <w:t>0</w:t>
      </w:r>
      <w:r>
        <w:rPr>
          <w:rFonts w:ascii="Times New Roman" w:hAnsi="Times New Roman" w:cs="Times New Roman"/>
          <w:sz w:val="28"/>
          <w:szCs w:val="28"/>
        </w:rPr>
        <w:t>-</w:t>
      </w:r>
      <w:r w:rsidR="009B1F32">
        <w:rPr>
          <w:rFonts w:ascii="Times New Roman" w:hAnsi="Times New Roman" w:cs="Times New Roman"/>
          <w:sz w:val="28"/>
          <w:szCs w:val="28"/>
        </w:rPr>
        <w:t>4</w:t>
      </w:r>
      <w:r w:rsidR="00553134">
        <w:rPr>
          <w:rFonts w:ascii="Times New Roman" w:hAnsi="Times New Roman" w:cs="Times New Roman"/>
          <w:sz w:val="28"/>
          <w:szCs w:val="28"/>
        </w:rPr>
        <w:t>3</w:t>
      </w:r>
    </w:p>
    <w:p w:rsidR="009E0760" w:rsidP="009E0760">
      <w:pPr>
        <w:spacing w:after="0" w:line="240" w:lineRule="atLeast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Дело № 5-57-</w:t>
      </w:r>
      <w:r w:rsidR="009B1F32">
        <w:rPr>
          <w:rFonts w:ascii="Times New Roman" w:hAnsi="Times New Roman" w:cs="Times New Roman"/>
          <w:sz w:val="28"/>
          <w:szCs w:val="28"/>
        </w:rPr>
        <w:t>7</w:t>
      </w:r>
      <w:r w:rsidR="00553134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/20</w:t>
      </w:r>
      <w:r w:rsidR="00A32CA0">
        <w:rPr>
          <w:rFonts w:ascii="Times New Roman" w:hAnsi="Times New Roman" w:cs="Times New Roman"/>
          <w:sz w:val="28"/>
          <w:szCs w:val="28"/>
        </w:rPr>
        <w:t>2</w:t>
      </w:r>
      <w:r w:rsidR="002E5AE5">
        <w:rPr>
          <w:rFonts w:ascii="Times New Roman" w:hAnsi="Times New Roman" w:cs="Times New Roman"/>
          <w:sz w:val="28"/>
          <w:szCs w:val="28"/>
        </w:rPr>
        <w:t>5</w:t>
      </w:r>
    </w:p>
    <w:p w:rsidR="00B726E2" w:rsidP="00B726E2">
      <w:pPr>
        <w:spacing w:after="0" w:line="240" w:lineRule="atLeas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ПОСТАНОВЛЕНИЕ</w:t>
      </w:r>
    </w:p>
    <w:p w:rsidR="00791277" w:rsidP="00B726E2">
      <w:pPr>
        <w:spacing w:after="0" w:line="240" w:lineRule="atLeast"/>
        <w:jc w:val="center"/>
        <w:rPr>
          <w:rFonts w:ascii="Times New Roman" w:hAnsi="Times New Roman" w:cs="Times New Roman"/>
          <w:sz w:val="28"/>
          <w:szCs w:val="28"/>
        </w:rPr>
      </w:pPr>
    </w:p>
    <w:p w:rsidR="009E0760" w:rsidP="00383AFB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пгт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Красногвардейское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5F5F4D">
        <w:rPr>
          <w:rFonts w:ascii="Times New Roman" w:hAnsi="Times New Roman" w:cs="Times New Roman"/>
          <w:sz w:val="28"/>
          <w:szCs w:val="28"/>
        </w:rPr>
        <w:tab/>
      </w:r>
      <w:r w:rsidR="009B1F32">
        <w:rPr>
          <w:rFonts w:ascii="Times New Roman" w:hAnsi="Times New Roman" w:cs="Times New Roman"/>
          <w:sz w:val="28"/>
          <w:szCs w:val="28"/>
        </w:rPr>
        <w:t>04 марта</w:t>
      </w:r>
      <w:r w:rsidR="002E5AE5">
        <w:rPr>
          <w:rFonts w:ascii="Times New Roman" w:hAnsi="Times New Roman" w:cs="Times New Roman"/>
          <w:sz w:val="28"/>
          <w:szCs w:val="28"/>
        </w:rPr>
        <w:t xml:space="preserve"> 2025</w:t>
      </w:r>
      <w:r>
        <w:rPr>
          <w:rFonts w:ascii="Times New Roman" w:hAnsi="Times New Roman" w:cs="Times New Roman"/>
          <w:sz w:val="28"/>
          <w:szCs w:val="28"/>
        </w:rPr>
        <w:t xml:space="preserve"> года</w:t>
      </w:r>
    </w:p>
    <w:p w:rsidR="009E0760" w:rsidP="009E0760">
      <w:pPr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:rsidR="009A4381" w:rsidP="009E0760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Суд в составе мирового судьи судебного участка № 57 Красногвардейского судебного района </w:t>
      </w:r>
      <w:r w:rsidR="008B706C">
        <w:rPr>
          <w:rFonts w:ascii="Times New Roman" w:hAnsi="Times New Roman" w:cs="Times New Roman"/>
          <w:sz w:val="28"/>
          <w:szCs w:val="28"/>
        </w:rPr>
        <w:t xml:space="preserve">Республики Крым </w:t>
      </w:r>
      <w:r>
        <w:rPr>
          <w:rFonts w:ascii="Times New Roman" w:hAnsi="Times New Roman" w:cs="Times New Roman"/>
          <w:sz w:val="28"/>
          <w:szCs w:val="28"/>
        </w:rPr>
        <w:t xml:space="preserve">Бардуковой Е.А., рассмотрев дело об административном правонарушении, предусмотренном </w:t>
      </w:r>
      <w:r w:rsidR="002B5309">
        <w:rPr>
          <w:rFonts w:ascii="Times New Roman" w:hAnsi="Times New Roman" w:cs="Times New Roman"/>
          <w:sz w:val="28"/>
          <w:szCs w:val="28"/>
        </w:rPr>
        <w:t>ч. 3 ст. 19.24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30B16">
        <w:rPr>
          <w:rFonts w:ascii="Times New Roman" w:hAnsi="Times New Roman" w:cs="Times New Roman"/>
          <w:sz w:val="28"/>
          <w:szCs w:val="28"/>
        </w:rPr>
        <w:t>КоАП</w:t>
      </w:r>
      <w:r>
        <w:rPr>
          <w:rFonts w:ascii="Times New Roman" w:hAnsi="Times New Roman" w:cs="Times New Roman"/>
          <w:sz w:val="28"/>
          <w:szCs w:val="28"/>
        </w:rPr>
        <w:t xml:space="preserve"> Российской Федерации, в отношении </w:t>
      </w:r>
    </w:p>
    <w:p w:rsidR="00553134" w:rsidP="00553134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Ибадуллаева</w:t>
      </w:r>
      <w:r>
        <w:rPr>
          <w:rFonts w:ascii="Times New Roman" w:hAnsi="Times New Roman" w:cs="Times New Roman"/>
          <w:sz w:val="28"/>
          <w:szCs w:val="28"/>
        </w:rPr>
        <w:t xml:space="preserve"> А</w:t>
      </w:r>
      <w:r w:rsidR="00B16674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И</w:t>
      </w:r>
      <w:r w:rsidR="00B16674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B16674" w:rsidR="00B16674">
        <w:rPr>
          <w:rFonts w:ascii="Times New Roman" w:hAnsi="Times New Roman" w:cs="Times New Roman"/>
          <w:sz w:val="28"/>
          <w:szCs w:val="28"/>
        </w:rPr>
        <w:t>ДАННЫЕ О ЛИЧНОСТИ</w:t>
      </w:r>
      <w:r>
        <w:rPr>
          <w:rFonts w:ascii="Times New Roman" w:hAnsi="Times New Roman" w:cs="Times New Roman"/>
          <w:sz w:val="28"/>
          <w:szCs w:val="28"/>
        </w:rPr>
        <w:t>,</w:t>
      </w:r>
    </w:p>
    <w:p w:rsidR="00553134" w:rsidP="00A6418B">
      <w:pPr>
        <w:spacing w:after="0" w:line="240" w:lineRule="atLeast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F74EF4" w:rsidP="00A6418B">
      <w:pPr>
        <w:spacing w:after="0" w:line="240" w:lineRule="atLeast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УСТАНОВИЛ:</w:t>
      </w:r>
    </w:p>
    <w:p w:rsidR="009A3032" w:rsidP="00A6418B">
      <w:pPr>
        <w:spacing w:after="0" w:line="240" w:lineRule="atLeast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553134" w:rsidP="00AA099E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Ибадуллаев</w:t>
      </w:r>
      <w:r>
        <w:rPr>
          <w:rFonts w:ascii="Times New Roman" w:hAnsi="Times New Roman" w:cs="Times New Roman"/>
          <w:sz w:val="28"/>
          <w:szCs w:val="28"/>
        </w:rPr>
        <w:t xml:space="preserve"> А.И.</w:t>
      </w:r>
      <w:r w:rsidR="00AA099E">
        <w:rPr>
          <w:rFonts w:ascii="Times New Roman" w:hAnsi="Times New Roman" w:cs="Times New Roman"/>
          <w:sz w:val="28"/>
          <w:szCs w:val="28"/>
        </w:rPr>
        <w:t>,</w:t>
      </w:r>
      <w:r w:rsidRPr="00861BC6" w:rsidR="00AA099E">
        <w:rPr>
          <w:rFonts w:ascii="Times New Roman" w:hAnsi="Times New Roman" w:cs="Times New Roman"/>
          <w:sz w:val="28"/>
          <w:szCs w:val="28"/>
        </w:rPr>
        <w:t xml:space="preserve"> </w:t>
      </w:r>
      <w:r w:rsidR="00AA099E">
        <w:rPr>
          <w:rFonts w:ascii="Times New Roman" w:hAnsi="Times New Roman" w:cs="Times New Roman"/>
          <w:sz w:val="28"/>
          <w:szCs w:val="28"/>
        </w:rPr>
        <w:t xml:space="preserve">находящийся под административным надзором и будучи привлеченным в течение года к административной ответственности за несоблюдение административных ограничений и обязанностей, устанавливаемых при административном надзоре, </w:t>
      </w:r>
      <w:r>
        <w:rPr>
          <w:rFonts w:ascii="Times New Roman" w:hAnsi="Times New Roman" w:cs="Times New Roman"/>
          <w:sz w:val="28"/>
          <w:szCs w:val="28"/>
        </w:rPr>
        <w:t>07</w:t>
      </w:r>
      <w:r w:rsidR="009B1F32">
        <w:rPr>
          <w:rFonts w:ascii="Times New Roman" w:hAnsi="Times New Roman" w:cs="Times New Roman"/>
          <w:sz w:val="28"/>
          <w:szCs w:val="28"/>
        </w:rPr>
        <w:t xml:space="preserve"> февраля</w:t>
      </w:r>
      <w:r w:rsidR="00AA099E">
        <w:rPr>
          <w:rFonts w:ascii="Times New Roman" w:hAnsi="Times New Roman" w:cs="Times New Roman"/>
          <w:sz w:val="28"/>
          <w:szCs w:val="28"/>
        </w:rPr>
        <w:t xml:space="preserve"> 2025 года в </w:t>
      </w:r>
      <w:r w:rsidR="009B1F32">
        <w:rPr>
          <w:rFonts w:ascii="Times New Roman" w:hAnsi="Times New Roman" w:cs="Times New Roman"/>
          <w:sz w:val="28"/>
          <w:szCs w:val="28"/>
        </w:rPr>
        <w:t>22</w:t>
      </w:r>
      <w:r w:rsidR="00AA099E">
        <w:rPr>
          <w:rFonts w:ascii="Times New Roman" w:hAnsi="Times New Roman" w:cs="Times New Roman"/>
          <w:sz w:val="28"/>
          <w:szCs w:val="28"/>
        </w:rPr>
        <w:t xml:space="preserve"> час</w:t>
      </w:r>
      <w:r w:rsidR="009B1F32">
        <w:rPr>
          <w:rFonts w:ascii="Times New Roman" w:hAnsi="Times New Roman" w:cs="Times New Roman"/>
          <w:sz w:val="28"/>
          <w:szCs w:val="28"/>
        </w:rPr>
        <w:t>а</w:t>
      </w:r>
      <w:r w:rsidR="00AA099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48</w:t>
      </w:r>
      <w:r w:rsidR="00AA099E">
        <w:rPr>
          <w:rFonts w:ascii="Times New Roman" w:hAnsi="Times New Roman" w:cs="Times New Roman"/>
          <w:sz w:val="28"/>
          <w:szCs w:val="28"/>
        </w:rPr>
        <w:t xml:space="preserve"> минут отсутствовал по месту своего проживания по адресу: </w:t>
      </w:r>
      <w:r w:rsidR="00B16674">
        <w:rPr>
          <w:rFonts w:ascii="Times New Roman" w:hAnsi="Times New Roman" w:cs="Times New Roman"/>
          <w:sz w:val="28"/>
          <w:szCs w:val="28"/>
        </w:rPr>
        <w:t>АДРЕС</w:t>
      </w:r>
      <w:r>
        <w:rPr>
          <w:rFonts w:ascii="Times New Roman" w:hAnsi="Times New Roman" w:cs="Times New Roman"/>
          <w:sz w:val="28"/>
          <w:szCs w:val="28"/>
        </w:rPr>
        <w:t>, чем нарушил административное ограничение</w:t>
      </w:r>
      <w:r w:rsidRPr="00532C1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– запрет на пребывание вне жилого или иного помещения, являющегося местом жительства, с 22 часов 00 минут до 06 часов 00 минут, установленное решением Красногвардейского районного суда Республики Крым от 19 сентября 2024 года на основании Федерального закона от 06 апреля 2011 года № 64-ФЗ «Об административном надзоре за лицами, освобожденными из мест лишения свободы». </w:t>
      </w:r>
    </w:p>
    <w:p w:rsidR="00AA099E" w:rsidP="00AA099E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 дате, времени и месте рассмотрения дела </w:t>
      </w:r>
      <w:r>
        <w:rPr>
          <w:rFonts w:ascii="Times New Roman" w:hAnsi="Times New Roman" w:cs="Times New Roman"/>
          <w:sz w:val="28"/>
          <w:szCs w:val="28"/>
        </w:rPr>
        <w:t>Ибадуллаев</w:t>
      </w:r>
      <w:r>
        <w:rPr>
          <w:rFonts w:ascii="Times New Roman" w:hAnsi="Times New Roman" w:cs="Times New Roman"/>
          <w:sz w:val="28"/>
          <w:szCs w:val="28"/>
        </w:rPr>
        <w:t xml:space="preserve"> А.И. </w:t>
      </w:r>
      <w:r>
        <w:rPr>
          <w:rFonts w:ascii="Times New Roman" w:hAnsi="Times New Roman" w:cs="Times New Roman"/>
          <w:sz w:val="28"/>
          <w:szCs w:val="28"/>
        </w:rPr>
        <w:t>уведомлен</w:t>
      </w:r>
      <w:r>
        <w:rPr>
          <w:rFonts w:ascii="Times New Roman" w:hAnsi="Times New Roman" w:cs="Times New Roman"/>
          <w:sz w:val="28"/>
          <w:szCs w:val="28"/>
        </w:rPr>
        <w:t xml:space="preserve"> надлежащим образом, однако в судебное заседание не явился по причине неудовлетворительного состояния здоровья, ходатайствовал о рассмотрении дела в его отсутствие. Принимая во внимание, что у суда отсутствует необходимость в его непосредственном опросе, а наказание в виде административного ареста либо обязательных работ ему назначено быть не может, суд полагает возможным рассмотреть дело в его отсутствие.</w:t>
      </w:r>
    </w:p>
    <w:p w:rsidR="00AA099E" w:rsidP="00AA099E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Суд, исследовав материалы дела об административном правонарушении, приходит к выводу о виновности </w:t>
      </w:r>
      <w:r w:rsidR="00553134">
        <w:rPr>
          <w:rFonts w:ascii="Times New Roman" w:hAnsi="Times New Roman" w:cs="Times New Roman"/>
          <w:sz w:val="28"/>
          <w:szCs w:val="28"/>
        </w:rPr>
        <w:t>Ибадуллаева</w:t>
      </w:r>
      <w:r w:rsidR="00553134">
        <w:rPr>
          <w:rFonts w:ascii="Times New Roman" w:hAnsi="Times New Roman" w:cs="Times New Roman"/>
          <w:sz w:val="28"/>
          <w:szCs w:val="28"/>
        </w:rPr>
        <w:t xml:space="preserve"> А.И. </w:t>
      </w:r>
      <w:r>
        <w:rPr>
          <w:rFonts w:ascii="Times New Roman" w:hAnsi="Times New Roman" w:cs="Times New Roman"/>
          <w:sz w:val="28"/>
          <w:szCs w:val="28"/>
        </w:rPr>
        <w:t>в совершении административного правонарушения, предусмотренного ч. 3 ст. 19.24 КоАП Российской Федерации.</w:t>
      </w:r>
    </w:p>
    <w:p w:rsidR="00AA099E" w:rsidP="00AA099E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Так, в протоколе об административном правонарушении серии 82 01 № </w:t>
      </w:r>
      <w:r w:rsidR="009B1F32">
        <w:rPr>
          <w:rFonts w:ascii="Times New Roman" w:hAnsi="Times New Roman" w:cs="Times New Roman"/>
          <w:sz w:val="28"/>
          <w:szCs w:val="28"/>
        </w:rPr>
        <w:t>356</w:t>
      </w:r>
      <w:r w:rsidR="00553134">
        <w:rPr>
          <w:rFonts w:ascii="Times New Roman" w:hAnsi="Times New Roman" w:cs="Times New Roman"/>
          <w:sz w:val="28"/>
          <w:szCs w:val="28"/>
        </w:rPr>
        <w:t>072</w:t>
      </w:r>
      <w:r>
        <w:rPr>
          <w:rFonts w:ascii="Times New Roman" w:hAnsi="Times New Roman" w:cs="Times New Roman"/>
          <w:sz w:val="28"/>
          <w:szCs w:val="28"/>
        </w:rPr>
        <w:t xml:space="preserve"> от </w:t>
      </w:r>
      <w:r w:rsidR="00553134">
        <w:rPr>
          <w:rFonts w:ascii="Times New Roman" w:hAnsi="Times New Roman" w:cs="Times New Roman"/>
          <w:sz w:val="28"/>
          <w:szCs w:val="28"/>
        </w:rPr>
        <w:t>10</w:t>
      </w:r>
      <w:r w:rsidR="009B1F32">
        <w:rPr>
          <w:rFonts w:ascii="Times New Roman" w:hAnsi="Times New Roman" w:cs="Times New Roman"/>
          <w:sz w:val="28"/>
          <w:szCs w:val="28"/>
        </w:rPr>
        <w:t xml:space="preserve"> февраля</w:t>
      </w:r>
      <w:r>
        <w:rPr>
          <w:rFonts w:ascii="Times New Roman" w:hAnsi="Times New Roman" w:cs="Times New Roman"/>
          <w:sz w:val="28"/>
          <w:szCs w:val="28"/>
        </w:rPr>
        <w:t xml:space="preserve"> 2025 года указаны обстоятельства совершения правонарушения, в том числе имеется собственноручная запись </w:t>
      </w:r>
      <w:r w:rsidR="00553134">
        <w:rPr>
          <w:rFonts w:ascii="Times New Roman" w:hAnsi="Times New Roman" w:cs="Times New Roman"/>
          <w:sz w:val="28"/>
          <w:szCs w:val="28"/>
        </w:rPr>
        <w:t>Ибадуллаева</w:t>
      </w:r>
      <w:r w:rsidR="00553134">
        <w:rPr>
          <w:rFonts w:ascii="Times New Roman" w:hAnsi="Times New Roman" w:cs="Times New Roman"/>
          <w:sz w:val="28"/>
          <w:szCs w:val="28"/>
        </w:rPr>
        <w:t xml:space="preserve"> А.И.</w:t>
      </w:r>
      <w:r>
        <w:rPr>
          <w:rFonts w:ascii="Times New Roman" w:hAnsi="Times New Roman" w:cs="Times New Roman"/>
          <w:sz w:val="28"/>
          <w:szCs w:val="28"/>
        </w:rPr>
        <w:t xml:space="preserve"> о согласии с нарушением. Протокол отвечает требованиям ст. 28.2 КоАП Российской Федерации. </w:t>
      </w:r>
    </w:p>
    <w:p w:rsidR="004A6400" w:rsidP="004A6400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Согласно решению Красногвардейского районного суда Республики Крым от 19 сентября 2024 года по делу № </w:t>
      </w:r>
      <w:r w:rsidR="00B16674">
        <w:rPr>
          <w:rFonts w:ascii="Times New Roman" w:hAnsi="Times New Roman" w:cs="Times New Roman"/>
          <w:sz w:val="28"/>
          <w:szCs w:val="28"/>
        </w:rPr>
        <w:t>НОМЕР</w:t>
      </w:r>
      <w:r>
        <w:rPr>
          <w:rFonts w:ascii="Times New Roman" w:hAnsi="Times New Roman" w:cs="Times New Roman"/>
          <w:sz w:val="28"/>
          <w:szCs w:val="28"/>
        </w:rPr>
        <w:t xml:space="preserve"> в отношении </w:t>
      </w:r>
      <w:r>
        <w:rPr>
          <w:rFonts w:ascii="Times New Roman" w:hAnsi="Times New Roman" w:cs="Times New Roman"/>
          <w:sz w:val="28"/>
          <w:szCs w:val="28"/>
        </w:rPr>
        <w:t>Ибадуллаева</w:t>
      </w:r>
      <w:r>
        <w:rPr>
          <w:rFonts w:ascii="Times New Roman" w:hAnsi="Times New Roman" w:cs="Times New Roman"/>
          <w:sz w:val="28"/>
          <w:szCs w:val="28"/>
        </w:rPr>
        <w:t xml:space="preserve"> А.И. установлен административный надзор на срок 3 года за вычетом срока, истекшего после отбытия наказания. В отношении него также установлены ограничения, в том числе запрет на пребывание вне жилого или иного помещения, являющегося </w:t>
      </w:r>
      <w:r>
        <w:rPr>
          <w:rFonts w:ascii="Times New Roman" w:hAnsi="Times New Roman" w:cs="Times New Roman"/>
          <w:sz w:val="28"/>
          <w:szCs w:val="28"/>
        </w:rPr>
        <w:t>местом его жительства либо пребывания, с 22-00 часов до 06-00 часов следующих суток.</w:t>
      </w:r>
    </w:p>
    <w:p w:rsidR="004A6400" w:rsidP="004A6400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Из акта посещения поднадзорного лица по месту жительства усматривается, что </w:t>
      </w:r>
      <w:r>
        <w:rPr>
          <w:rFonts w:ascii="Times New Roman" w:hAnsi="Times New Roman" w:cs="Times New Roman"/>
          <w:sz w:val="28"/>
          <w:szCs w:val="28"/>
        </w:rPr>
        <w:t>Ибадуллаев</w:t>
      </w:r>
      <w:r>
        <w:rPr>
          <w:rFonts w:ascii="Times New Roman" w:hAnsi="Times New Roman" w:cs="Times New Roman"/>
          <w:sz w:val="28"/>
          <w:szCs w:val="28"/>
        </w:rPr>
        <w:t xml:space="preserve"> А.И. отсутствовал по месту своего жительства на момент проверки 06 декабря 2024 года в 22 часа 20 минут.</w:t>
      </w:r>
    </w:p>
    <w:p w:rsidR="00AA099E" w:rsidRPr="00564798" w:rsidP="00AA099E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течение года </w:t>
      </w:r>
      <w:r w:rsidR="004A6400">
        <w:rPr>
          <w:rFonts w:ascii="Times New Roman" w:hAnsi="Times New Roman" w:cs="Times New Roman"/>
          <w:sz w:val="28"/>
          <w:szCs w:val="28"/>
        </w:rPr>
        <w:t>Ибадуллаев</w:t>
      </w:r>
      <w:r w:rsidR="004A6400">
        <w:rPr>
          <w:rFonts w:ascii="Times New Roman" w:hAnsi="Times New Roman" w:cs="Times New Roman"/>
          <w:sz w:val="28"/>
          <w:szCs w:val="28"/>
        </w:rPr>
        <w:t xml:space="preserve"> А.И.</w:t>
      </w:r>
      <w:r>
        <w:rPr>
          <w:rFonts w:ascii="Times New Roman" w:hAnsi="Times New Roman" w:cs="Times New Roman"/>
          <w:sz w:val="28"/>
          <w:szCs w:val="28"/>
        </w:rPr>
        <w:t xml:space="preserve"> привлекался</w:t>
      </w:r>
      <w:r w:rsidRPr="00564798">
        <w:rPr>
          <w:rFonts w:ascii="Times New Roman" w:hAnsi="Times New Roman" w:cs="Times New Roman"/>
          <w:sz w:val="28"/>
          <w:szCs w:val="28"/>
        </w:rPr>
        <w:t xml:space="preserve"> к административной ответственности по </w:t>
      </w:r>
      <w:r>
        <w:rPr>
          <w:rFonts w:ascii="Times New Roman" w:hAnsi="Times New Roman" w:cs="Times New Roman"/>
          <w:sz w:val="28"/>
          <w:szCs w:val="28"/>
        </w:rPr>
        <w:t>ч. 1 ст. 19.24</w:t>
      </w:r>
      <w:r w:rsidR="004A6400">
        <w:rPr>
          <w:rFonts w:ascii="Times New Roman" w:hAnsi="Times New Roman" w:cs="Times New Roman"/>
          <w:sz w:val="28"/>
          <w:szCs w:val="28"/>
        </w:rPr>
        <w:t xml:space="preserve"> </w:t>
      </w:r>
      <w:r w:rsidRPr="00564798">
        <w:rPr>
          <w:rFonts w:ascii="Times New Roman" w:hAnsi="Times New Roman" w:cs="Times New Roman"/>
          <w:sz w:val="28"/>
          <w:szCs w:val="28"/>
        </w:rPr>
        <w:t>КоАП Российской Федерации.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C3275A" w:rsidRPr="00E621C7" w:rsidP="00C3275A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621C7">
        <w:rPr>
          <w:rFonts w:ascii="Times New Roman" w:hAnsi="Times New Roman" w:cs="Times New Roman"/>
          <w:sz w:val="28"/>
          <w:szCs w:val="28"/>
        </w:rPr>
        <w:t xml:space="preserve">При таких обстоятельствах, суд приходит к выводу о доказанности вины </w:t>
      </w:r>
      <w:r w:rsidR="004A6400">
        <w:rPr>
          <w:rFonts w:ascii="Times New Roman" w:hAnsi="Times New Roman" w:cs="Times New Roman"/>
          <w:sz w:val="28"/>
          <w:szCs w:val="28"/>
        </w:rPr>
        <w:t>Ибудаллаева</w:t>
      </w:r>
      <w:r w:rsidR="004A6400">
        <w:rPr>
          <w:rFonts w:ascii="Times New Roman" w:hAnsi="Times New Roman" w:cs="Times New Roman"/>
          <w:sz w:val="28"/>
          <w:szCs w:val="28"/>
        </w:rPr>
        <w:t xml:space="preserve"> А.И.</w:t>
      </w:r>
      <w:r w:rsidRPr="00E621C7">
        <w:rPr>
          <w:rFonts w:ascii="Times New Roman" w:hAnsi="Times New Roman" w:cs="Times New Roman"/>
          <w:sz w:val="28"/>
          <w:szCs w:val="28"/>
        </w:rPr>
        <w:t xml:space="preserve"> и квалифицирует его действия по ч. 3 ст. 19.24 КоАП Российской Федерации, как повторное в течение одного года несоблюдение лицом, в отношении которого установлен административный надзор, ограничений, установленных ему судом в соответствии с федеральным законом, если эти действия не содержат уголовно наказуемого деяния.</w:t>
      </w:r>
    </w:p>
    <w:p w:rsidR="00C3275A" w:rsidRPr="00E621C7" w:rsidP="00C3275A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621C7">
        <w:rPr>
          <w:rFonts w:ascii="Times New Roman" w:hAnsi="Times New Roman" w:cs="Times New Roman"/>
          <w:sz w:val="28"/>
          <w:szCs w:val="28"/>
        </w:rPr>
        <w:t>Оснований для прекращения производства по делу и освобождения привлекаемого лица от административной ответственности суд не усматривает.</w:t>
      </w:r>
    </w:p>
    <w:p w:rsidR="004A6400" w:rsidP="004A6400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 назначении наказания суд в соответствии с ч. 2 ст. 4.1 КоАП Российской Федерации учитывает характер совершенного правонарушения, конкретные обстоятельства дела, личность правонарушителя, его семейное и материальное положение, состояние здоровья. Признание </w:t>
      </w:r>
      <w:r>
        <w:rPr>
          <w:rFonts w:ascii="Times New Roman" w:hAnsi="Times New Roman" w:cs="Times New Roman"/>
          <w:sz w:val="28"/>
          <w:szCs w:val="28"/>
        </w:rPr>
        <w:t>Ибадуллаевым</w:t>
      </w:r>
      <w:r>
        <w:rPr>
          <w:rFonts w:ascii="Times New Roman" w:hAnsi="Times New Roman" w:cs="Times New Roman"/>
          <w:sz w:val="28"/>
          <w:szCs w:val="28"/>
        </w:rPr>
        <w:t xml:space="preserve"> А.И. вины в совершенном правонарушении суд признает обстоятельством, смягчающим административную ответственность. Обстоятельств, отягчающих ответственность, суд не усматривает.</w:t>
      </w:r>
    </w:p>
    <w:p w:rsidR="004A6400" w:rsidRPr="0042624F" w:rsidP="004A6400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Согласно медицинским документам </w:t>
      </w:r>
      <w:r>
        <w:rPr>
          <w:rFonts w:ascii="Times New Roman" w:hAnsi="Times New Roman" w:cs="Times New Roman"/>
          <w:sz w:val="28"/>
          <w:szCs w:val="28"/>
        </w:rPr>
        <w:t>Ибадуллаеву</w:t>
      </w:r>
      <w:r>
        <w:rPr>
          <w:rFonts w:ascii="Times New Roman" w:hAnsi="Times New Roman" w:cs="Times New Roman"/>
          <w:sz w:val="28"/>
          <w:szCs w:val="28"/>
        </w:rPr>
        <w:t xml:space="preserve"> А.И. поставлен диагноз: остеохондроз, деформирующий спондилез пояснично-крестцового отдела позвоночника, грыжа диска </w:t>
      </w:r>
      <w:r>
        <w:rPr>
          <w:rFonts w:ascii="Times New Roman" w:hAnsi="Times New Roman" w:cs="Times New Roman"/>
          <w:sz w:val="28"/>
          <w:szCs w:val="28"/>
          <w:lang w:val="en-US"/>
        </w:rPr>
        <w:t>L</w:t>
      </w:r>
      <w:r w:rsidRPr="004A6400">
        <w:rPr>
          <w:rFonts w:ascii="Times New Roman" w:hAnsi="Times New Roman" w:cs="Times New Roman"/>
          <w:sz w:val="28"/>
          <w:szCs w:val="28"/>
        </w:rPr>
        <w:t xml:space="preserve">5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4A640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S</w:t>
      </w:r>
      <w:r w:rsidRPr="004A6400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 xml:space="preserve"> справа, с развитием стеноза корешкового канала на этом уровне, </w:t>
      </w:r>
      <w:r>
        <w:rPr>
          <w:rFonts w:ascii="Times New Roman" w:hAnsi="Times New Roman" w:cs="Times New Roman"/>
          <w:sz w:val="28"/>
          <w:szCs w:val="28"/>
        </w:rPr>
        <w:t>дискогенная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ради</w:t>
      </w:r>
      <w:r w:rsidR="0042624F">
        <w:rPr>
          <w:rFonts w:ascii="Times New Roman" w:hAnsi="Times New Roman" w:cs="Times New Roman"/>
          <w:sz w:val="28"/>
          <w:szCs w:val="28"/>
        </w:rPr>
        <w:t>кулопатия</w:t>
      </w:r>
      <w:r w:rsidR="0042624F">
        <w:rPr>
          <w:rFonts w:ascii="Times New Roman" w:hAnsi="Times New Roman" w:cs="Times New Roman"/>
          <w:sz w:val="28"/>
          <w:szCs w:val="28"/>
        </w:rPr>
        <w:t xml:space="preserve"> </w:t>
      </w:r>
      <w:r w:rsidR="0042624F">
        <w:rPr>
          <w:rFonts w:ascii="Times New Roman" w:hAnsi="Times New Roman" w:cs="Times New Roman"/>
          <w:sz w:val="28"/>
          <w:szCs w:val="28"/>
          <w:lang w:val="en-US"/>
        </w:rPr>
        <w:t>S</w:t>
      </w:r>
      <w:r w:rsidR="0042624F">
        <w:rPr>
          <w:rFonts w:ascii="Times New Roman" w:hAnsi="Times New Roman" w:cs="Times New Roman"/>
          <w:sz w:val="28"/>
          <w:szCs w:val="28"/>
        </w:rPr>
        <w:t xml:space="preserve">1 справа, выраженный болевой и мышечно-тонический синдром, НФП 2 – 3 </w:t>
      </w:r>
      <w:r w:rsidR="0042624F">
        <w:rPr>
          <w:rFonts w:ascii="Times New Roman" w:hAnsi="Times New Roman" w:cs="Times New Roman"/>
          <w:sz w:val="28"/>
          <w:szCs w:val="28"/>
        </w:rPr>
        <w:t>СТ</w:t>
      </w:r>
      <w:r w:rsidR="0042624F">
        <w:rPr>
          <w:rFonts w:ascii="Times New Roman" w:hAnsi="Times New Roman" w:cs="Times New Roman"/>
          <w:sz w:val="28"/>
          <w:szCs w:val="28"/>
        </w:rPr>
        <w:t xml:space="preserve">, основной: код по МКБ-10 М51.1. Сопутствующее заболевание – </w:t>
      </w:r>
      <w:r w:rsidR="0042624F">
        <w:rPr>
          <w:rFonts w:ascii="Times New Roman" w:hAnsi="Times New Roman" w:cs="Times New Roman"/>
          <w:sz w:val="28"/>
          <w:szCs w:val="28"/>
        </w:rPr>
        <w:t>вич</w:t>
      </w:r>
      <w:r w:rsidR="0042624F">
        <w:rPr>
          <w:rFonts w:ascii="Times New Roman" w:hAnsi="Times New Roman" w:cs="Times New Roman"/>
          <w:sz w:val="28"/>
          <w:szCs w:val="28"/>
        </w:rPr>
        <w:t xml:space="preserve"> инфекция. Таким образом, наказание в виде административного ареста и обязательных работ он отбывать не может.</w:t>
      </w:r>
    </w:p>
    <w:p w:rsidR="004A6400" w:rsidRPr="0037110F" w:rsidP="004A6400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Принимая во внимание, что </w:t>
      </w:r>
      <w:r>
        <w:rPr>
          <w:rFonts w:ascii="Times New Roman" w:hAnsi="Times New Roman" w:cs="Times New Roman"/>
          <w:sz w:val="28"/>
          <w:szCs w:val="28"/>
        </w:rPr>
        <w:t>Ибадуллаеву</w:t>
      </w:r>
      <w:r>
        <w:rPr>
          <w:rFonts w:ascii="Times New Roman" w:hAnsi="Times New Roman" w:cs="Times New Roman"/>
          <w:sz w:val="28"/>
          <w:szCs w:val="28"/>
        </w:rPr>
        <w:t xml:space="preserve"> не могут быть назначены такие виды наказания, как административный арест либо обязательные работы, с</w:t>
      </w:r>
      <w:r>
        <w:rPr>
          <w:rFonts w:ascii="Times New Roman" w:hAnsi="Times New Roman" w:cs="Times New Roman"/>
          <w:sz w:val="28"/>
          <w:szCs w:val="28"/>
        </w:rPr>
        <w:t>уд</w:t>
      </w:r>
      <w:r w:rsidRPr="0037110F">
        <w:rPr>
          <w:rFonts w:ascii="Times New Roman" w:hAnsi="Times New Roman" w:cs="Times New Roman"/>
          <w:sz w:val="28"/>
          <w:szCs w:val="28"/>
        </w:rPr>
        <w:t xml:space="preserve"> полагает необходимым назначить </w:t>
      </w:r>
      <w:r>
        <w:rPr>
          <w:rFonts w:ascii="Times New Roman" w:hAnsi="Times New Roman" w:cs="Times New Roman"/>
          <w:sz w:val="28"/>
          <w:szCs w:val="28"/>
        </w:rPr>
        <w:t>ему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37110F">
        <w:rPr>
          <w:rFonts w:ascii="Times New Roman" w:hAnsi="Times New Roman" w:cs="Times New Roman"/>
          <w:sz w:val="28"/>
          <w:szCs w:val="28"/>
        </w:rPr>
        <w:t xml:space="preserve">наказание в виде </w:t>
      </w:r>
      <w:r>
        <w:rPr>
          <w:rFonts w:ascii="Times New Roman" w:hAnsi="Times New Roman" w:cs="Times New Roman"/>
          <w:sz w:val="28"/>
          <w:szCs w:val="28"/>
        </w:rPr>
        <w:t>штрафа в размере</w:t>
      </w:r>
      <w:r w:rsidRPr="0037110F">
        <w:rPr>
          <w:rFonts w:ascii="Times New Roman" w:hAnsi="Times New Roman" w:cs="Times New Roman"/>
          <w:sz w:val="28"/>
          <w:szCs w:val="28"/>
        </w:rPr>
        <w:t>, предусмотренн</w:t>
      </w:r>
      <w:r>
        <w:rPr>
          <w:rFonts w:ascii="Times New Roman" w:hAnsi="Times New Roman" w:cs="Times New Roman"/>
          <w:sz w:val="28"/>
          <w:szCs w:val="28"/>
        </w:rPr>
        <w:t>ом</w:t>
      </w:r>
      <w:r w:rsidRPr="0037110F">
        <w:rPr>
          <w:rFonts w:ascii="Times New Roman" w:hAnsi="Times New Roman" w:cs="Times New Roman"/>
          <w:sz w:val="28"/>
          <w:szCs w:val="28"/>
        </w:rPr>
        <w:t xml:space="preserve"> санкцией ч. </w:t>
      </w:r>
      <w:r>
        <w:rPr>
          <w:rFonts w:ascii="Times New Roman" w:hAnsi="Times New Roman" w:cs="Times New Roman"/>
          <w:sz w:val="28"/>
          <w:szCs w:val="28"/>
        </w:rPr>
        <w:t>3</w:t>
      </w:r>
      <w:r w:rsidRPr="0037110F">
        <w:rPr>
          <w:rFonts w:ascii="Times New Roman" w:hAnsi="Times New Roman" w:cs="Times New Roman"/>
          <w:sz w:val="28"/>
          <w:szCs w:val="28"/>
        </w:rPr>
        <w:t xml:space="preserve"> ст. 19.24 КоАП Российской Федерации, что обеспечит достижение задач и целей административного наказания.</w:t>
      </w:r>
    </w:p>
    <w:p w:rsidR="0089714E" w:rsidRPr="00E621C7" w:rsidP="0089714E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621C7">
        <w:rPr>
          <w:rFonts w:ascii="Times New Roman" w:hAnsi="Times New Roman" w:cs="Times New Roman"/>
          <w:sz w:val="28"/>
          <w:szCs w:val="28"/>
        </w:rPr>
        <w:t xml:space="preserve">На основании </w:t>
      </w:r>
      <w:r w:rsidRPr="00E621C7">
        <w:rPr>
          <w:rFonts w:ascii="Times New Roman" w:hAnsi="Times New Roman" w:cs="Times New Roman"/>
          <w:sz w:val="28"/>
          <w:szCs w:val="28"/>
        </w:rPr>
        <w:t>изложенного</w:t>
      </w:r>
      <w:r w:rsidRPr="00E621C7">
        <w:rPr>
          <w:rFonts w:ascii="Times New Roman" w:hAnsi="Times New Roman" w:cs="Times New Roman"/>
          <w:sz w:val="28"/>
          <w:szCs w:val="28"/>
        </w:rPr>
        <w:t>, руководствуясь ст. ст. 29.9 – 29.11 КоАП Российской Федерации, суд</w:t>
      </w:r>
    </w:p>
    <w:p w:rsidR="0042624F" w:rsidP="0089714E">
      <w:pPr>
        <w:spacing w:after="0" w:line="240" w:lineRule="atLeast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42624F" w:rsidP="0089714E">
      <w:pPr>
        <w:spacing w:after="0" w:line="240" w:lineRule="atLeast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42624F" w:rsidP="0089714E">
      <w:pPr>
        <w:spacing w:after="0" w:line="240" w:lineRule="atLeast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89714E" w:rsidP="0089714E">
      <w:pPr>
        <w:spacing w:after="0" w:line="240" w:lineRule="atLeast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E621C7">
        <w:rPr>
          <w:rFonts w:ascii="Times New Roman" w:hAnsi="Times New Roman" w:cs="Times New Roman"/>
          <w:sz w:val="28"/>
          <w:szCs w:val="28"/>
        </w:rPr>
        <w:t>ПОСТАНОВИЛ:</w:t>
      </w:r>
    </w:p>
    <w:p w:rsidR="00B722B2" w:rsidP="0089714E">
      <w:pPr>
        <w:spacing w:after="0" w:line="240" w:lineRule="atLeast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42624F" w:rsidP="0042624F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Ибадуллаева</w:t>
      </w:r>
      <w:r>
        <w:rPr>
          <w:rFonts w:ascii="Times New Roman" w:hAnsi="Times New Roman" w:cs="Times New Roman"/>
          <w:sz w:val="28"/>
          <w:szCs w:val="28"/>
        </w:rPr>
        <w:t xml:space="preserve"> А</w:t>
      </w:r>
      <w:r w:rsidR="00B16674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И</w:t>
      </w:r>
      <w:r w:rsidR="00B16674">
        <w:rPr>
          <w:rFonts w:ascii="Times New Roman" w:hAnsi="Times New Roman" w:cs="Times New Roman"/>
          <w:sz w:val="28"/>
          <w:szCs w:val="28"/>
        </w:rPr>
        <w:t>.</w:t>
      </w:r>
      <w:r w:rsidRPr="0037110F">
        <w:rPr>
          <w:rFonts w:ascii="Times New Roman" w:hAnsi="Times New Roman" w:cs="Times New Roman"/>
          <w:sz w:val="28"/>
          <w:szCs w:val="28"/>
        </w:rPr>
        <w:t xml:space="preserve"> признать виновным в совершении административного правонарушения, предусмотренного ч. </w:t>
      </w:r>
      <w:r>
        <w:rPr>
          <w:rFonts w:ascii="Times New Roman" w:hAnsi="Times New Roman" w:cs="Times New Roman"/>
          <w:sz w:val="28"/>
          <w:szCs w:val="28"/>
        </w:rPr>
        <w:t>3</w:t>
      </w:r>
      <w:r w:rsidRPr="0037110F">
        <w:rPr>
          <w:rFonts w:ascii="Times New Roman" w:hAnsi="Times New Roman" w:cs="Times New Roman"/>
          <w:sz w:val="28"/>
          <w:szCs w:val="28"/>
        </w:rPr>
        <w:t xml:space="preserve"> ст. 19.24 КоАП Российской Федерации, и назначить ему наказание </w:t>
      </w:r>
      <w:r>
        <w:rPr>
          <w:rFonts w:ascii="Times New Roman" w:hAnsi="Times New Roman" w:cs="Times New Roman"/>
          <w:sz w:val="28"/>
          <w:szCs w:val="28"/>
        </w:rPr>
        <w:t xml:space="preserve">в виде административного штрафа в размере </w:t>
      </w:r>
      <w:r w:rsidR="00E639C9">
        <w:rPr>
          <w:rFonts w:ascii="Times New Roman" w:hAnsi="Times New Roman" w:cs="Times New Roman"/>
          <w:sz w:val="28"/>
          <w:szCs w:val="28"/>
        </w:rPr>
        <w:t>20</w:t>
      </w:r>
      <w:r>
        <w:rPr>
          <w:rFonts w:ascii="Times New Roman" w:hAnsi="Times New Roman" w:cs="Times New Roman"/>
          <w:sz w:val="28"/>
          <w:szCs w:val="28"/>
        </w:rPr>
        <w:t>00 (</w:t>
      </w:r>
      <w:r w:rsidR="00E639C9">
        <w:rPr>
          <w:rFonts w:ascii="Times New Roman" w:hAnsi="Times New Roman" w:cs="Times New Roman"/>
          <w:sz w:val="28"/>
          <w:szCs w:val="28"/>
        </w:rPr>
        <w:t>двух тысяч</w:t>
      </w:r>
      <w:r>
        <w:rPr>
          <w:rFonts w:ascii="Times New Roman" w:hAnsi="Times New Roman" w:cs="Times New Roman"/>
          <w:sz w:val="28"/>
          <w:szCs w:val="28"/>
        </w:rPr>
        <w:t>) рублей.</w:t>
      </w:r>
    </w:p>
    <w:p w:rsidR="0042624F" w:rsidRPr="00990C0B" w:rsidP="0042624F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90C0B">
        <w:rPr>
          <w:rFonts w:ascii="Times New Roman" w:hAnsi="Times New Roman" w:cs="Times New Roman"/>
          <w:sz w:val="28"/>
          <w:szCs w:val="28"/>
        </w:rPr>
        <w:t xml:space="preserve">Штраф подлежит оплате по следующим реквизитам: </w:t>
      </w:r>
      <w:r w:rsidR="00B16674">
        <w:rPr>
          <w:rFonts w:ascii="Times New Roman" w:hAnsi="Times New Roman" w:cs="Times New Roman"/>
          <w:sz w:val="28"/>
          <w:szCs w:val="28"/>
        </w:rPr>
        <w:t>РЕКВИЗИТЫ</w:t>
      </w:r>
      <w:r w:rsidRPr="00990C0B">
        <w:rPr>
          <w:rFonts w:ascii="Times New Roman" w:hAnsi="Times New Roman" w:cs="Times New Roman"/>
          <w:sz w:val="28"/>
          <w:szCs w:val="28"/>
        </w:rPr>
        <w:t>.</w:t>
      </w:r>
    </w:p>
    <w:p w:rsidR="0042624F" w:rsidRPr="001731E6" w:rsidP="0042624F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90C0B">
        <w:rPr>
          <w:rFonts w:ascii="Times New Roman" w:hAnsi="Times New Roman" w:cs="Times New Roman"/>
          <w:sz w:val="28"/>
          <w:szCs w:val="28"/>
        </w:rPr>
        <w:t xml:space="preserve">Разъяснить </w:t>
      </w:r>
      <w:r>
        <w:rPr>
          <w:rFonts w:ascii="Times New Roman" w:hAnsi="Times New Roman" w:cs="Times New Roman"/>
          <w:sz w:val="28"/>
          <w:szCs w:val="28"/>
        </w:rPr>
        <w:t>Ибадуллаеву</w:t>
      </w:r>
      <w:r>
        <w:rPr>
          <w:rFonts w:ascii="Times New Roman" w:hAnsi="Times New Roman" w:cs="Times New Roman"/>
          <w:sz w:val="28"/>
          <w:szCs w:val="28"/>
        </w:rPr>
        <w:t xml:space="preserve"> А.И.</w:t>
      </w:r>
      <w:r w:rsidRPr="00990C0B">
        <w:rPr>
          <w:rFonts w:ascii="Times New Roman" w:hAnsi="Times New Roman" w:cs="Times New Roman"/>
          <w:sz w:val="28"/>
          <w:szCs w:val="28"/>
        </w:rPr>
        <w:t xml:space="preserve">, что в соответствии со ст. 32.2 КоАП Российской Федерации штраф должен быть уплачен не позднее шестидесяти </w:t>
      </w:r>
      <w:r w:rsidRPr="001731E6">
        <w:rPr>
          <w:rFonts w:ascii="Times New Roman" w:hAnsi="Times New Roman" w:cs="Times New Roman"/>
          <w:sz w:val="28"/>
          <w:szCs w:val="28"/>
        </w:rPr>
        <w:t>дней со дня вступления постановления о наложении административного штрафа в законную силу либо со дня истечения срока отсрочки или срока рассрочки, предусмотренных ст. 31.5 КоАП Российской Федерации.</w:t>
      </w:r>
    </w:p>
    <w:p w:rsidR="0042624F" w:rsidRPr="001731E6" w:rsidP="0042624F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731E6">
        <w:rPr>
          <w:rFonts w:ascii="Times New Roman" w:hAnsi="Times New Roman" w:cs="Times New Roman"/>
          <w:sz w:val="28"/>
          <w:szCs w:val="28"/>
        </w:rPr>
        <w:t>Квитанцию об оплате штрафа предоставить в судебный участок № 57 Красногвардейского судебного района Республики Крым.</w:t>
      </w:r>
    </w:p>
    <w:p w:rsidR="0042624F" w:rsidP="0042624F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731E6">
        <w:rPr>
          <w:rFonts w:ascii="Times New Roman" w:hAnsi="Times New Roman" w:cs="Times New Roman"/>
          <w:sz w:val="28"/>
          <w:szCs w:val="28"/>
        </w:rPr>
        <w:t xml:space="preserve">При отсутствии документа, свидетельствующего об уплате административного штрафа в срок, сумма штрафа на основании ст. 32.2 КоАП Российской Федерации будет взыскана в принудительном порядке.  </w:t>
      </w:r>
    </w:p>
    <w:p w:rsidR="0042624F" w:rsidP="0042624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Pr="00CA0043">
        <w:rPr>
          <w:rFonts w:ascii="Times New Roman" w:hAnsi="Times New Roman" w:cs="Times New Roman"/>
          <w:sz w:val="28"/>
          <w:szCs w:val="28"/>
        </w:rPr>
        <w:t xml:space="preserve">азъяснить </w:t>
      </w:r>
      <w:r>
        <w:rPr>
          <w:rFonts w:ascii="Times New Roman" w:hAnsi="Times New Roman" w:cs="Times New Roman"/>
          <w:sz w:val="28"/>
          <w:szCs w:val="28"/>
        </w:rPr>
        <w:t>Ибадуллаеву</w:t>
      </w:r>
      <w:r>
        <w:rPr>
          <w:rFonts w:ascii="Times New Roman" w:hAnsi="Times New Roman" w:cs="Times New Roman"/>
          <w:sz w:val="28"/>
          <w:szCs w:val="28"/>
        </w:rPr>
        <w:t xml:space="preserve"> А.И.,</w:t>
      </w:r>
      <w:r w:rsidRPr="00CA0043">
        <w:rPr>
          <w:rFonts w:ascii="Times New Roman" w:hAnsi="Times New Roman" w:cs="Times New Roman"/>
          <w:sz w:val="28"/>
          <w:szCs w:val="28"/>
        </w:rPr>
        <w:t xml:space="preserve"> что в соответствии с требованиями ч. 1 ст. 20.25 КоАП Р</w:t>
      </w:r>
      <w:r>
        <w:rPr>
          <w:rFonts w:ascii="Times New Roman" w:hAnsi="Times New Roman" w:cs="Times New Roman"/>
          <w:sz w:val="28"/>
          <w:szCs w:val="28"/>
        </w:rPr>
        <w:t xml:space="preserve">оссийской </w:t>
      </w:r>
      <w:r w:rsidRPr="00CA0043">
        <w:rPr>
          <w:rFonts w:ascii="Times New Roman" w:hAnsi="Times New Roman" w:cs="Times New Roman"/>
          <w:sz w:val="28"/>
          <w:szCs w:val="28"/>
        </w:rPr>
        <w:t>Ф</w:t>
      </w:r>
      <w:r>
        <w:rPr>
          <w:rFonts w:ascii="Times New Roman" w:hAnsi="Times New Roman" w:cs="Times New Roman"/>
          <w:sz w:val="28"/>
          <w:szCs w:val="28"/>
        </w:rPr>
        <w:t>едерации</w:t>
      </w:r>
      <w:r w:rsidRPr="00CA0043">
        <w:rPr>
          <w:rFonts w:ascii="Times New Roman" w:hAnsi="Times New Roman" w:cs="Times New Roman"/>
          <w:sz w:val="28"/>
          <w:szCs w:val="28"/>
        </w:rPr>
        <w:t xml:space="preserve"> неуплата административного штрафа в срок, предусмотренный Кодексом, влечет наложение административного штрафа в двукратном размере суммы неуплаченного административного штрафа или административный арест на срок до пятнадцати суток, либо обязательные работы на срок до пятидесяти часов.</w:t>
      </w:r>
    </w:p>
    <w:p w:rsidR="0042624F" w:rsidRPr="001731E6" w:rsidP="0042624F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A0043">
        <w:rPr>
          <w:rFonts w:ascii="Times New Roman" w:hAnsi="Times New Roman" w:cs="Times New Roman"/>
          <w:sz w:val="28"/>
          <w:szCs w:val="28"/>
        </w:rPr>
        <w:t>Постановление может</w:t>
      </w:r>
      <w:r w:rsidRPr="001731E6">
        <w:rPr>
          <w:rFonts w:ascii="Times New Roman" w:hAnsi="Times New Roman" w:cs="Times New Roman"/>
          <w:sz w:val="28"/>
          <w:szCs w:val="28"/>
        </w:rPr>
        <w:t xml:space="preserve"> быть обжаловано в течение 10 </w:t>
      </w:r>
      <w:r>
        <w:rPr>
          <w:rFonts w:ascii="Times New Roman" w:hAnsi="Times New Roman" w:cs="Times New Roman"/>
          <w:sz w:val="28"/>
          <w:szCs w:val="28"/>
        </w:rPr>
        <w:t>дней</w:t>
      </w:r>
      <w:r w:rsidRPr="001731E6">
        <w:rPr>
          <w:rFonts w:ascii="Times New Roman" w:hAnsi="Times New Roman" w:cs="Times New Roman"/>
          <w:sz w:val="28"/>
          <w:szCs w:val="28"/>
        </w:rPr>
        <w:t xml:space="preserve"> со дня вручения или получения копии постановления в Красногвардейский районный суд Республики Крым через суд, вынесший постановление.</w:t>
      </w:r>
    </w:p>
    <w:p w:rsidR="00B726E2" w:rsidRPr="00E621C7" w:rsidP="00B726E2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726E2" w:rsidP="00B726E2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621C7">
        <w:rPr>
          <w:rFonts w:ascii="Times New Roman" w:hAnsi="Times New Roman" w:cs="Times New Roman"/>
          <w:sz w:val="28"/>
          <w:szCs w:val="28"/>
        </w:rPr>
        <w:t>Мировой судья</w:t>
      </w:r>
      <w:r w:rsidRPr="00E621C7">
        <w:rPr>
          <w:rFonts w:ascii="Times New Roman" w:hAnsi="Times New Roman" w:cs="Times New Roman"/>
          <w:sz w:val="28"/>
          <w:szCs w:val="28"/>
        </w:rPr>
        <w:tab/>
      </w:r>
      <w:r w:rsidRPr="00E621C7">
        <w:rPr>
          <w:rFonts w:ascii="Times New Roman" w:hAnsi="Times New Roman" w:cs="Times New Roman"/>
          <w:sz w:val="28"/>
          <w:szCs w:val="28"/>
        </w:rPr>
        <w:tab/>
      </w:r>
      <w:r w:rsidRPr="00E621C7">
        <w:rPr>
          <w:rFonts w:ascii="Times New Roman" w:hAnsi="Times New Roman" w:cs="Times New Roman"/>
          <w:sz w:val="28"/>
          <w:szCs w:val="28"/>
        </w:rPr>
        <w:tab/>
      </w:r>
      <w:r w:rsidRPr="00E621C7" w:rsidR="00253603">
        <w:rPr>
          <w:rFonts w:ascii="Times New Roman" w:hAnsi="Times New Roman" w:cs="Times New Roman"/>
          <w:sz w:val="28"/>
          <w:szCs w:val="28"/>
        </w:rPr>
        <w:tab/>
      </w:r>
      <w:r w:rsidRPr="00E621C7">
        <w:rPr>
          <w:rFonts w:ascii="Times New Roman" w:hAnsi="Times New Roman" w:cs="Times New Roman"/>
          <w:sz w:val="28"/>
          <w:szCs w:val="28"/>
        </w:rPr>
        <w:tab/>
      </w:r>
      <w:r w:rsidRPr="00E621C7">
        <w:rPr>
          <w:rFonts w:ascii="Times New Roman" w:hAnsi="Times New Roman" w:cs="Times New Roman"/>
          <w:sz w:val="28"/>
          <w:szCs w:val="28"/>
        </w:rPr>
        <w:tab/>
      </w:r>
      <w:r w:rsidRPr="00E621C7">
        <w:rPr>
          <w:rFonts w:ascii="Times New Roman" w:hAnsi="Times New Roman" w:cs="Times New Roman"/>
          <w:sz w:val="28"/>
          <w:szCs w:val="28"/>
        </w:rPr>
        <w:tab/>
        <w:t>Е.А. Бардукова</w:t>
      </w:r>
    </w:p>
    <w:p w:rsidR="008C4653" w:rsidP="00B726E2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Look w:val="04A0"/>
      </w:tblPr>
      <w:tblGrid>
        <w:gridCol w:w="4927"/>
        <w:gridCol w:w="4928"/>
      </w:tblGrid>
      <w:tr w:rsidTr="00244ACA">
        <w:tblPrEx>
          <w:tblW w:w="0" w:type="auto"/>
          <w:tblLook w:val="04A0"/>
        </w:tblPrEx>
        <w:tc>
          <w:tcPr>
            <w:tcW w:w="4927" w:type="dxa"/>
            <w:shd w:val="clear" w:color="auto" w:fill="auto"/>
          </w:tcPr>
          <w:p w:rsidR="005F5F4D" w:rsidRPr="003516CF" w:rsidP="00B722B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928" w:type="dxa"/>
            <w:shd w:val="clear" w:color="auto" w:fill="auto"/>
          </w:tcPr>
          <w:p w:rsidR="005F5F4D" w:rsidRPr="003516CF" w:rsidP="00244ACA">
            <w:pPr>
              <w:spacing w:after="0" w:line="240" w:lineRule="atLeast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407605" w:rsidRPr="00071284" w:rsidP="005F5F4D">
      <w:pPr>
        <w:spacing w:after="0" w:line="240" w:lineRule="atLeast"/>
        <w:ind w:firstLine="709"/>
        <w:jc w:val="both"/>
        <w:rPr>
          <w:rFonts w:ascii="Times New Roman" w:hAnsi="Times New Roman" w:cs="Times New Roman"/>
        </w:rPr>
      </w:pPr>
    </w:p>
    <w:sectPr w:rsidSect="00AA099E">
      <w:headerReference w:type="default" r:id="rId5"/>
      <w:pgSz w:w="11906" w:h="16838"/>
      <w:pgMar w:top="567" w:right="707" w:bottom="709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937D0">
    <w:pPr>
      <w:pStyle w:val="Header"/>
      <w:jc w:val="center"/>
    </w:pPr>
  </w:p>
  <w:p w:rsidR="00F937D0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49F0"/>
    <w:rsid w:val="00020B6F"/>
    <w:rsid w:val="00027C4C"/>
    <w:rsid w:val="000317B6"/>
    <w:rsid w:val="00034B24"/>
    <w:rsid w:val="00035B7E"/>
    <w:rsid w:val="00057278"/>
    <w:rsid w:val="00067552"/>
    <w:rsid w:val="00071284"/>
    <w:rsid w:val="0008425C"/>
    <w:rsid w:val="000930D3"/>
    <w:rsid w:val="00094E81"/>
    <w:rsid w:val="000A496D"/>
    <w:rsid w:val="000B6D97"/>
    <w:rsid w:val="000C1D20"/>
    <w:rsid w:val="000D5B9D"/>
    <w:rsid w:val="000D7614"/>
    <w:rsid w:val="000E1DA9"/>
    <w:rsid w:val="000E31CB"/>
    <w:rsid w:val="000E381D"/>
    <w:rsid w:val="000E43DD"/>
    <w:rsid w:val="000F158B"/>
    <w:rsid w:val="000F4F94"/>
    <w:rsid w:val="00110734"/>
    <w:rsid w:val="00120BCE"/>
    <w:rsid w:val="001355D6"/>
    <w:rsid w:val="00142F39"/>
    <w:rsid w:val="001435E0"/>
    <w:rsid w:val="001440E1"/>
    <w:rsid w:val="00145923"/>
    <w:rsid w:val="00150579"/>
    <w:rsid w:val="001514AF"/>
    <w:rsid w:val="0015270A"/>
    <w:rsid w:val="001616EB"/>
    <w:rsid w:val="001618EB"/>
    <w:rsid w:val="00164ABC"/>
    <w:rsid w:val="001731E6"/>
    <w:rsid w:val="001749D0"/>
    <w:rsid w:val="00175B58"/>
    <w:rsid w:val="001775E8"/>
    <w:rsid w:val="0018078F"/>
    <w:rsid w:val="0018773A"/>
    <w:rsid w:val="00194BC7"/>
    <w:rsid w:val="001A01C2"/>
    <w:rsid w:val="001A64A7"/>
    <w:rsid w:val="001C6FD7"/>
    <w:rsid w:val="001E07D6"/>
    <w:rsid w:val="001E1605"/>
    <w:rsid w:val="001E18FE"/>
    <w:rsid w:val="001E5ED6"/>
    <w:rsid w:val="00202705"/>
    <w:rsid w:val="00202B7D"/>
    <w:rsid w:val="00203625"/>
    <w:rsid w:val="0020455F"/>
    <w:rsid w:val="00205788"/>
    <w:rsid w:val="0021360A"/>
    <w:rsid w:val="00213EEE"/>
    <w:rsid w:val="00224CAC"/>
    <w:rsid w:val="00231A20"/>
    <w:rsid w:val="00233129"/>
    <w:rsid w:val="002356F2"/>
    <w:rsid w:val="00244ACA"/>
    <w:rsid w:val="00253603"/>
    <w:rsid w:val="002559ED"/>
    <w:rsid w:val="00261B6D"/>
    <w:rsid w:val="002657AE"/>
    <w:rsid w:val="002657DD"/>
    <w:rsid w:val="00270F96"/>
    <w:rsid w:val="00277A2D"/>
    <w:rsid w:val="002801BB"/>
    <w:rsid w:val="00286822"/>
    <w:rsid w:val="002900B2"/>
    <w:rsid w:val="00296533"/>
    <w:rsid w:val="002A3822"/>
    <w:rsid w:val="002B4137"/>
    <w:rsid w:val="002B5309"/>
    <w:rsid w:val="002C5F18"/>
    <w:rsid w:val="002D2175"/>
    <w:rsid w:val="002E2D0D"/>
    <w:rsid w:val="002E5AE5"/>
    <w:rsid w:val="00300C73"/>
    <w:rsid w:val="00312F2D"/>
    <w:rsid w:val="00314345"/>
    <w:rsid w:val="00317AE7"/>
    <w:rsid w:val="003516CF"/>
    <w:rsid w:val="00356251"/>
    <w:rsid w:val="003649B2"/>
    <w:rsid w:val="0037110F"/>
    <w:rsid w:val="00374229"/>
    <w:rsid w:val="00375481"/>
    <w:rsid w:val="003774D3"/>
    <w:rsid w:val="00383AFB"/>
    <w:rsid w:val="00393067"/>
    <w:rsid w:val="003A33D7"/>
    <w:rsid w:val="003A40DD"/>
    <w:rsid w:val="003B002C"/>
    <w:rsid w:val="003C0ECF"/>
    <w:rsid w:val="003C13EA"/>
    <w:rsid w:val="003C5B35"/>
    <w:rsid w:val="003D15D4"/>
    <w:rsid w:val="003E0170"/>
    <w:rsid w:val="003E42DA"/>
    <w:rsid w:val="00404D17"/>
    <w:rsid w:val="00406A32"/>
    <w:rsid w:val="00407605"/>
    <w:rsid w:val="004106CB"/>
    <w:rsid w:val="00410AB1"/>
    <w:rsid w:val="00417E73"/>
    <w:rsid w:val="00420EC4"/>
    <w:rsid w:val="00424309"/>
    <w:rsid w:val="004244E7"/>
    <w:rsid w:val="0042624F"/>
    <w:rsid w:val="00440E59"/>
    <w:rsid w:val="00441E4C"/>
    <w:rsid w:val="004540C9"/>
    <w:rsid w:val="004659CE"/>
    <w:rsid w:val="004667E2"/>
    <w:rsid w:val="00466830"/>
    <w:rsid w:val="004706BA"/>
    <w:rsid w:val="004713F7"/>
    <w:rsid w:val="00496106"/>
    <w:rsid w:val="004A40D6"/>
    <w:rsid w:val="004A6400"/>
    <w:rsid w:val="004B4B6A"/>
    <w:rsid w:val="004C09F3"/>
    <w:rsid w:val="004C6428"/>
    <w:rsid w:val="004C650D"/>
    <w:rsid w:val="004D3710"/>
    <w:rsid w:val="004E125D"/>
    <w:rsid w:val="004E39AA"/>
    <w:rsid w:val="004E6056"/>
    <w:rsid w:val="004F668A"/>
    <w:rsid w:val="00507657"/>
    <w:rsid w:val="00511876"/>
    <w:rsid w:val="00524672"/>
    <w:rsid w:val="005255AB"/>
    <w:rsid w:val="0053203C"/>
    <w:rsid w:val="00532C16"/>
    <w:rsid w:val="0054518D"/>
    <w:rsid w:val="00553134"/>
    <w:rsid w:val="00555790"/>
    <w:rsid w:val="00555ACE"/>
    <w:rsid w:val="00563363"/>
    <w:rsid w:val="00564798"/>
    <w:rsid w:val="005A111B"/>
    <w:rsid w:val="005A34D5"/>
    <w:rsid w:val="005B6122"/>
    <w:rsid w:val="005B7A1D"/>
    <w:rsid w:val="005C1F1B"/>
    <w:rsid w:val="005C41F1"/>
    <w:rsid w:val="005D619D"/>
    <w:rsid w:val="005D6ECF"/>
    <w:rsid w:val="005E677D"/>
    <w:rsid w:val="005F1A25"/>
    <w:rsid w:val="005F3AD9"/>
    <w:rsid w:val="005F5F4D"/>
    <w:rsid w:val="00601217"/>
    <w:rsid w:val="006071EA"/>
    <w:rsid w:val="00624165"/>
    <w:rsid w:val="006253BC"/>
    <w:rsid w:val="006258A7"/>
    <w:rsid w:val="006405B3"/>
    <w:rsid w:val="00642BF9"/>
    <w:rsid w:val="006457E9"/>
    <w:rsid w:val="00652060"/>
    <w:rsid w:val="0065397A"/>
    <w:rsid w:val="00654F2F"/>
    <w:rsid w:val="006554D9"/>
    <w:rsid w:val="006620D6"/>
    <w:rsid w:val="0066582D"/>
    <w:rsid w:val="006760A7"/>
    <w:rsid w:val="00680E8D"/>
    <w:rsid w:val="00691319"/>
    <w:rsid w:val="006A42C6"/>
    <w:rsid w:val="006A7F6F"/>
    <w:rsid w:val="006B125B"/>
    <w:rsid w:val="006B70FB"/>
    <w:rsid w:val="006C5041"/>
    <w:rsid w:val="006C7FC9"/>
    <w:rsid w:val="006E29D4"/>
    <w:rsid w:val="006E34DF"/>
    <w:rsid w:val="006F3D3C"/>
    <w:rsid w:val="006F61B3"/>
    <w:rsid w:val="006F758B"/>
    <w:rsid w:val="006F7615"/>
    <w:rsid w:val="006F791B"/>
    <w:rsid w:val="007063BC"/>
    <w:rsid w:val="00713EE3"/>
    <w:rsid w:val="0071670D"/>
    <w:rsid w:val="00720083"/>
    <w:rsid w:val="00726D15"/>
    <w:rsid w:val="00740362"/>
    <w:rsid w:val="0075076A"/>
    <w:rsid w:val="00753704"/>
    <w:rsid w:val="00762351"/>
    <w:rsid w:val="007739C9"/>
    <w:rsid w:val="00791277"/>
    <w:rsid w:val="00795154"/>
    <w:rsid w:val="0079647F"/>
    <w:rsid w:val="007A0F64"/>
    <w:rsid w:val="007C247A"/>
    <w:rsid w:val="007D2A68"/>
    <w:rsid w:val="007D3A3D"/>
    <w:rsid w:val="007D477E"/>
    <w:rsid w:val="007D6EFA"/>
    <w:rsid w:val="007E53A1"/>
    <w:rsid w:val="008075CC"/>
    <w:rsid w:val="008132EA"/>
    <w:rsid w:val="008176D2"/>
    <w:rsid w:val="0082315B"/>
    <w:rsid w:val="00824B26"/>
    <w:rsid w:val="00825F8C"/>
    <w:rsid w:val="00830B16"/>
    <w:rsid w:val="008342E8"/>
    <w:rsid w:val="00840496"/>
    <w:rsid w:val="00847BD3"/>
    <w:rsid w:val="00861BC6"/>
    <w:rsid w:val="00865954"/>
    <w:rsid w:val="0088226C"/>
    <w:rsid w:val="0088433C"/>
    <w:rsid w:val="00894BAC"/>
    <w:rsid w:val="0089714E"/>
    <w:rsid w:val="00897C44"/>
    <w:rsid w:val="008B706C"/>
    <w:rsid w:val="008C4653"/>
    <w:rsid w:val="008C7207"/>
    <w:rsid w:val="008F7DCF"/>
    <w:rsid w:val="0090262F"/>
    <w:rsid w:val="00907347"/>
    <w:rsid w:val="00911C87"/>
    <w:rsid w:val="0091223C"/>
    <w:rsid w:val="009258CB"/>
    <w:rsid w:val="00925C2B"/>
    <w:rsid w:val="00927C1E"/>
    <w:rsid w:val="00952B1A"/>
    <w:rsid w:val="00961CEE"/>
    <w:rsid w:val="009623F9"/>
    <w:rsid w:val="009717C6"/>
    <w:rsid w:val="009752F3"/>
    <w:rsid w:val="009810E6"/>
    <w:rsid w:val="00982901"/>
    <w:rsid w:val="009835E9"/>
    <w:rsid w:val="00990C0B"/>
    <w:rsid w:val="00993607"/>
    <w:rsid w:val="009A3032"/>
    <w:rsid w:val="009A4381"/>
    <w:rsid w:val="009A49F0"/>
    <w:rsid w:val="009B1F32"/>
    <w:rsid w:val="009C416C"/>
    <w:rsid w:val="009E0760"/>
    <w:rsid w:val="009F407A"/>
    <w:rsid w:val="00A05672"/>
    <w:rsid w:val="00A16807"/>
    <w:rsid w:val="00A16DB2"/>
    <w:rsid w:val="00A2036E"/>
    <w:rsid w:val="00A244DD"/>
    <w:rsid w:val="00A268FF"/>
    <w:rsid w:val="00A27A4C"/>
    <w:rsid w:val="00A31CF2"/>
    <w:rsid w:val="00A32CA0"/>
    <w:rsid w:val="00A34527"/>
    <w:rsid w:val="00A41DC3"/>
    <w:rsid w:val="00A46C53"/>
    <w:rsid w:val="00A603C0"/>
    <w:rsid w:val="00A6418B"/>
    <w:rsid w:val="00A677E1"/>
    <w:rsid w:val="00A67D23"/>
    <w:rsid w:val="00A85681"/>
    <w:rsid w:val="00A90098"/>
    <w:rsid w:val="00A92214"/>
    <w:rsid w:val="00A9340E"/>
    <w:rsid w:val="00A94429"/>
    <w:rsid w:val="00AA07C6"/>
    <w:rsid w:val="00AA099E"/>
    <w:rsid w:val="00AA4BC8"/>
    <w:rsid w:val="00AB0C5E"/>
    <w:rsid w:val="00AC4E83"/>
    <w:rsid w:val="00AD1DDE"/>
    <w:rsid w:val="00AD3562"/>
    <w:rsid w:val="00AE2F8F"/>
    <w:rsid w:val="00AF654B"/>
    <w:rsid w:val="00B0735A"/>
    <w:rsid w:val="00B10BBD"/>
    <w:rsid w:val="00B16674"/>
    <w:rsid w:val="00B2637F"/>
    <w:rsid w:val="00B5153E"/>
    <w:rsid w:val="00B518B5"/>
    <w:rsid w:val="00B546FF"/>
    <w:rsid w:val="00B67596"/>
    <w:rsid w:val="00B722B2"/>
    <w:rsid w:val="00B726E2"/>
    <w:rsid w:val="00B77A09"/>
    <w:rsid w:val="00B87374"/>
    <w:rsid w:val="00B92309"/>
    <w:rsid w:val="00B92FB3"/>
    <w:rsid w:val="00B94D39"/>
    <w:rsid w:val="00B95574"/>
    <w:rsid w:val="00BB006B"/>
    <w:rsid w:val="00BB135C"/>
    <w:rsid w:val="00BD157E"/>
    <w:rsid w:val="00BE3940"/>
    <w:rsid w:val="00BF6554"/>
    <w:rsid w:val="00C04890"/>
    <w:rsid w:val="00C11B36"/>
    <w:rsid w:val="00C15243"/>
    <w:rsid w:val="00C2435E"/>
    <w:rsid w:val="00C30689"/>
    <w:rsid w:val="00C3275A"/>
    <w:rsid w:val="00C3783E"/>
    <w:rsid w:val="00C45589"/>
    <w:rsid w:val="00C45F09"/>
    <w:rsid w:val="00C46B5C"/>
    <w:rsid w:val="00C631FC"/>
    <w:rsid w:val="00C71647"/>
    <w:rsid w:val="00C726E8"/>
    <w:rsid w:val="00C72E78"/>
    <w:rsid w:val="00C77301"/>
    <w:rsid w:val="00C80689"/>
    <w:rsid w:val="00C87EDE"/>
    <w:rsid w:val="00C9148E"/>
    <w:rsid w:val="00C9393A"/>
    <w:rsid w:val="00C939C7"/>
    <w:rsid w:val="00C93B0A"/>
    <w:rsid w:val="00CA0043"/>
    <w:rsid w:val="00CA4E42"/>
    <w:rsid w:val="00CB0A55"/>
    <w:rsid w:val="00CB18F2"/>
    <w:rsid w:val="00CB4A05"/>
    <w:rsid w:val="00CC59C0"/>
    <w:rsid w:val="00CC6F19"/>
    <w:rsid w:val="00CD1881"/>
    <w:rsid w:val="00CE1E9B"/>
    <w:rsid w:val="00CF209F"/>
    <w:rsid w:val="00D01FD3"/>
    <w:rsid w:val="00D036BC"/>
    <w:rsid w:val="00D1111C"/>
    <w:rsid w:val="00D64F02"/>
    <w:rsid w:val="00D65A28"/>
    <w:rsid w:val="00D74639"/>
    <w:rsid w:val="00D7575E"/>
    <w:rsid w:val="00D76FFE"/>
    <w:rsid w:val="00D92864"/>
    <w:rsid w:val="00DA27CF"/>
    <w:rsid w:val="00DA3B19"/>
    <w:rsid w:val="00DA70B7"/>
    <w:rsid w:val="00DA7473"/>
    <w:rsid w:val="00DB04C8"/>
    <w:rsid w:val="00DC16E1"/>
    <w:rsid w:val="00DC28AF"/>
    <w:rsid w:val="00DC7D49"/>
    <w:rsid w:val="00DD559E"/>
    <w:rsid w:val="00DE78D9"/>
    <w:rsid w:val="00DF591A"/>
    <w:rsid w:val="00E015BE"/>
    <w:rsid w:val="00E04A11"/>
    <w:rsid w:val="00E10FEA"/>
    <w:rsid w:val="00E158B0"/>
    <w:rsid w:val="00E42E6C"/>
    <w:rsid w:val="00E621C7"/>
    <w:rsid w:val="00E639C9"/>
    <w:rsid w:val="00E63AAC"/>
    <w:rsid w:val="00E661AD"/>
    <w:rsid w:val="00E665A6"/>
    <w:rsid w:val="00E67F3B"/>
    <w:rsid w:val="00E71ACD"/>
    <w:rsid w:val="00E963EC"/>
    <w:rsid w:val="00EA11D4"/>
    <w:rsid w:val="00EA5743"/>
    <w:rsid w:val="00EB43A3"/>
    <w:rsid w:val="00EB486A"/>
    <w:rsid w:val="00EC082E"/>
    <w:rsid w:val="00EC2A5C"/>
    <w:rsid w:val="00EC3696"/>
    <w:rsid w:val="00ED090E"/>
    <w:rsid w:val="00ED0FA1"/>
    <w:rsid w:val="00ED54D9"/>
    <w:rsid w:val="00EE1ECE"/>
    <w:rsid w:val="00EF3885"/>
    <w:rsid w:val="00EF699C"/>
    <w:rsid w:val="00F14C43"/>
    <w:rsid w:val="00F15E81"/>
    <w:rsid w:val="00F16E1E"/>
    <w:rsid w:val="00F375BC"/>
    <w:rsid w:val="00F4204E"/>
    <w:rsid w:val="00F42943"/>
    <w:rsid w:val="00F544D2"/>
    <w:rsid w:val="00F54C3D"/>
    <w:rsid w:val="00F643BE"/>
    <w:rsid w:val="00F648B6"/>
    <w:rsid w:val="00F737D9"/>
    <w:rsid w:val="00F74EF4"/>
    <w:rsid w:val="00F77A6B"/>
    <w:rsid w:val="00F87566"/>
    <w:rsid w:val="00F937D0"/>
    <w:rsid w:val="00F97C0A"/>
    <w:rsid w:val="00FA2369"/>
    <w:rsid w:val="00FA4D7E"/>
    <w:rsid w:val="00FC2D41"/>
    <w:rsid w:val="00FC5908"/>
    <w:rsid w:val="00FC70BF"/>
    <w:rsid w:val="00FD1022"/>
    <w:rsid w:val="00FD1C84"/>
    <w:rsid w:val="00FD2006"/>
    <w:rsid w:val="00FD574E"/>
    <w:rsid w:val="00FD6528"/>
    <w:rsid w:val="00FE1B51"/>
    <w:rsid w:val="00FE54B0"/>
    <w:rsid w:val="00FE7547"/>
    <w:rsid w:val="00FF1FBB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F937D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ий колонтитул Знак"/>
    <w:basedOn w:val="DefaultParagraphFont"/>
    <w:link w:val="Header"/>
    <w:uiPriority w:val="99"/>
    <w:rsid w:val="00F937D0"/>
  </w:style>
  <w:style w:type="paragraph" w:styleId="Footer">
    <w:name w:val="footer"/>
    <w:basedOn w:val="Normal"/>
    <w:link w:val="a0"/>
    <w:uiPriority w:val="99"/>
    <w:unhideWhenUsed/>
    <w:rsid w:val="00F937D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ий колонтитул Знак"/>
    <w:basedOn w:val="DefaultParagraphFont"/>
    <w:link w:val="Footer"/>
    <w:uiPriority w:val="99"/>
    <w:rsid w:val="00F937D0"/>
  </w:style>
  <w:style w:type="paragraph" w:styleId="BalloonText">
    <w:name w:val="Balloon Text"/>
    <w:basedOn w:val="Normal"/>
    <w:link w:val="a1"/>
    <w:uiPriority w:val="99"/>
    <w:semiHidden/>
    <w:unhideWhenUsed/>
    <w:rsid w:val="002C5F1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2C5F18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semiHidden/>
    <w:unhideWhenUsed/>
    <w:rsid w:val="008342E8"/>
    <w:rPr>
      <w:color w:val="0000FF"/>
      <w:u w:val="single"/>
    </w:rPr>
  </w:style>
  <w:style w:type="paragraph" w:customStyle="1" w:styleId="ConsPlusNormal">
    <w:name w:val="ConsPlusNormal"/>
    <w:rsid w:val="008342E8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D649DC8-8085-4507-94DC-2E47909FC4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