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E1" w:rsidRPr="0089714E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6B6440">
        <w:rPr>
          <w:rFonts w:ascii="Times New Roman" w:hAnsi="Times New Roman" w:cs="Times New Roman"/>
          <w:sz w:val="28"/>
          <w:szCs w:val="28"/>
        </w:rPr>
        <w:t>0</w:t>
      </w:r>
      <w:r w:rsidR="000A2011">
        <w:rPr>
          <w:rFonts w:ascii="Times New Roman" w:hAnsi="Times New Roman" w:cs="Times New Roman"/>
          <w:sz w:val="28"/>
          <w:szCs w:val="28"/>
        </w:rPr>
        <w:t>831</w:t>
      </w:r>
      <w:r>
        <w:rPr>
          <w:rFonts w:ascii="Times New Roman" w:hAnsi="Times New Roman" w:cs="Times New Roman"/>
          <w:sz w:val="28"/>
          <w:szCs w:val="28"/>
        </w:rPr>
        <w:t>-</w:t>
      </w:r>
      <w:r w:rsidR="000A2011">
        <w:rPr>
          <w:rFonts w:ascii="Times New Roman" w:hAnsi="Times New Roman" w:cs="Times New Roman"/>
          <w:sz w:val="28"/>
          <w:szCs w:val="28"/>
        </w:rPr>
        <w:t>94</w:t>
      </w:r>
    </w:p>
    <w:p w:rsidR="009E0760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0A2011"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7CF4">
        <w:rPr>
          <w:rFonts w:ascii="Times New Roman" w:hAnsi="Times New Roman" w:cs="Times New Roman"/>
          <w:sz w:val="28"/>
          <w:szCs w:val="28"/>
        </w:rPr>
        <w:tab/>
      </w:r>
      <w:r w:rsidR="00BA0FE7">
        <w:rPr>
          <w:rFonts w:ascii="Times New Roman" w:hAnsi="Times New Roman" w:cs="Times New Roman"/>
          <w:sz w:val="28"/>
          <w:szCs w:val="28"/>
        </w:rPr>
        <w:t>22 апреля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241A55">
        <w:rPr>
          <w:rFonts w:ascii="Times New Roman" w:hAnsi="Times New Roman" w:cs="Times New Roman"/>
          <w:sz w:val="28"/>
          <w:szCs w:val="28"/>
        </w:rPr>
        <w:t>20.21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0512E4" w:rsidP="000512E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DC1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1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C13F0" w:rsidR="00DC13F0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3B4932" w:rsidRPr="002202E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 w:rsidR="00BA0FE7">
        <w:rPr>
          <w:rFonts w:ascii="Times New Roman" w:hAnsi="Times New Roman" w:cs="Times New Roman"/>
          <w:sz w:val="28"/>
          <w:szCs w:val="28"/>
        </w:rPr>
        <w:t>21 апреля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A0FE7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час </w:t>
      </w:r>
      <w:r w:rsidR="006B6440">
        <w:rPr>
          <w:rFonts w:ascii="Times New Roman" w:hAnsi="Times New Roman" w:cs="Times New Roman"/>
          <w:sz w:val="28"/>
          <w:szCs w:val="28"/>
        </w:rPr>
        <w:t>3</w:t>
      </w:r>
      <w:r w:rsidR="00EB5B2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в общественном месте </w:t>
      </w:r>
      <w:r w:rsidR="000A733F">
        <w:rPr>
          <w:rFonts w:ascii="Times New Roman" w:hAnsi="Times New Roman" w:cs="Times New Roman"/>
          <w:sz w:val="28"/>
          <w:szCs w:val="28"/>
        </w:rPr>
        <w:t xml:space="preserve">– </w:t>
      </w:r>
      <w:r w:rsidR="00BA0FE7">
        <w:rPr>
          <w:rFonts w:ascii="Times New Roman" w:hAnsi="Times New Roman" w:cs="Times New Roman"/>
          <w:sz w:val="28"/>
          <w:szCs w:val="28"/>
        </w:rPr>
        <w:t xml:space="preserve">около рынка по </w:t>
      </w:r>
      <w:r w:rsidR="00DC13F0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55">
        <w:rPr>
          <w:rFonts w:ascii="Times New Roman" w:hAnsi="Times New Roman" w:cs="Times New Roman"/>
          <w:sz w:val="28"/>
          <w:szCs w:val="28"/>
        </w:rPr>
        <w:t>находил</w:t>
      </w:r>
      <w:r w:rsidR="001D0B11">
        <w:rPr>
          <w:rFonts w:ascii="Times New Roman" w:hAnsi="Times New Roman" w:cs="Times New Roman"/>
          <w:sz w:val="28"/>
          <w:szCs w:val="28"/>
        </w:rPr>
        <w:t>ся</w:t>
      </w:r>
      <w:r w:rsidR="00241A55">
        <w:rPr>
          <w:rFonts w:ascii="Times New Roman" w:hAnsi="Times New Roman" w:cs="Times New Roman"/>
          <w:sz w:val="28"/>
          <w:szCs w:val="28"/>
        </w:rPr>
        <w:t xml:space="preserve"> в </w:t>
      </w:r>
      <w:r w:rsidR="00A073BB">
        <w:rPr>
          <w:rFonts w:ascii="Times New Roman" w:hAnsi="Times New Roman" w:cs="Times New Roman"/>
          <w:sz w:val="28"/>
          <w:szCs w:val="28"/>
        </w:rPr>
        <w:t xml:space="preserve">состоянии </w:t>
      </w:r>
      <w:r>
        <w:rPr>
          <w:rFonts w:ascii="Times New Roman" w:hAnsi="Times New Roman" w:cs="Times New Roman"/>
          <w:sz w:val="28"/>
          <w:szCs w:val="28"/>
        </w:rPr>
        <w:t xml:space="preserve">алкогольного </w:t>
      </w:r>
      <w:r w:rsidR="00A073BB">
        <w:rPr>
          <w:rFonts w:ascii="Times New Roman" w:hAnsi="Times New Roman" w:cs="Times New Roman"/>
          <w:sz w:val="28"/>
          <w:szCs w:val="28"/>
        </w:rPr>
        <w:t>опьянения</w:t>
      </w:r>
      <w:r w:rsidR="0024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0E">
        <w:rPr>
          <w:rFonts w:ascii="Times New Roman" w:hAnsi="Times New Roman" w:cs="Times New Roman"/>
          <w:sz w:val="28"/>
          <w:szCs w:val="28"/>
        </w:rPr>
        <w:t xml:space="preserve">что выражалось в </w:t>
      </w:r>
      <w:r w:rsidR="001D0B11">
        <w:rPr>
          <w:rFonts w:ascii="Times New Roman" w:hAnsi="Times New Roman" w:cs="Times New Roman"/>
          <w:sz w:val="28"/>
          <w:szCs w:val="28"/>
        </w:rPr>
        <w:t xml:space="preserve">запахе алкоголя изо рта, </w:t>
      </w:r>
      <w:r w:rsidR="005B3462">
        <w:rPr>
          <w:rFonts w:ascii="Times New Roman" w:hAnsi="Times New Roman" w:cs="Times New Roman"/>
          <w:sz w:val="28"/>
          <w:szCs w:val="28"/>
        </w:rPr>
        <w:t>невнятной речи</w:t>
      </w:r>
      <w:r w:rsidR="00F712E1">
        <w:rPr>
          <w:rFonts w:ascii="Times New Roman" w:hAnsi="Times New Roman" w:cs="Times New Roman"/>
          <w:sz w:val="28"/>
          <w:szCs w:val="28"/>
        </w:rPr>
        <w:t xml:space="preserve"> и неопрятном внешнем виде</w:t>
      </w:r>
      <w:r w:rsidR="001D0B11">
        <w:rPr>
          <w:rFonts w:ascii="Times New Roman" w:hAnsi="Times New Roman" w:cs="Times New Roman"/>
          <w:sz w:val="28"/>
          <w:szCs w:val="28"/>
        </w:rPr>
        <w:t xml:space="preserve">, </w:t>
      </w:r>
      <w:r w:rsidR="005B3462">
        <w:rPr>
          <w:rFonts w:ascii="Times New Roman" w:hAnsi="Times New Roman" w:cs="Times New Roman"/>
          <w:sz w:val="28"/>
          <w:szCs w:val="28"/>
        </w:rPr>
        <w:t>чем</w:t>
      </w:r>
      <w:r w:rsidR="006B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оскорбля</w:t>
      </w:r>
      <w:r w:rsidR="005B346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и </w:t>
      </w:r>
      <w:r w:rsidRPr="002202E4">
        <w:rPr>
          <w:rFonts w:ascii="Times New Roman" w:hAnsi="Times New Roman" w:cs="Times New Roman"/>
          <w:sz w:val="28"/>
          <w:szCs w:val="28"/>
        </w:rPr>
        <w:t xml:space="preserve">общественную нравственность. </w:t>
      </w:r>
    </w:p>
    <w:p w:rsidR="008960B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0512E4">
        <w:rPr>
          <w:rFonts w:ascii="Times New Roman" w:hAnsi="Times New Roman" w:cs="Times New Roman"/>
          <w:sz w:val="28"/>
          <w:szCs w:val="28"/>
        </w:rPr>
        <w:t>Гордиенко С.А.</w:t>
      </w:r>
      <w:r w:rsidR="004D0C18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hAnsi="Times New Roman" w:cs="Times New Roman"/>
          <w:sz w:val="28"/>
          <w:szCs w:val="28"/>
        </w:rPr>
        <w:t xml:space="preserve"> и пояснил, что </w:t>
      </w:r>
      <w:r w:rsidR="00B06571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EB5B28">
        <w:rPr>
          <w:rFonts w:ascii="Times New Roman" w:hAnsi="Times New Roman" w:cs="Times New Roman"/>
          <w:sz w:val="28"/>
          <w:szCs w:val="28"/>
        </w:rPr>
        <w:t xml:space="preserve">находился в состоянии алкогольного опьянения </w:t>
      </w:r>
      <w:r w:rsidR="00B06571">
        <w:rPr>
          <w:rFonts w:ascii="Times New Roman" w:hAnsi="Times New Roman" w:cs="Times New Roman"/>
          <w:sz w:val="28"/>
          <w:szCs w:val="28"/>
        </w:rPr>
        <w:t>в общественном месте.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Суд, исследовав </w:t>
      </w:r>
      <w:r>
        <w:rPr>
          <w:rFonts w:ascii="Times New Roman" w:hAnsi="Times New Roman" w:cs="Times New Roman"/>
          <w:sz w:val="28"/>
          <w:szCs w:val="28"/>
        </w:rPr>
        <w:t xml:space="preserve">материалы дела об административном правонарушении, приходит к выводу о виновности </w:t>
      </w:r>
      <w:r w:rsidR="000512E4">
        <w:rPr>
          <w:rFonts w:ascii="Times New Roman" w:hAnsi="Times New Roman" w:cs="Times New Roman"/>
          <w:sz w:val="28"/>
          <w:szCs w:val="28"/>
        </w:rPr>
        <w:t>Гордиенко С.А.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41A55">
        <w:rPr>
          <w:rFonts w:ascii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hAnsi="Times New Roman" w:cs="Times New Roman"/>
          <w:sz w:val="28"/>
          <w:szCs w:val="28"/>
        </w:rPr>
        <w:t>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712E1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6B6440">
        <w:rPr>
          <w:rFonts w:ascii="Times New Roman" w:hAnsi="Times New Roman" w:cs="Times New Roman"/>
          <w:sz w:val="28"/>
          <w:szCs w:val="28"/>
        </w:rPr>
        <w:t>356</w:t>
      </w:r>
      <w:r w:rsidR="00BA0FE7">
        <w:rPr>
          <w:rFonts w:ascii="Times New Roman" w:hAnsi="Times New Roman" w:cs="Times New Roman"/>
          <w:sz w:val="28"/>
          <w:szCs w:val="28"/>
        </w:rPr>
        <w:t>258</w:t>
      </w:r>
      <w:r w:rsidR="000512E4">
        <w:rPr>
          <w:rFonts w:ascii="Times New Roman" w:hAnsi="Times New Roman" w:cs="Times New Roman"/>
          <w:sz w:val="28"/>
          <w:szCs w:val="28"/>
        </w:rPr>
        <w:t xml:space="preserve"> от </w:t>
      </w:r>
      <w:r w:rsidR="00BA0FE7">
        <w:rPr>
          <w:rFonts w:ascii="Times New Roman" w:hAnsi="Times New Roman" w:cs="Times New Roman"/>
          <w:sz w:val="28"/>
          <w:szCs w:val="28"/>
        </w:rPr>
        <w:t>22 апреля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 w:rsidR="00F7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</w:t>
      </w:r>
      <w:r w:rsidR="000512E4">
        <w:rPr>
          <w:rFonts w:ascii="Times New Roman" w:hAnsi="Times New Roman" w:cs="Times New Roman"/>
          <w:sz w:val="28"/>
          <w:szCs w:val="28"/>
        </w:rPr>
        <w:t>Гордиенко С.А.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4D0C18">
        <w:rPr>
          <w:rFonts w:ascii="Times New Roman" w:hAnsi="Times New Roman" w:cs="Times New Roman"/>
          <w:sz w:val="28"/>
          <w:szCs w:val="28"/>
        </w:rPr>
        <w:t>, в том числе имеется е</w:t>
      </w:r>
      <w:r w:rsidR="00F42E51">
        <w:rPr>
          <w:rFonts w:ascii="Times New Roman" w:hAnsi="Times New Roman" w:cs="Times New Roman"/>
          <w:sz w:val="28"/>
          <w:szCs w:val="28"/>
        </w:rPr>
        <w:t>го</w:t>
      </w:r>
      <w:r w:rsidR="004D0C18">
        <w:rPr>
          <w:rFonts w:ascii="Times New Roman" w:hAnsi="Times New Roman" w:cs="Times New Roman"/>
          <w:sz w:val="28"/>
          <w:szCs w:val="28"/>
        </w:rPr>
        <w:t xml:space="preserve"> собственноручная запись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составлен </w:t>
      </w:r>
      <w:r w:rsidR="005B34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5B34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ст. 28.2 КоАП Российской Федерации.</w:t>
      </w:r>
    </w:p>
    <w:p w:rsidR="00011BAA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BA0FE7">
        <w:rPr>
          <w:rFonts w:ascii="Times New Roman" w:hAnsi="Times New Roman" w:cs="Times New Roman"/>
          <w:sz w:val="28"/>
          <w:szCs w:val="28"/>
        </w:rPr>
        <w:t xml:space="preserve">рапорта участкового уполномоченного полиции ОУУП и ПДН ОМВД России по Красногвардейскому району, </w:t>
      </w:r>
      <w:r>
        <w:rPr>
          <w:rFonts w:ascii="Times New Roman" w:hAnsi="Times New Roman" w:cs="Times New Roman"/>
          <w:sz w:val="28"/>
          <w:szCs w:val="28"/>
        </w:rPr>
        <w:t xml:space="preserve">объяснений свидетелей </w:t>
      </w:r>
      <w:r w:rsidR="00DC13F0">
        <w:rPr>
          <w:rFonts w:ascii="Times New Roman" w:hAnsi="Times New Roman" w:cs="Times New Roman"/>
          <w:sz w:val="28"/>
          <w:szCs w:val="28"/>
        </w:rPr>
        <w:t>ФИО</w:t>
      </w:r>
      <w:r w:rsidR="00DC13F0">
        <w:rPr>
          <w:rFonts w:ascii="Times New Roman" w:hAnsi="Times New Roman" w:cs="Times New Roman"/>
          <w:sz w:val="28"/>
          <w:szCs w:val="28"/>
        </w:rPr>
        <w:t>1</w:t>
      </w:r>
      <w:r w:rsidR="00BA0FE7">
        <w:rPr>
          <w:rFonts w:ascii="Times New Roman" w:hAnsi="Times New Roman" w:cs="Times New Roman"/>
          <w:sz w:val="28"/>
          <w:szCs w:val="28"/>
        </w:rPr>
        <w:t xml:space="preserve"> и </w:t>
      </w:r>
      <w:r w:rsidR="00DC13F0">
        <w:rPr>
          <w:rFonts w:ascii="Times New Roman" w:hAnsi="Times New Roman" w:cs="Times New Roman"/>
          <w:sz w:val="28"/>
          <w:szCs w:val="28"/>
        </w:rPr>
        <w:t>ФИО2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BA0FE7">
        <w:rPr>
          <w:rFonts w:ascii="Times New Roman" w:hAnsi="Times New Roman" w:cs="Times New Roman"/>
          <w:sz w:val="28"/>
          <w:szCs w:val="28"/>
        </w:rPr>
        <w:t xml:space="preserve">21 апреля </w:t>
      </w:r>
      <w:r w:rsidR="006B6440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примерно в </w:t>
      </w:r>
      <w:r w:rsidR="00BA0FE7">
        <w:rPr>
          <w:rFonts w:ascii="Times New Roman" w:hAnsi="Times New Roman" w:cs="Times New Roman"/>
          <w:sz w:val="28"/>
          <w:szCs w:val="28"/>
        </w:rPr>
        <w:t>01 час</w:t>
      </w:r>
      <w:r w:rsidR="006B6440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BA0FE7">
        <w:rPr>
          <w:rFonts w:ascii="Times New Roman" w:hAnsi="Times New Roman" w:cs="Times New Roman"/>
          <w:sz w:val="28"/>
          <w:szCs w:val="28"/>
        </w:rPr>
        <w:t xml:space="preserve">возле дома № </w:t>
      </w:r>
      <w:r w:rsidR="00DC13F0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FE7"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>
        <w:rPr>
          <w:rFonts w:ascii="Times New Roman" w:hAnsi="Times New Roman" w:cs="Times New Roman"/>
          <w:sz w:val="28"/>
          <w:szCs w:val="28"/>
        </w:rPr>
        <w:t>имел неопрятный внешний вид, шаткую походку, невнятную речь, из его рта исходил запах алкоголя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0FE7">
        <w:rPr>
          <w:rFonts w:ascii="Times New Roman" w:hAnsi="Times New Roman" w:cs="Times New Roman"/>
          <w:sz w:val="28"/>
          <w:szCs w:val="28"/>
        </w:rPr>
        <w:t>2, 9, 10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13E99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11BAA">
        <w:rPr>
          <w:rFonts w:ascii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серии </w:t>
      </w:r>
      <w:r w:rsidR="00BA0FE7">
        <w:rPr>
          <w:rFonts w:ascii="Times New Roman" w:hAnsi="Times New Roman" w:cs="Times New Roman"/>
          <w:sz w:val="28"/>
          <w:szCs w:val="28"/>
        </w:rPr>
        <w:t>№ 9 от 21 апреля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 w:rsidR="00011BA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2699">
        <w:rPr>
          <w:rFonts w:ascii="Times New Roman" w:hAnsi="Times New Roman" w:cs="Times New Roman"/>
          <w:sz w:val="28"/>
          <w:szCs w:val="28"/>
        </w:rPr>
        <w:t>Гордиенко С.А.</w:t>
      </w:r>
      <w:r w:rsidR="00011BAA">
        <w:rPr>
          <w:rFonts w:ascii="Times New Roman" w:hAnsi="Times New Roman" w:cs="Times New Roman"/>
          <w:sz w:val="28"/>
          <w:szCs w:val="28"/>
        </w:rPr>
        <w:t xml:space="preserve"> </w:t>
      </w:r>
      <w:r w:rsidR="006B6440">
        <w:rPr>
          <w:rFonts w:ascii="Times New Roman" w:hAnsi="Times New Roman" w:cs="Times New Roman"/>
          <w:sz w:val="28"/>
          <w:szCs w:val="28"/>
        </w:rPr>
        <w:t>находится в состоянии алкогольного опьянения</w:t>
      </w:r>
      <w:r w:rsidR="00011BAA">
        <w:rPr>
          <w:rFonts w:ascii="Times New Roman" w:hAnsi="Times New Roman" w:cs="Times New Roman"/>
          <w:sz w:val="28"/>
          <w:szCs w:val="28"/>
        </w:rPr>
        <w:t xml:space="preserve"> (</w:t>
      </w:r>
      <w:r w:rsidR="00011BAA">
        <w:rPr>
          <w:rFonts w:ascii="Times New Roman" w:hAnsi="Times New Roman" w:cs="Times New Roman"/>
          <w:sz w:val="28"/>
          <w:szCs w:val="28"/>
        </w:rPr>
        <w:t>л.д</w:t>
      </w:r>
      <w:r w:rsidR="00011BAA">
        <w:rPr>
          <w:rFonts w:ascii="Times New Roman" w:hAnsi="Times New Roman" w:cs="Times New Roman"/>
          <w:sz w:val="28"/>
          <w:szCs w:val="28"/>
        </w:rPr>
        <w:t xml:space="preserve">. </w:t>
      </w:r>
      <w:r w:rsidR="00BA0FE7">
        <w:rPr>
          <w:rFonts w:ascii="Times New Roman" w:hAnsi="Times New Roman" w:cs="Times New Roman"/>
          <w:sz w:val="28"/>
          <w:szCs w:val="28"/>
        </w:rPr>
        <w:t>8</w:t>
      </w:r>
      <w:r w:rsidR="00011BAA">
        <w:rPr>
          <w:rFonts w:ascii="Times New Roman" w:hAnsi="Times New Roman" w:cs="Times New Roman"/>
          <w:sz w:val="28"/>
          <w:szCs w:val="28"/>
        </w:rPr>
        <w:t>).</w:t>
      </w:r>
    </w:p>
    <w:p w:rsidR="00830B1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F12699">
        <w:rPr>
          <w:rFonts w:ascii="Times New Roman" w:hAnsi="Times New Roman" w:cs="Times New Roman"/>
          <w:sz w:val="28"/>
          <w:szCs w:val="28"/>
        </w:rPr>
        <w:t>Гордиенко С.А.</w:t>
      </w:r>
      <w:r w:rsidR="004C4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6F79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A073BB">
        <w:rPr>
          <w:rFonts w:ascii="Times New Roman" w:hAnsi="Times New Roman" w:cs="Times New Roman"/>
          <w:sz w:val="28"/>
          <w:szCs w:val="28"/>
        </w:rPr>
        <w:t>ст. 20.21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A073BB">
        <w:rPr>
          <w:rFonts w:ascii="Times New Roman" w:hAnsi="Times New Roman" w:cs="Times New Roman"/>
          <w:sz w:val="28"/>
          <w:szCs w:val="28"/>
        </w:rPr>
        <w:t>появление на улице в общественном месте в состоянии опьянения, оскорбляющем человеческое достоинство и общественную нравственность.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Гордиенко С.А. Обстоятельств, смягчающих и отягчающих </w:t>
      </w:r>
      <w:r>
        <w:rPr>
          <w:rFonts w:ascii="Times New Roman" w:hAnsi="Times New Roman" w:cs="Times New Roman"/>
          <w:sz w:val="28"/>
          <w:szCs w:val="28"/>
        </w:rPr>
        <w:t>административную ответственность, суд не усматривает. Суд полагает возможным не назначать Гордиенко С.А. наказание в виде административного ареста. По мнению суда, наказание в виде штрафа в размере, предусмотренном санкцией ст. 20.21 КоАП Российской Федерации, обеспечит достижение задач и целей административного наказания.</w:t>
      </w:r>
    </w:p>
    <w:p w:rsidR="00E61CD6" w:rsidRPr="00125378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25378">
        <w:rPr>
          <w:rFonts w:ascii="Times New Roman" w:hAnsi="Times New Roman" w:cs="Times New Roman"/>
          <w:sz w:val="28"/>
          <w:szCs w:val="28"/>
        </w:rPr>
        <w:t>изложенного</w:t>
      </w:r>
      <w:r w:rsidRPr="00125378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ПОСТАНОВИЛ: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DC1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13F0">
        <w:rPr>
          <w:rFonts w:ascii="Times New Roman" w:hAnsi="Times New Roman" w:cs="Times New Roman"/>
          <w:sz w:val="28"/>
          <w:szCs w:val="28"/>
        </w:rPr>
        <w:t>.</w:t>
      </w:r>
      <w:r w:rsidRPr="00125378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20.21 КоАП Российской Федерации, и назначить ему наказание </w:t>
      </w:r>
      <w:r>
        <w:rPr>
          <w:rFonts w:ascii="Times New Roman" w:hAnsi="Times New Roman" w:cs="Times New Roman"/>
          <w:sz w:val="28"/>
          <w:szCs w:val="28"/>
        </w:rPr>
        <w:t>в виде административного штрафа в размере 1 500 (одной тысячи пятисот) рублей.</w:t>
      </w:r>
    </w:p>
    <w:p w:rsidR="00E61CD6" w:rsidRPr="00DA5463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63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DC13F0">
        <w:rPr>
          <w:rFonts w:ascii="Times New Roman" w:hAnsi="Times New Roman" w:cs="Times New Roman"/>
          <w:sz w:val="28"/>
          <w:szCs w:val="28"/>
        </w:rPr>
        <w:t>РЕКВИЗИТЫ</w:t>
      </w:r>
      <w:r w:rsidRPr="00DA5463">
        <w:rPr>
          <w:rFonts w:ascii="Times New Roman" w:hAnsi="Times New Roman" w:cs="Times New Roman"/>
          <w:sz w:val="28"/>
          <w:szCs w:val="28"/>
        </w:rPr>
        <w:t>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CB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Гордиенко С.А.,</w:t>
      </w:r>
      <w:r w:rsidRPr="005828CB">
        <w:rPr>
          <w:rFonts w:ascii="Times New Roman" w:hAnsi="Times New Roman" w:cs="Times New Roman"/>
          <w:sz w:val="28"/>
          <w:szCs w:val="28"/>
        </w:rPr>
        <w:t xml:space="preserve">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706CE6">
        <w:rPr>
          <w:rFonts w:ascii="Times New Roman" w:hAnsi="Times New Roman" w:cs="Times New Roman"/>
          <w:sz w:val="28"/>
          <w:szCs w:val="28"/>
        </w:rPr>
        <w:t xml:space="preserve">штрафа в законную силу либо со дня истечения срока отсрочки или срока рассрочки, </w:t>
      </w:r>
      <w:r w:rsidRPr="0022549F">
        <w:rPr>
          <w:rFonts w:ascii="Times New Roman" w:hAnsi="Times New Roman" w:cs="Times New Roman"/>
          <w:sz w:val="28"/>
          <w:szCs w:val="28"/>
        </w:rPr>
        <w:t>предусмотренных ст. 31.5 КоАП Российской Федерации.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E61CD6" w:rsidRPr="00CA0043" w:rsidP="00E61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440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9B4533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85384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BA0FE7">
      <w:headerReference w:type="default" r:id="rId4"/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1BAA"/>
    <w:rsid w:val="00014414"/>
    <w:rsid w:val="00020B6F"/>
    <w:rsid w:val="00035B7E"/>
    <w:rsid w:val="000512E4"/>
    <w:rsid w:val="00055FC0"/>
    <w:rsid w:val="000704D4"/>
    <w:rsid w:val="00087F57"/>
    <w:rsid w:val="000A2011"/>
    <w:rsid w:val="000A733F"/>
    <w:rsid w:val="000B06B1"/>
    <w:rsid w:val="000B345C"/>
    <w:rsid w:val="000D08D6"/>
    <w:rsid w:val="000D3DEC"/>
    <w:rsid w:val="000D5C6F"/>
    <w:rsid w:val="000D6A79"/>
    <w:rsid w:val="000E1467"/>
    <w:rsid w:val="000E43DD"/>
    <w:rsid w:val="000E5B18"/>
    <w:rsid w:val="000E5E38"/>
    <w:rsid w:val="000E66CF"/>
    <w:rsid w:val="001134FB"/>
    <w:rsid w:val="00125378"/>
    <w:rsid w:val="001325EC"/>
    <w:rsid w:val="001629B5"/>
    <w:rsid w:val="0018773A"/>
    <w:rsid w:val="001D0B11"/>
    <w:rsid w:val="001E1605"/>
    <w:rsid w:val="002202E4"/>
    <w:rsid w:val="0022549F"/>
    <w:rsid w:val="00231B27"/>
    <w:rsid w:val="002356F2"/>
    <w:rsid w:val="002367F0"/>
    <w:rsid w:val="00241A55"/>
    <w:rsid w:val="00244F8E"/>
    <w:rsid w:val="00261B6D"/>
    <w:rsid w:val="00277A2D"/>
    <w:rsid w:val="002A3D17"/>
    <w:rsid w:val="002A71DE"/>
    <w:rsid w:val="002C5F18"/>
    <w:rsid w:val="002F01E5"/>
    <w:rsid w:val="0031076E"/>
    <w:rsid w:val="00312EE0"/>
    <w:rsid w:val="00313E99"/>
    <w:rsid w:val="00313F76"/>
    <w:rsid w:val="0032088B"/>
    <w:rsid w:val="00325127"/>
    <w:rsid w:val="003436C9"/>
    <w:rsid w:val="00362B64"/>
    <w:rsid w:val="00372E3F"/>
    <w:rsid w:val="00377156"/>
    <w:rsid w:val="00380C4A"/>
    <w:rsid w:val="00383AFB"/>
    <w:rsid w:val="003B042B"/>
    <w:rsid w:val="003B4932"/>
    <w:rsid w:val="003E1683"/>
    <w:rsid w:val="004033DC"/>
    <w:rsid w:val="00407605"/>
    <w:rsid w:val="00413E63"/>
    <w:rsid w:val="00420EC4"/>
    <w:rsid w:val="00437172"/>
    <w:rsid w:val="00443B2A"/>
    <w:rsid w:val="00447439"/>
    <w:rsid w:val="00466830"/>
    <w:rsid w:val="004706BA"/>
    <w:rsid w:val="004728B0"/>
    <w:rsid w:val="004751CA"/>
    <w:rsid w:val="00496106"/>
    <w:rsid w:val="004B4B6A"/>
    <w:rsid w:val="004B7CF4"/>
    <w:rsid w:val="004C454C"/>
    <w:rsid w:val="004C7254"/>
    <w:rsid w:val="004D0C18"/>
    <w:rsid w:val="004D37C3"/>
    <w:rsid w:val="004E6056"/>
    <w:rsid w:val="005255AB"/>
    <w:rsid w:val="005346C3"/>
    <w:rsid w:val="00547927"/>
    <w:rsid w:val="00563D6A"/>
    <w:rsid w:val="005828CB"/>
    <w:rsid w:val="005A111B"/>
    <w:rsid w:val="005B3462"/>
    <w:rsid w:val="005B673B"/>
    <w:rsid w:val="005D0DA6"/>
    <w:rsid w:val="006050D9"/>
    <w:rsid w:val="00617E50"/>
    <w:rsid w:val="00620D82"/>
    <w:rsid w:val="00642E73"/>
    <w:rsid w:val="00682348"/>
    <w:rsid w:val="00682FFD"/>
    <w:rsid w:val="006A20E7"/>
    <w:rsid w:val="006B5F0E"/>
    <w:rsid w:val="006B6440"/>
    <w:rsid w:val="006B70FB"/>
    <w:rsid w:val="006E4551"/>
    <w:rsid w:val="006F79DE"/>
    <w:rsid w:val="00706CE6"/>
    <w:rsid w:val="007572C9"/>
    <w:rsid w:val="00786A47"/>
    <w:rsid w:val="007A4066"/>
    <w:rsid w:val="007B1F13"/>
    <w:rsid w:val="007B3D7B"/>
    <w:rsid w:val="007B597B"/>
    <w:rsid w:val="007B683D"/>
    <w:rsid w:val="007D2A68"/>
    <w:rsid w:val="008176D2"/>
    <w:rsid w:val="00830B16"/>
    <w:rsid w:val="00840496"/>
    <w:rsid w:val="00853846"/>
    <w:rsid w:val="00854F59"/>
    <w:rsid w:val="0086346A"/>
    <w:rsid w:val="008913A1"/>
    <w:rsid w:val="00895296"/>
    <w:rsid w:val="008960B2"/>
    <w:rsid w:val="0089714E"/>
    <w:rsid w:val="008B706C"/>
    <w:rsid w:val="008B7DF8"/>
    <w:rsid w:val="008C77C1"/>
    <w:rsid w:val="008E2BFB"/>
    <w:rsid w:val="008E3E27"/>
    <w:rsid w:val="008E4FE9"/>
    <w:rsid w:val="009372E0"/>
    <w:rsid w:val="00937AB5"/>
    <w:rsid w:val="009470B6"/>
    <w:rsid w:val="00965317"/>
    <w:rsid w:val="00966660"/>
    <w:rsid w:val="00974F5E"/>
    <w:rsid w:val="0099025A"/>
    <w:rsid w:val="009A1958"/>
    <w:rsid w:val="009A4381"/>
    <w:rsid w:val="009A49F0"/>
    <w:rsid w:val="009B4533"/>
    <w:rsid w:val="009C416C"/>
    <w:rsid w:val="009E0760"/>
    <w:rsid w:val="009F2A56"/>
    <w:rsid w:val="00A0609E"/>
    <w:rsid w:val="00A073BB"/>
    <w:rsid w:val="00A22888"/>
    <w:rsid w:val="00A55D59"/>
    <w:rsid w:val="00A6418B"/>
    <w:rsid w:val="00A667B0"/>
    <w:rsid w:val="00A74940"/>
    <w:rsid w:val="00A9340E"/>
    <w:rsid w:val="00A973D2"/>
    <w:rsid w:val="00AD3015"/>
    <w:rsid w:val="00B008AC"/>
    <w:rsid w:val="00B06571"/>
    <w:rsid w:val="00B273D8"/>
    <w:rsid w:val="00B51C2A"/>
    <w:rsid w:val="00BA0FE7"/>
    <w:rsid w:val="00BB540B"/>
    <w:rsid w:val="00BB57CC"/>
    <w:rsid w:val="00BE3940"/>
    <w:rsid w:val="00BF6554"/>
    <w:rsid w:val="00C03912"/>
    <w:rsid w:val="00C16C1E"/>
    <w:rsid w:val="00C2146F"/>
    <w:rsid w:val="00C8318A"/>
    <w:rsid w:val="00C939C7"/>
    <w:rsid w:val="00CA0043"/>
    <w:rsid w:val="00CB18F2"/>
    <w:rsid w:val="00CC5AB3"/>
    <w:rsid w:val="00CC6F19"/>
    <w:rsid w:val="00CD05F9"/>
    <w:rsid w:val="00CD3835"/>
    <w:rsid w:val="00D01FD3"/>
    <w:rsid w:val="00D036BC"/>
    <w:rsid w:val="00D1564B"/>
    <w:rsid w:val="00D410E5"/>
    <w:rsid w:val="00D46858"/>
    <w:rsid w:val="00D54F86"/>
    <w:rsid w:val="00D64F02"/>
    <w:rsid w:val="00D72B1D"/>
    <w:rsid w:val="00DA5463"/>
    <w:rsid w:val="00DB1B67"/>
    <w:rsid w:val="00DC13F0"/>
    <w:rsid w:val="00DD559E"/>
    <w:rsid w:val="00E10FEA"/>
    <w:rsid w:val="00E33EF9"/>
    <w:rsid w:val="00E422A2"/>
    <w:rsid w:val="00E5693B"/>
    <w:rsid w:val="00E61CD6"/>
    <w:rsid w:val="00E621C7"/>
    <w:rsid w:val="00E63AAC"/>
    <w:rsid w:val="00E672F7"/>
    <w:rsid w:val="00E73200"/>
    <w:rsid w:val="00EA091A"/>
    <w:rsid w:val="00EB5B28"/>
    <w:rsid w:val="00ED37F6"/>
    <w:rsid w:val="00EE1ECE"/>
    <w:rsid w:val="00EF1848"/>
    <w:rsid w:val="00F02225"/>
    <w:rsid w:val="00F07CEF"/>
    <w:rsid w:val="00F10817"/>
    <w:rsid w:val="00F12699"/>
    <w:rsid w:val="00F42E51"/>
    <w:rsid w:val="00F712E1"/>
    <w:rsid w:val="00F72F35"/>
    <w:rsid w:val="00F74EF4"/>
    <w:rsid w:val="00F85E71"/>
    <w:rsid w:val="00F87AB5"/>
    <w:rsid w:val="00F934F9"/>
    <w:rsid w:val="00F937D0"/>
    <w:rsid w:val="00FB0C0A"/>
    <w:rsid w:val="00FB6304"/>
    <w:rsid w:val="00FC70BF"/>
    <w:rsid w:val="00FD65FC"/>
    <w:rsid w:val="00FE3ED9"/>
    <w:rsid w:val="00FE7547"/>
    <w:rsid w:val="00FF5BD8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