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w:t>
      </w:r>
      <w:r w:rsidR="00AC277F">
        <w:rPr>
          <w:rFonts w:ascii="Times New Roman" w:hAnsi="Times New Roman" w:cs="Times New Roman"/>
          <w:sz w:val="28"/>
          <w:szCs w:val="28"/>
        </w:rPr>
        <w:t>7</w:t>
      </w:r>
      <w:r>
        <w:rPr>
          <w:rFonts w:ascii="Times New Roman" w:hAnsi="Times New Roman" w:cs="Times New Roman"/>
          <w:sz w:val="28"/>
          <w:szCs w:val="28"/>
        </w:rPr>
        <w:t>-</w:t>
      </w:r>
      <w:r w:rsidR="00586B84">
        <w:rPr>
          <w:rFonts w:ascii="Times New Roman" w:hAnsi="Times New Roman" w:cs="Times New Roman"/>
          <w:sz w:val="28"/>
          <w:szCs w:val="28"/>
        </w:rPr>
        <w:t>24</w:t>
      </w:r>
      <w:r w:rsidR="00754A22">
        <w:rPr>
          <w:rFonts w:ascii="Times New Roman" w:hAnsi="Times New Roman" w:cs="Times New Roman"/>
          <w:sz w:val="28"/>
          <w:szCs w:val="28"/>
        </w:rPr>
        <w:t>4</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01 июля</w:t>
      </w:r>
      <w:r w:rsidR="00867926">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И.о. мирового судьи судебного участка № 57 Красногвардейского судебного района Республики Крым </w:t>
      </w:r>
      <w:r w:rsidR="00867926">
        <w:rPr>
          <w:rFonts w:ascii="Times New Roman" w:hAnsi="Times New Roman" w:cs="Times New Roman"/>
          <w:sz w:val="28"/>
          <w:szCs w:val="28"/>
        </w:rPr>
        <w:t>Георгиева</w:t>
      </w:r>
      <w:r w:rsidR="00727ADC">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Скорохватова</w:t>
      </w:r>
      <w:r>
        <w:rPr>
          <w:rFonts w:ascii="Times New Roman" w:hAnsi="Times New Roman" w:cs="Times New Roman"/>
          <w:sz w:val="28"/>
          <w:szCs w:val="28"/>
        </w:rPr>
        <w:t xml:space="preserve"> Н.</w:t>
      </w:r>
      <w:r>
        <w:rPr>
          <w:rFonts w:ascii="Times New Roman" w:hAnsi="Times New Roman" w:cs="Times New Roman"/>
          <w:sz w:val="28"/>
          <w:szCs w:val="28"/>
        </w:rPr>
        <w:t>Н.</w:t>
      </w:r>
      <w:r w:rsidRPr="00867926" w:rsidR="00867926">
        <w:rPr>
          <w:rFonts w:ascii="Times New Roman" w:hAnsi="Times New Roman" w:cs="Times New Roman"/>
          <w:sz w:val="28"/>
          <w:szCs w:val="28"/>
        </w:rPr>
        <w:t xml:space="preserve">, </w:t>
      </w:r>
      <w:r>
        <w:rPr>
          <w:rFonts w:ascii="Times New Roman" w:hAnsi="Times New Roman" w:cs="Times New Roman"/>
          <w:sz w:val="28"/>
          <w:szCs w:val="28"/>
        </w:rPr>
        <w:t>ДАННЫЕ О ЛИЧН</w:t>
      </w:r>
      <w:r>
        <w:rPr>
          <w:rFonts w:ascii="Times New Roman" w:hAnsi="Times New Roman" w:cs="Times New Roman"/>
          <w:sz w:val="28"/>
          <w:szCs w:val="28"/>
        </w:rPr>
        <w:t>О</w:t>
      </w:r>
      <w:r>
        <w:rPr>
          <w:rFonts w:ascii="Times New Roman" w:hAnsi="Times New Roman" w:cs="Times New Roman"/>
          <w:sz w:val="28"/>
          <w:szCs w:val="28"/>
        </w:rPr>
        <w:t>СТИ</w:t>
      </w:r>
      <w:r w:rsidRPr="00164C00" w:rsidR="00164C00">
        <w:rPr>
          <w:rFonts w:ascii="Times New Roman" w:hAnsi="Times New Roman" w:cs="Times New Roman"/>
          <w:sz w:val="28"/>
          <w:szCs w:val="28"/>
        </w:rPr>
        <w:t>,</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Скорохватов Н.Н.</w:t>
      </w:r>
      <w:r w:rsidR="00C9360A">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586B84">
        <w:rPr>
          <w:rFonts w:ascii="Times New Roman" w:hAnsi="Times New Roman" w:cs="Times New Roman"/>
          <w:sz w:val="28"/>
          <w:szCs w:val="28"/>
        </w:rPr>
        <w:t>5</w:t>
      </w:r>
      <w:r w:rsidRPr="004C46EC" w:rsidR="00672D89">
        <w:rPr>
          <w:rFonts w:ascii="Times New Roman" w:hAnsi="Times New Roman" w:cs="Times New Roman"/>
          <w:color w:val="FF0000"/>
          <w:sz w:val="28"/>
          <w:szCs w:val="28"/>
        </w:rPr>
        <w:t>00,</w:t>
      </w:r>
      <w:r w:rsidRPr="004C46EC" w:rsidR="00532239">
        <w:rPr>
          <w:rFonts w:ascii="Times New Roman" w:hAnsi="Times New Roman" w:cs="Times New Roman"/>
          <w:color w:val="FF0000"/>
          <w:sz w:val="28"/>
          <w:szCs w:val="28"/>
        </w:rPr>
        <w:t>00</w:t>
      </w:r>
      <w:r w:rsidRPr="004C46EC" w:rsidR="00F95765">
        <w:rPr>
          <w:rFonts w:ascii="Times New Roman" w:hAnsi="Times New Roman" w:cs="Times New Roman"/>
          <w:color w:val="FF0000"/>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sidR="00754A22">
        <w:rPr>
          <w:rFonts w:ascii="Times New Roman" w:hAnsi="Times New Roman" w:cs="Times New Roman"/>
          <w:sz w:val="28"/>
          <w:szCs w:val="28"/>
        </w:rPr>
        <w:t>11</w:t>
      </w:r>
      <w:r w:rsidR="00C746BE">
        <w:rPr>
          <w:rFonts w:ascii="Times New Roman" w:hAnsi="Times New Roman" w:cs="Times New Roman"/>
          <w:color w:val="FF0000"/>
          <w:sz w:val="28"/>
          <w:szCs w:val="28"/>
        </w:rPr>
        <w:t>.11</w:t>
      </w:r>
      <w:r w:rsidRPr="004C46EC">
        <w:rPr>
          <w:rFonts w:ascii="Times New Roman" w:hAnsi="Times New Roman" w:cs="Times New Roman"/>
          <w:color w:val="FF0000"/>
          <w:sz w:val="28"/>
          <w:szCs w:val="28"/>
        </w:rPr>
        <w:t>.2024</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судебное заседание </w:t>
      </w:r>
      <w:r w:rsidR="00AC277F">
        <w:rPr>
          <w:rFonts w:ascii="Times New Roman" w:hAnsi="Times New Roman" w:cs="Times New Roman"/>
          <w:sz w:val="28"/>
          <w:szCs w:val="28"/>
        </w:rPr>
        <w:t>Скорохватов Н.Н.</w:t>
      </w:r>
      <w:r w:rsidRPr="00164C00">
        <w:rPr>
          <w:rFonts w:ascii="Times New Roman" w:hAnsi="Times New Roman" w:cs="Times New Roman"/>
          <w:sz w:val="28"/>
          <w:szCs w:val="28"/>
        </w:rPr>
        <w:t xml:space="preserve"> не явился, извещен</w:t>
      </w:r>
      <w:r w:rsidRPr="00164C00">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00230E57">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В соответствии с ч. 2 ст. 25.1 КоАП РФ в случаях, если и</w:t>
      </w:r>
      <w:r w:rsidRPr="00164C00">
        <w:rPr>
          <w:rFonts w:ascii="Times New Roman" w:hAnsi="Times New Roman" w:cs="Times New Roman"/>
          <w:sz w:val="28"/>
          <w:szCs w:val="28"/>
        </w:rPr>
        <w:t>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w:t>
      </w:r>
      <w:r w:rsidRPr="00164C00">
        <w:rPr>
          <w:rFonts w:ascii="Times New Roman" w:hAnsi="Times New Roman" w:cs="Times New Roman"/>
          <w:sz w:val="28"/>
          <w:szCs w:val="28"/>
        </w:rPr>
        <w:t>тношении которого ведется производство по делу об административном правонарушении.</w:t>
      </w:r>
    </w:p>
    <w:p w:rsid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AC277F">
        <w:rPr>
          <w:rFonts w:ascii="Times New Roman" w:hAnsi="Times New Roman" w:cs="Times New Roman"/>
          <w:sz w:val="28"/>
          <w:szCs w:val="28"/>
        </w:rPr>
        <w:t>Скорохватова Н.Н.</w:t>
      </w:r>
      <w:r w:rsidRPr="00164C00">
        <w:rPr>
          <w:rFonts w:ascii="Times New Roman" w:hAnsi="Times New Roman" w:cs="Times New Roman"/>
          <w:sz w:val="28"/>
          <w:szCs w:val="28"/>
        </w:rPr>
        <w:t xml:space="preserve"> в соответствии с частью 2 статьи 25.1 Кодекса Российской Федерации об административных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w:t>
      </w:r>
      <w:r w:rsidRPr="00164C00">
        <w:rPr>
          <w:rFonts w:ascii="Times New Roman" w:hAnsi="Times New Roman" w:cs="Times New Roman"/>
          <w:sz w:val="28"/>
          <w:szCs w:val="28"/>
        </w:rPr>
        <w:t xml:space="preserve">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Pr="00AC277F" w:rsidR="00AC277F">
        <w:rPr>
          <w:rFonts w:ascii="Times New Roman" w:hAnsi="Times New Roman" w:cs="Times New Roman"/>
          <w:sz w:val="28"/>
          <w:szCs w:val="28"/>
        </w:rPr>
        <w:t>Скорохватова Н.Н.</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AC277F" w:rsidR="00AC277F">
        <w:rPr>
          <w:rFonts w:ascii="Times New Roman" w:hAnsi="Times New Roman" w:cs="Times New Roman"/>
          <w:sz w:val="28"/>
          <w:szCs w:val="28"/>
        </w:rPr>
        <w:t>Скорохватова Н.Н.</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w:t>
      </w:r>
      <w:r w:rsidRPr="00145B87">
        <w:rPr>
          <w:rFonts w:ascii="Times New Roman" w:hAnsi="Times New Roman" w:cs="Times New Roman"/>
          <w:sz w:val="28"/>
          <w:szCs w:val="28"/>
        </w:rPr>
        <w:t>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Pr="00D13E63">
        <w:rPr>
          <w:rFonts w:ascii="Times New Roman" w:hAnsi="Times New Roman" w:cs="Times New Roman"/>
          <w:sz w:val="28"/>
          <w:szCs w:val="28"/>
        </w:rPr>
        <w:t xml:space="preserve">СЕРИЯ № НОМЕР </w:t>
      </w:r>
      <w:r w:rsidRPr="00145B87" w:rsidR="007C3273">
        <w:rPr>
          <w:rFonts w:ascii="Times New Roman" w:hAnsi="Times New Roman" w:cs="Times New Roman"/>
          <w:sz w:val="28"/>
          <w:szCs w:val="28"/>
        </w:rPr>
        <w:t xml:space="preserve">от </w:t>
      </w:r>
      <w:r w:rsidRPr="004C46EC" w:rsidR="00AC277F">
        <w:rPr>
          <w:rFonts w:ascii="Times New Roman" w:hAnsi="Times New Roman" w:cs="Times New Roman"/>
          <w:color w:val="FF0000"/>
          <w:sz w:val="28"/>
          <w:szCs w:val="28"/>
        </w:rPr>
        <w:t>1</w:t>
      </w:r>
      <w:r w:rsidR="00C51122">
        <w:rPr>
          <w:rFonts w:ascii="Times New Roman" w:hAnsi="Times New Roman" w:cs="Times New Roman"/>
          <w:color w:val="FF0000"/>
          <w:sz w:val="28"/>
          <w:szCs w:val="28"/>
        </w:rPr>
        <w:t>9</w:t>
      </w:r>
      <w:r w:rsidRPr="004C46EC" w:rsidR="00C9360A">
        <w:rPr>
          <w:rFonts w:ascii="Times New Roman" w:hAnsi="Times New Roman" w:cs="Times New Roman"/>
          <w:color w:val="FF0000"/>
          <w:sz w:val="28"/>
          <w:szCs w:val="28"/>
        </w:rPr>
        <w:t>.06</w:t>
      </w:r>
      <w:r w:rsidRPr="004C46EC" w:rsidR="00230E57">
        <w:rPr>
          <w:rFonts w:ascii="Times New Roman" w:hAnsi="Times New Roman" w:cs="Times New Roman"/>
          <w:color w:val="FF0000"/>
          <w:sz w:val="28"/>
          <w:szCs w:val="28"/>
        </w:rPr>
        <w:t>.2025</w:t>
      </w:r>
      <w:r w:rsidRPr="004C46EC" w:rsidR="00207D56">
        <w:rPr>
          <w:rFonts w:ascii="Times New Roman" w:hAnsi="Times New Roman" w:cs="Times New Roman"/>
          <w:color w:val="FF0000"/>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754A22">
        <w:rPr>
          <w:rFonts w:ascii="Times New Roman" w:hAnsi="Times New Roman" w:cs="Times New Roman"/>
          <w:sz w:val="28"/>
          <w:szCs w:val="28"/>
        </w:rPr>
        <w:t>11</w:t>
      </w:r>
      <w:r w:rsidR="00C746BE">
        <w:rPr>
          <w:rFonts w:ascii="Times New Roman" w:hAnsi="Times New Roman" w:cs="Times New Roman"/>
          <w:sz w:val="28"/>
          <w:szCs w:val="28"/>
        </w:rPr>
        <w:t>.11</w:t>
      </w:r>
      <w:r w:rsidRPr="004C46EC" w:rsidR="00AC277F">
        <w:rPr>
          <w:rFonts w:ascii="Times New Roman" w:hAnsi="Times New Roman" w:cs="Times New Roman"/>
          <w:color w:val="FF0000"/>
          <w:sz w:val="28"/>
          <w:szCs w:val="28"/>
        </w:rPr>
        <w:t>.2024</w:t>
      </w:r>
      <w:r w:rsidRPr="004C46EC" w:rsidR="00867926">
        <w:rPr>
          <w:rFonts w:ascii="Times New Roman" w:hAnsi="Times New Roman" w:cs="Times New Roman"/>
          <w:color w:val="FF0000"/>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w:t>
      </w:r>
      <w:r w:rsidR="007E20ED">
        <w:rPr>
          <w:rFonts w:ascii="Times New Roman" w:hAnsi="Times New Roman" w:cs="Times New Roman"/>
          <w:sz w:val="28"/>
          <w:szCs w:val="28"/>
        </w:rPr>
        <w:t xml:space="preserve"> </w:t>
      </w:r>
      <w:r w:rsidR="00586B84">
        <w:rPr>
          <w:rFonts w:ascii="Times New Roman" w:hAnsi="Times New Roman" w:cs="Times New Roman"/>
          <w:sz w:val="28"/>
          <w:szCs w:val="28"/>
        </w:rPr>
        <w:t>5</w:t>
      </w:r>
      <w:r w:rsidRPr="004C46EC" w:rsidR="00532239">
        <w:rPr>
          <w:rFonts w:ascii="Times New Roman" w:hAnsi="Times New Roman" w:cs="Times New Roman"/>
          <w:color w:val="FF0000"/>
          <w:sz w:val="28"/>
          <w:szCs w:val="28"/>
        </w:rPr>
        <w:t>00</w:t>
      </w:r>
      <w:r w:rsidRPr="004C46EC" w:rsidR="007C3273">
        <w:rPr>
          <w:rFonts w:ascii="Times New Roman" w:hAnsi="Times New Roman" w:cs="Times New Roman"/>
          <w:color w:val="FF0000"/>
          <w:sz w:val="28"/>
          <w:szCs w:val="28"/>
        </w:rPr>
        <w:t xml:space="preserve">,00 </w:t>
      </w:r>
      <w:r w:rsidRPr="00145B87" w:rsidR="007C3273">
        <w:rPr>
          <w:rFonts w:ascii="Times New Roman" w:hAnsi="Times New Roman" w:cs="Times New Roman"/>
          <w:sz w:val="28"/>
          <w:szCs w:val="28"/>
        </w:rPr>
        <w:t>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AC277F" w:rsidR="00AC277F">
        <w:rPr>
          <w:rFonts w:ascii="Times New Roman" w:hAnsi="Times New Roman" w:cs="Times New Roman"/>
          <w:sz w:val="28"/>
          <w:szCs w:val="28"/>
        </w:rPr>
        <w:t>Скорохватов</w:t>
      </w:r>
      <w:r w:rsidR="00AC277F">
        <w:rPr>
          <w:rFonts w:ascii="Times New Roman" w:hAnsi="Times New Roman" w:cs="Times New Roman"/>
          <w:sz w:val="28"/>
          <w:szCs w:val="28"/>
        </w:rPr>
        <w:t>у</w:t>
      </w:r>
      <w:r w:rsidRPr="00AC277F" w:rsidR="00AC277F">
        <w:rPr>
          <w:rFonts w:ascii="Times New Roman" w:hAnsi="Times New Roman" w:cs="Times New Roman"/>
          <w:sz w:val="28"/>
          <w:szCs w:val="28"/>
        </w:rPr>
        <w:t xml:space="preserve"> Н.Н.</w:t>
      </w:r>
      <w:r w:rsidR="00C9360A">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w:t>
      </w:r>
      <w:r w:rsidRPr="00145B87">
        <w:rPr>
          <w:rFonts w:ascii="Times New Roman" w:hAnsi="Times New Roman" w:cs="Times New Roman"/>
          <w:sz w:val="28"/>
          <w:szCs w:val="28"/>
        </w:rPr>
        <w:t xml:space="preserve">ленные по делу доказательства являются допустимыми и достаточными для установления вины </w:t>
      </w:r>
      <w:r w:rsidRPr="00AC277F" w:rsidR="00AC277F">
        <w:rPr>
          <w:rFonts w:ascii="Times New Roman" w:hAnsi="Times New Roman" w:cs="Times New Roman"/>
          <w:sz w:val="28"/>
          <w:szCs w:val="28"/>
        </w:rPr>
        <w:t>Скорохватова Н.Н.</w:t>
      </w:r>
      <w:r w:rsidR="0086792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AC277F" w:rsidR="00AC277F">
        <w:rPr>
          <w:rFonts w:ascii="Times New Roman" w:hAnsi="Times New Roman" w:cs="Times New Roman"/>
          <w:sz w:val="28"/>
          <w:szCs w:val="28"/>
        </w:rPr>
        <w:t>Скорохватова Н.Н.</w:t>
      </w:r>
      <w:r w:rsidR="00B22B0D">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w:t>
      </w:r>
      <w:r w:rsidRPr="00145B87">
        <w:rPr>
          <w:rFonts w:ascii="Times New Roman" w:hAnsi="Times New Roman" w:cs="Times New Roman"/>
          <w:sz w:val="28"/>
          <w:szCs w:val="28"/>
        </w:rPr>
        <w:t xml:space="preserve">едусмотренного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AC277F" w:rsidR="00AC277F">
        <w:rPr>
          <w:rFonts w:ascii="Times New Roman" w:hAnsi="Times New Roman" w:cs="Times New Roman"/>
          <w:sz w:val="28"/>
          <w:szCs w:val="28"/>
        </w:rPr>
        <w:t>Скорохватова Н.Н.</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w:t>
      </w:r>
      <w:r w:rsidRPr="00145B87">
        <w:rPr>
          <w:rFonts w:ascii="Times New Roman" w:hAnsi="Times New Roman" w:cs="Times New Roman"/>
          <w:sz w:val="28"/>
          <w:szCs w:val="28"/>
        </w:rPr>
        <w:t>,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w:t>
      </w:r>
      <w:r w:rsidRPr="00A73906">
        <w:rPr>
          <w:rFonts w:ascii="Times New Roman" w:hAnsi="Times New Roman" w:cs="Times New Roman"/>
          <w:sz w:val="28"/>
          <w:szCs w:val="28"/>
        </w:rPr>
        <w:t xml:space="preserve">ягчающие административную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AC277F" w:rsidR="00AC277F">
        <w:rPr>
          <w:rFonts w:ascii="Times New Roman" w:hAnsi="Times New Roman" w:cs="Times New Roman"/>
          <w:sz w:val="28"/>
          <w:szCs w:val="28"/>
        </w:rPr>
        <w:t>Скорохватова Н.Н.</w:t>
      </w:r>
      <w:r w:rsidRPr="00145B87">
        <w:rPr>
          <w:rFonts w:ascii="Times New Roman" w:hAnsi="Times New Roman" w:cs="Times New Roman"/>
          <w:sz w:val="28"/>
          <w:szCs w:val="28"/>
        </w:rPr>
        <w:t>, судья считает необходимым подвергнуть административному наказанию в пределах с</w:t>
      </w:r>
      <w:r w:rsidRPr="00145B87">
        <w:rPr>
          <w:rFonts w:ascii="Times New Roman" w:hAnsi="Times New Roman" w:cs="Times New Roman"/>
          <w:sz w:val="28"/>
          <w:szCs w:val="28"/>
        </w:rPr>
        <w:t xml:space="preserve">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AC277F">
        <w:rPr>
          <w:rFonts w:ascii="Times New Roman" w:hAnsi="Times New Roman" w:cs="Times New Roman"/>
          <w:sz w:val="28"/>
          <w:szCs w:val="28"/>
        </w:rPr>
        <w:t>Скорохватова</w:t>
      </w:r>
      <w:r w:rsidRPr="00AC277F">
        <w:rPr>
          <w:rFonts w:ascii="Times New Roman" w:hAnsi="Times New Roman" w:cs="Times New Roman"/>
          <w:sz w:val="28"/>
          <w:szCs w:val="28"/>
        </w:rPr>
        <w:t xml:space="preserve"> Н</w:t>
      </w:r>
      <w:r>
        <w:rPr>
          <w:rFonts w:ascii="Times New Roman" w:hAnsi="Times New Roman" w:cs="Times New Roman"/>
          <w:sz w:val="28"/>
          <w:szCs w:val="28"/>
        </w:rPr>
        <w:t>.</w:t>
      </w:r>
      <w:r w:rsidRPr="00AC277F">
        <w:rPr>
          <w:rFonts w:ascii="Times New Roman" w:hAnsi="Times New Roman" w:cs="Times New Roman"/>
          <w:sz w:val="28"/>
          <w:szCs w:val="28"/>
        </w:rPr>
        <w:t>Н</w:t>
      </w:r>
      <w:r>
        <w:rPr>
          <w:rFonts w:ascii="Times New Roman" w:hAnsi="Times New Roman" w:cs="Times New Roman"/>
          <w:sz w:val="28"/>
          <w:szCs w:val="28"/>
        </w:rPr>
        <w:t>.</w:t>
      </w:r>
      <w:r w:rsidRPr="00AC277F">
        <w:rPr>
          <w:rFonts w:ascii="Times New Roman" w:hAnsi="Times New Roman" w:cs="Times New Roman"/>
          <w:sz w:val="28"/>
          <w:szCs w:val="28"/>
        </w:rPr>
        <w:t xml:space="preserve">, </w:t>
      </w:r>
      <w:r>
        <w:rPr>
          <w:rFonts w:ascii="Times New Roman" w:hAnsi="Times New Roman" w:cs="Times New Roman"/>
          <w:sz w:val="28"/>
          <w:szCs w:val="28"/>
        </w:rPr>
        <w:t>ДАТА</w:t>
      </w:r>
      <w:r w:rsidRPr="00AC277F">
        <w:rPr>
          <w:rFonts w:ascii="Times New Roman" w:hAnsi="Times New Roman" w:cs="Times New Roman"/>
          <w:sz w:val="28"/>
          <w:szCs w:val="28"/>
        </w:rPr>
        <w:t xml:space="preserve"> </w:t>
      </w:r>
      <w:r w:rsidR="00727ADC">
        <w:rPr>
          <w:rFonts w:ascii="Times New Roman" w:hAnsi="Times New Roman" w:cs="Times New Roman"/>
          <w:sz w:val="28"/>
          <w:szCs w:val="28"/>
        </w:rPr>
        <w:t xml:space="preserve">г.р.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sidR="000F7417">
        <w:rPr>
          <w:rFonts w:ascii="Times New Roman" w:hAnsi="Times New Roman" w:cs="Times New Roman"/>
          <w:sz w:val="28"/>
          <w:szCs w:val="28"/>
        </w:rPr>
        <w:t>1</w:t>
      </w:r>
      <w:r w:rsidR="00586B84">
        <w:rPr>
          <w:rFonts w:ascii="Times New Roman" w:hAnsi="Times New Roman" w:cs="Times New Roman"/>
          <w:color w:val="FF0000"/>
          <w:sz w:val="28"/>
          <w:szCs w:val="28"/>
        </w:rPr>
        <w:t>0</w:t>
      </w:r>
      <w:r w:rsidRPr="004C46EC">
        <w:rPr>
          <w:rFonts w:ascii="Times New Roman" w:hAnsi="Times New Roman" w:cs="Times New Roman"/>
          <w:color w:val="FF0000"/>
          <w:sz w:val="28"/>
          <w:szCs w:val="28"/>
        </w:rPr>
        <w:t xml:space="preserve">00,00 </w:t>
      </w:r>
      <w:r w:rsidRPr="004C46EC" w:rsidR="00EC445B">
        <w:rPr>
          <w:rFonts w:ascii="Times New Roman" w:hAnsi="Times New Roman" w:cs="Times New Roman"/>
          <w:color w:val="FF0000"/>
          <w:sz w:val="28"/>
          <w:szCs w:val="28"/>
        </w:rPr>
        <w:t>(</w:t>
      </w:r>
      <w:r w:rsidR="000F7417">
        <w:rPr>
          <w:rFonts w:ascii="Times New Roman" w:hAnsi="Times New Roman" w:cs="Times New Roman"/>
          <w:color w:val="FF0000"/>
          <w:sz w:val="28"/>
          <w:szCs w:val="28"/>
        </w:rPr>
        <w:t xml:space="preserve">одна </w:t>
      </w:r>
      <w:r w:rsidRPr="004C46EC" w:rsidR="00C9360A">
        <w:rPr>
          <w:rFonts w:ascii="Times New Roman" w:hAnsi="Times New Roman" w:cs="Times New Roman"/>
          <w:color w:val="FF0000"/>
          <w:sz w:val="28"/>
          <w:szCs w:val="28"/>
        </w:rPr>
        <w:t>тысяч</w:t>
      </w:r>
      <w:r w:rsidR="000F7417">
        <w:rPr>
          <w:rFonts w:ascii="Times New Roman" w:hAnsi="Times New Roman" w:cs="Times New Roman"/>
          <w:color w:val="FF0000"/>
          <w:sz w:val="28"/>
          <w:szCs w:val="28"/>
        </w:rPr>
        <w:t>а</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AC277F">
        <w:rPr>
          <w:rFonts w:ascii="Times New Roman" w:hAnsi="Times New Roman" w:cs="Times New Roman"/>
          <w:sz w:val="26"/>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Разъяснить лицу, привлеченному к административной ответственности, что в соответствии с требованиями ч.1 ст.32.2 КоАП РФ административный штраф должен быть </w:t>
      </w:r>
      <w:r w:rsidRPr="002362F2">
        <w:rPr>
          <w:rFonts w:ascii="Times New Roman" w:hAnsi="Times New Roman" w:cs="Times New Roman"/>
          <w:sz w:val="28"/>
          <w:szCs w:val="28"/>
        </w:rPr>
        <w:t>уплачен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w:t>
      </w:r>
      <w:r w:rsidRPr="002362F2">
        <w:rPr>
          <w:rFonts w:ascii="Times New Roman" w:hAnsi="Times New Roman" w:cs="Times New Roman"/>
          <w:sz w:val="28"/>
          <w:szCs w:val="28"/>
        </w:rPr>
        <w:t xml:space="preserve">го штрафа (квитанцию об уплате административного штрафа) лицу, привлеченному к </w:t>
      </w:r>
      <w:r w:rsidRPr="002362F2">
        <w:rPr>
          <w:rFonts w:ascii="Times New Roman" w:hAnsi="Times New Roman" w:cs="Times New Roman"/>
          <w:sz w:val="28"/>
          <w:szCs w:val="28"/>
        </w:rPr>
        <w:t>административной ответственности, необходимо представить мировому судье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по адресу: пгт. Красногвардейс</w:t>
      </w:r>
      <w:r w:rsidRPr="002362F2">
        <w:rPr>
          <w:rFonts w:ascii="Times New Roman" w:hAnsi="Times New Roman" w:cs="Times New Roman"/>
          <w:sz w:val="28"/>
          <w:szCs w:val="28"/>
        </w:rPr>
        <w:t>кое, ул.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w:t>
      </w:r>
      <w:r w:rsidRPr="002362F2">
        <w:rPr>
          <w:rFonts w:ascii="Times New Roman" w:hAnsi="Times New Roman" w:cs="Times New Roman"/>
          <w:sz w:val="28"/>
          <w:szCs w:val="28"/>
        </w:rPr>
        <w:t>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Постановление может быть обжаловано в Красногвардейский районный суд Респ</w:t>
      </w:r>
      <w:r w:rsidRPr="002362F2">
        <w:rPr>
          <w:rFonts w:ascii="Times New Roman" w:hAnsi="Times New Roman" w:cs="Times New Roman"/>
          <w:sz w:val="28"/>
          <w:szCs w:val="28"/>
        </w:rPr>
        <w:t>ублики Крым через мирового судью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C1D4D"/>
    <w:rsid w:val="000E179F"/>
    <w:rsid w:val="000E1BD1"/>
    <w:rsid w:val="000F7417"/>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62F2"/>
    <w:rsid w:val="00236BC3"/>
    <w:rsid w:val="002918E7"/>
    <w:rsid w:val="002C3DDB"/>
    <w:rsid w:val="002F1C7A"/>
    <w:rsid w:val="002F3DFA"/>
    <w:rsid w:val="00307D16"/>
    <w:rsid w:val="003420BA"/>
    <w:rsid w:val="00343BAD"/>
    <w:rsid w:val="00361924"/>
    <w:rsid w:val="0036223F"/>
    <w:rsid w:val="00371C35"/>
    <w:rsid w:val="003B7B8C"/>
    <w:rsid w:val="003C11B5"/>
    <w:rsid w:val="003C324F"/>
    <w:rsid w:val="003E213F"/>
    <w:rsid w:val="003F1E9A"/>
    <w:rsid w:val="003F4602"/>
    <w:rsid w:val="0043025A"/>
    <w:rsid w:val="00430FD6"/>
    <w:rsid w:val="00451D35"/>
    <w:rsid w:val="00460E68"/>
    <w:rsid w:val="00463589"/>
    <w:rsid w:val="004A6B53"/>
    <w:rsid w:val="004C46EC"/>
    <w:rsid w:val="004D3357"/>
    <w:rsid w:val="004E013C"/>
    <w:rsid w:val="005110A6"/>
    <w:rsid w:val="005129EB"/>
    <w:rsid w:val="00526420"/>
    <w:rsid w:val="0053121E"/>
    <w:rsid w:val="0053164A"/>
    <w:rsid w:val="00532239"/>
    <w:rsid w:val="00537826"/>
    <w:rsid w:val="0055485E"/>
    <w:rsid w:val="005717C3"/>
    <w:rsid w:val="00585196"/>
    <w:rsid w:val="00586B84"/>
    <w:rsid w:val="00592C98"/>
    <w:rsid w:val="005A4392"/>
    <w:rsid w:val="005B12F4"/>
    <w:rsid w:val="005C574C"/>
    <w:rsid w:val="005D6581"/>
    <w:rsid w:val="005E160C"/>
    <w:rsid w:val="00602911"/>
    <w:rsid w:val="0061031E"/>
    <w:rsid w:val="00640E03"/>
    <w:rsid w:val="00672D89"/>
    <w:rsid w:val="00676730"/>
    <w:rsid w:val="00681A4D"/>
    <w:rsid w:val="006827FE"/>
    <w:rsid w:val="00685074"/>
    <w:rsid w:val="006A4A47"/>
    <w:rsid w:val="006E2D74"/>
    <w:rsid w:val="006E683D"/>
    <w:rsid w:val="006F0BFB"/>
    <w:rsid w:val="00700F0A"/>
    <w:rsid w:val="007107C0"/>
    <w:rsid w:val="00722080"/>
    <w:rsid w:val="00726DCF"/>
    <w:rsid w:val="00727ADC"/>
    <w:rsid w:val="00727C61"/>
    <w:rsid w:val="00732341"/>
    <w:rsid w:val="00732FBA"/>
    <w:rsid w:val="00747F29"/>
    <w:rsid w:val="00754A22"/>
    <w:rsid w:val="00765C2D"/>
    <w:rsid w:val="00766D28"/>
    <w:rsid w:val="00775B5E"/>
    <w:rsid w:val="007A5F2B"/>
    <w:rsid w:val="007B459E"/>
    <w:rsid w:val="007C16EB"/>
    <w:rsid w:val="007C3273"/>
    <w:rsid w:val="007E20ED"/>
    <w:rsid w:val="007E7425"/>
    <w:rsid w:val="00807A8C"/>
    <w:rsid w:val="00807D05"/>
    <w:rsid w:val="00810FF2"/>
    <w:rsid w:val="00812A77"/>
    <w:rsid w:val="008169C2"/>
    <w:rsid w:val="00847CBB"/>
    <w:rsid w:val="008517DA"/>
    <w:rsid w:val="008541CC"/>
    <w:rsid w:val="0086715B"/>
    <w:rsid w:val="00867926"/>
    <w:rsid w:val="008719CF"/>
    <w:rsid w:val="00883B94"/>
    <w:rsid w:val="008D3934"/>
    <w:rsid w:val="00902F29"/>
    <w:rsid w:val="009109F7"/>
    <w:rsid w:val="00921779"/>
    <w:rsid w:val="00926543"/>
    <w:rsid w:val="0096652A"/>
    <w:rsid w:val="0099273E"/>
    <w:rsid w:val="009C1767"/>
    <w:rsid w:val="009E30DC"/>
    <w:rsid w:val="009E7322"/>
    <w:rsid w:val="009F7F63"/>
    <w:rsid w:val="00A22BAE"/>
    <w:rsid w:val="00A24081"/>
    <w:rsid w:val="00A25791"/>
    <w:rsid w:val="00A456CF"/>
    <w:rsid w:val="00A542CA"/>
    <w:rsid w:val="00A73906"/>
    <w:rsid w:val="00AA0AA4"/>
    <w:rsid w:val="00AC277F"/>
    <w:rsid w:val="00AC60E0"/>
    <w:rsid w:val="00AD1BD9"/>
    <w:rsid w:val="00AE6B66"/>
    <w:rsid w:val="00B22B0D"/>
    <w:rsid w:val="00B52568"/>
    <w:rsid w:val="00B64B71"/>
    <w:rsid w:val="00B73ACA"/>
    <w:rsid w:val="00BB03A8"/>
    <w:rsid w:val="00BB0FB1"/>
    <w:rsid w:val="00BB52C5"/>
    <w:rsid w:val="00BB5A97"/>
    <w:rsid w:val="00BC76BC"/>
    <w:rsid w:val="00BC78BD"/>
    <w:rsid w:val="00BD7A80"/>
    <w:rsid w:val="00BE29D2"/>
    <w:rsid w:val="00BF1420"/>
    <w:rsid w:val="00C51122"/>
    <w:rsid w:val="00C640E9"/>
    <w:rsid w:val="00C658A5"/>
    <w:rsid w:val="00C70805"/>
    <w:rsid w:val="00C746BE"/>
    <w:rsid w:val="00C923EC"/>
    <w:rsid w:val="00C9360A"/>
    <w:rsid w:val="00CB322D"/>
    <w:rsid w:val="00CB3C14"/>
    <w:rsid w:val="00CB6B5E"/>
    <w:rsid w:val="00CC28A8"/>
    <w:rsid w:val="00CF373A"/>
    <w:rsid w:val="00CF5224"/>
    <w:rsid w:val="00D040BC"/>
    <w:rsid w:val="00D1107C"/>
    <w:rsid w:val="00D13E63"/>
    <w:rsid w:val="00D15545"/>
    <w:rsid w:val="00D16FDB"/>
    <w:rsid w:val="00D216EA"/>
    <w:rsid w:val="00D3564F"/>
    <w:rsid w:val="00D4408A"/>
    <w:rsid w:val="00D505E9"/>
    <w:rsid w:val="00D544DA"/>
    <w:rsid w:val="00D80461"/>
    <w:rsid w:val="00D97D8B"/>
    <w:rsid w:val="00DB1C27"/>
    <w:rsid w:val="00DB4675"/>
    <w:rsid w:val="00DC7F87"/>
    <w:rsid w:val="00DE63C7"/>
    <w:rsid w:val="00DF1755"/>
    <w:rsid w:val="00DF7D58"/>
    <w:rsid w:val="00DF7EDC"/>
    <w:rsid w:val="00E05D54"/>
    <w:rsid w:val="00E20E96"/>
    <w:rsid w:val="00E23225"/>
    <w:rsid w:val="00E336E3"/>
    <w:rsid w:val="00E50CC4"/>
    <w:rsid w:val="00E576C8"/>
    <w:rsid w:val="00EA137C"/>
    <w:rsid w:val="00EA7D80"/>
    <w:rsid w:val="00EB58EB"/>
    <w:rsid w:val="00EC445B"/>
    <w:rsid w:val="00EF26A9"/>
    <w:rsid w:val="00F138DA"/>
    <w:rsid w:val="00F3071C"/>
    <w:rsid w:val="00F46D92"/>
    <w:rsid w:val="00F56B20"/>
    <w:rsid w:val="00F57B8D"/>
    <w:rsid w:val="00F66567"/>
    <w:rsid w:val="00F673D4"/>
    <w:rsid w:val="00F75845"/>
    <w:rsid w:val="00F776F9"/>
    <w:rsid w:val="00F85082"/>
    <w:rsid w:val="00F85534"/>
    <w:rsid w:val="00F95765"/>
    <w:rsid w:val="00F963B5"/>
    <w:rsid w:val="00FA059B"/>
    <w:rsid w:val="00FC6056"/>
    <w:rsid w:val="00FD0DF1"/>
    <w:rsid w:val="00FD45B3"/>
    <w:rsid w:val="00FD7E77"/>
    <w:rsid w:val="00FE12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F9A09-51DB-4A9F-A968-FCE29BB74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