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D1C" w:rsidP="004D0D1C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Дело № 5-5</w:t>
      </w:r>
      <w:r w:rsidR="002F6B5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264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="00D41A08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E56015" w:rsidP="004D0D1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</w:p>
    <w:p w:rsidR="004D0D1C" w:rsidP="004D0D1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P="004D0D1C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07 июля</w:t>
      </w:r>
      <w:r w:rsidR="00D41A08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пгт. Красногвардейское</w:t>
      </w:r>
    </w:p>
    <w:p w:rsidR="004D0D1C" w:rsidP="004D0D1C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F6B52">
        <w:rPr>
          <w:rFonts w:ascii="Times New Roman" w:eastAsia="Times New Roman" w:hAnsi="Times New Roman"/>
          <w:sz w:val="26"/>
          <w:szCs w:val="26"/>
          <w:lang w:eastAsia="ru-RU"/>
        </w:rPr>
        <w:t>И.о. 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ирово</w:t>
      </w:r>
      <w:r w:rsidR="002F6B52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судь</w:t>
      </w:r>
      <w:r w:rsidR="002F6B5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судебного участка № 5</w:t>
      </w:r>
      <w:r w:rsidR="002F6B5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="00BF5F99">
        <w:rPr>
          <w:rFonts w:ascii="Times New Roman" w:eastAsia="Times New Roman" w:hAnsi="Times New Roman"/>
          <w:sz w:val="26"/>
          <w:szCs w:val="26"/>
          <w:lang w:eastAsia="ru-RU"/>
        </w:rPr>
        <w:t>Георгиева</w:t>
      </w:r>
      <w:r w:rsidR="00E56015">
        <w:rPr>
          <w:rFonts w:ascii="Times New Roman" w:eastAsia="Times New Roman" w:hAnsi="Times New Roman"/>
          <w:sz w:val="26"/>
          <w:szCs w:val="26"/>
          <w:lang w:eastAsia="ru-RU"/>
        </w:rPr>
        <w:t xml:space="preserve"> А.В.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 правонарушении, предусмотренном ст.10.5.1 КоАП РФ, в отношении</w:t>
      </w:r>
    </w:p>
    <w:p w:rsidR="00D04FAB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Джелялова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И.</w:t>
      </w:r>
      <w:r w:rsidRP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125DE7" w:rsidR="00125DE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125D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D0D1C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D0D1C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62D76" w:rsidP="00D04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29.06</w:t>
      </w:r>
      <w:r w:rsidR="00D41A08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04FAB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04FAB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D04FAB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="00BF5F9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проведения </w:t>
      </w:r>
      <w:r w:rsidR="00BF5F99">
        <w:rPr>
          <w:rFonts w:ascii="Times New Roman" w:eastAsia="Times New Roman" w:hAnsi="Times New Roman"/>
          <w:sz w:val="26"/>
          <w:szCs w:val="26"/>
          <w:lang w:eastAsia="ru-RU"/>
        </w:rPr>
        <w:t>осмотра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F5F99">
        <w:rPr>
          <w:rFonts w:ascii="Times New Roman" w:eastAsia="Times New Roman" w:hAnsi="Times New Roman"/>
          <w:sz w:val="26"/>
          <w:szCs w:val="26"/>
          <w:lang w:eastAsia="ru-RU"/>
        </w:rPr>
        <w:t xml:space="preserve">домовладения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И.И.</w:t>
      </w:r>
      <w:r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4FAB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выявлено, что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 И.И.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 xml:space="preserve">незаконно культивировал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в шкафу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 xml:space="preserve"> по месту своего жительства растения, содержащие наркотические средства, что подтверждается заключением эксперта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НОМЕР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D41A08">
        <w:rPr>
          <w:rFonts w:ascii="Times New Roman" w:eastAsia="Times New Roman" w:hAnsi="Times New Roman"/>
          <w:sz w:val="26"/>
          <w:szCs w:val="26"/>
          <w:lang w:eastAsia="ru-RU"/>
        </w:rPr>
        <w:t>.05.2025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которого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раст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</w:t>
      </w:r>
      <w:r w:rsidR="002F6B52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>тся растени</w:t>
      </w:r>
      <w:r w:rsidR="002F6B52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2F6B5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конопля (растениями рода Каннабис», содержащими наркотическое средство.</w:t>
      </w:r>
      <w:r w:rsidRPr="00F62D76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действия не содержат уголовно наказуемого деяния. </w:t>
      </w:r>
    </w:p>
    <w:p w:rsidR="004D0D1C" w:rsidRPr="00E56015" w:rsidP="00D04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E5601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В ходе рассмотрения дела </w:t>
      </w:r>
      <w:r w:rsidR="00C726B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Джелялов И.И.</w:t>
      </w:r>
      <w:r w:rsidR="0089389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5601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вину в совершенном правонарушении признал полностью, раскаялся. </w:t>
      </w:r>
      <w:r w:rsidR="009B5B0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Пояснил, что вышеуказанные растения культивировал для личного употребления.</w:t>
      </w:r>
    </w:p>
    <w:p w:rsidR="004D0D1C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Ст. 10.5.1 КоАП РФ предусматривает административную ответственность за </w:t>
      </w:r>
      <w:r>
        <w:rPr>
          <w:rFonts w:ascii="Times New Roman" w:hAnsi="Times New Roman"/>
          <w:sz w:val="26"/>
          <w:szCs w:val="26"/>
        </w:rPr>
        <w:t xml:space="preserve">незаконное культивирование </w:t>
      </w:r>
      <w:hyperlink r:id="rId4" w:history="1">
        <w:r>
          <w:rPr>
            <w:rStyle w:val="Hyperlink"/>
            <w:rFonts w:ascii="Times New Roman" w:hAnsi="Times New Roman"/>
            <w:color w:val="0000FF"/>
            <w:sz w:val="26"/>
            <w:szCs w:val="26"/>
            <w:u w:val="none"/>
          </w:rPr>
          <w:t>растений</w:t>
        </w:r>
      </w:hyperlink>
      <w:r>
        <w:rPr>
          <w:rFonts w:ascii="Times New Roman" w:hAnsi="Times New Roman"/>
          <w:sz w:val="26"/>
          <w:szCs w:val="26"/>
        </w:rPr>
        <w:t xml:space="preserve">, содержащих наркотические средства или психотропные вещества либо их прекурсоры, если это действие не содержит </w:t>
      </w:r>
      <w:hyperlink r:id="rId5" w:history="1">
        <w:r>
          <w:rPr>
            <w:rStyle w:val="Hyperlink"/>
            <w:rFonts w:ascii="Times New Roman" w:hAnsi="Times New Roman"/>
            <w:color w:val="0000FF"/>
            <w:sz w:val="26"/>
            <w:szCs w:val="26"/>
            <w:u w:val="none"/>
          </w:rPr>
          <w:t>уголовно наказуемого деяния</w:t>
        </w:r>
      </w:hyperlink>
      <w:r>
        <w:rPr>
          <w:rFonts w:ascii="Times New Roman" w:hAnsi="Times New Roman"/>
          <w:sz w:val="26"/>
          <w:szCs w:val="26"/>
        </w:rPr>
        <w:t>, -</w:t>
      </w:r>
    </w:p>
    <w:p w:rsidR="004D0D1C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Виновность лица, привлекаемого к административной ответственности, подтверждается протоколом об административном правонар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ушении, письменными объяснениями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И.И.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рапортом, протоколом </w:t>
      </w:r>
      <w:r w:rsidR="009B5B0F">
        <w:rPr>
          <w:rFonts w:ascii="Times New Roman" w:eastAsia="Times New Roman" w:hAnsi="Times New Roman"/>
          <w:sz w:val="26"/>
          <w:szCs w:val="26"/>
          <w:lang w:eastAsia="ru-RU"/>
        </w:rPr>
        <w:t>обыска (выемки)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заключением эксперта № НОМЕР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 xml:space="preserve"> 30</w:t>
      </w:r>
      <w:r w:rsidR="00D41A08">
        <w:rPr>
          <w:rFonts w:ascii="Times New Roman" w:eastAsia="Times New Roman" w:hAnsi="Times New Roman"/>
          <w:sz w:val="26"/>
          <w:szCs w:val="26"/>
          <w:lang w:eastAsia="ru-RU"/>
        </w:rPr>
        <w:t>.05.2025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4D0D1C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Учитывая изложенное, мировой судья находит, что в действиях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И.И.</w:t>
      </w:r>
      <w:r w:rsidR="00F62D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предусмотренный ст.10.5.1 КоАП РФ, поскольку он незаконно культивировал растения, содержащие наркотические средства, а именно коноплю. В действиях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И.И.</w:t>
      </w:r>
      <w:r w:rsidR="00E560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 содержится признаков уголовно-наказуемого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деяния. </w:t>
      </w:r>
    </w:p>
    <w:p w:rsidR="004D0D1C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 об административном правонарушении составлен в соответствии со </w:t>
      </w:r>
      <w:hyperlink r:id="rId6" w:history="1">
        <w:r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в нем отражены все сведен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ия, необходимые для разрешения дела. Представленные по делу доказательства являются допустимыми и достаточными для установления вины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И.И.</w:t>
      </w:r>
      <w:r w:rsidR="00125D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правонарушения, предусмотренного ст.10.5.1 КоАП РФ.</w:t>
      </w:r>
    </w:p>
    <w:p w:rsidR="004D0D1C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Таким образом, судья полагает, что вина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И.И.</w:t>
      </w:r>
      <w:r w:rsidR="00125D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 </w:t>
      </w:r>
    </w:p>
    <w:p w:rsidR="004D0D1C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Действия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И.И.</w:t>
      </w:r>
      <w:r w:rsidR="00125D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10.5.1 КоАП РФ.</w:t>
      </w:r>
    </w:p>
    <w:p w:rsidR="004D0D1C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Обстоятельством, смягчающим административную ответственность, суд признает раскаяние лица.</w:t>
      </w:r>
    </w:p>
    <w:p w:rsidR="004D0D1C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И.И.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мировым судьей не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установлено.   </w:t>
      </w:r>
    </w:p>
    <w:p w:rsidR="004D0D1C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самим правонарушителем, так и другими лицами. </w:t>
      </w:r>
    </w:p>
    <w:p w:rsidR="004D0D1C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ствие обстоятельств, которые отягчают административную ответственность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И.И.</w:t>
      </w:r>
      <w:r w:rsidR="00D41A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</w:t>
      </w:r>
      <w:r w:rsidR="00D04FAB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00 руб. </w:t>
      </w:r>
    </w:p>
    <w:p w:rsidR="000F4C57" w:rsidRPr="000F4C57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Кроме того, в соответствии с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часть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 3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статьи 3.7 КоАП РФ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конфискацией,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вынесении постановления о прекращении производства по делу по любому основанию, указанному в части 1 статьи 29.9 КоАП РФ. </w:t>
      </w:r>
    </w:p>
    <w:p w:rsidR="000F4C57" w:rsidRPr="000F4C57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Не является конфискацией изъятие из незаконного владения лица, совершившего административное правонарушение, орудия совершения ил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 w:rsidR="000F4C57" w:rsidRPr="000F4C57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правовой позиции, выражен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ной в пункте 28 постановления Пленума Верховного Суда Российской Федерации от 24 марта 2005 г. N 5, судья при вынесении постановления по делу об административном правонарушении в соответствии с частью 3 статьи 29.10 Кодекса Российской Федерации об админист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ративных правонарушениях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названного Кодекса.</w:t>
      </w:r>
    </w:p>
    <w:p w:rsidR="000F4C57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Принимая во внимание, что изъятые у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И.И.</w:t>
      </w:r>
      <w:r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вещества растительного происхождения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котор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е согласно заключению эксперта №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34</w:t>
      </w:r>
      <w:r w:rsidR="00D41A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D41A08">
        <w:rPr>
          <w:rFonts w:ascii="Times New Roman" w:eastAsia="Times New Roman" w:hAnsi="Times New Roman"/>
          <w:sz w:val="26"/>
          <w:szCs w:val="26"/>
          <w:lang w:eastAsia="ru-RU"/>
        </w:rPr>
        <w:t>.05.2025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является растениями конопля (растениями рода Каннабис»), содержащими наркотическое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средство, то оно подлежит уничтожению.</w:t>
      </w:r>
    </w:p>
    <w:p w:rsidR="004D0D1C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Руководствуясь ст.ст. 10.5.1, 29.9, 29.10 КоАП РФ, судья </w:t>
      </w:r>
    </w:p>
    <w:p w:rsidR="00E56015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D0D1C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E56015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D0D1C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Признать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</w:t>
      </w:r>
      <w:r w:rsidRPr="004D0D1C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виновным в совершении административного правонарушения, предусмотренного 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.10.5.1 КоАП РФ,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ему административное наказание в виде административного штрафа в размере </w:t>
      </w:r>
      <w:r w:rsidR="00D04FAB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 (</w:t>
      </w:r>
      <w:r w:rsidR="00D04FAB">
        <w:rPr>
          <w:rFonts w:ascii="Times New Roman" w:eastAsia="Times New Roman" w:hAnsi="Times New Roman"/>
          <w:sz w:val="26"/>
          <w:szCs w:val="26"/>
          <w:lang w:eastAsia="ru-RU"/>
        </w:rPr>
        <w:t>три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 w:rsidR="00D04FA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рублей. </w:t>
      </w:r>
    </w:p>
    <w:p w:rsidR="00D04FAB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штраф подлежит оплате на следующие реквизиты: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РЕКВИЗИТЫ.</w:t>
      </w:r>
    </w:p>
    <w:p w:rsidR="000F4C5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Изъятые у </w:t>
      </w:r>
      <w:r w:rsidRPr="00C726B5" w:rsidR="00C726B5">
        <w:rPr>
          <w:rFonts w:ascii="Times New Roman" w:eastAsia="Times New Roman" w:hAnsi="Times New Roman"/>
          <w:sz w:val="26"/>
          <w:szCs w:val="26"/>
          <w:lang w:eastAsia="ru-RU"/>
        </w:rPr>
        <w:t>Джелялова Иззета Исаевича, 26.03.1984</w:t>
      </w:r>
      <w:r w:rsidR="00D41A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вещества растительного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проис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хождения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 xml:space="preserve"> которые согласно заключению эксперта №</w:t>
      </w:r>
      <w:r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34</w:t>
      </w:r>
      <w:r w:rsidRPr="0068500A" w:rsidR="0068500A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C726B5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D41A08">
        <w:rPr>
          <w:rFonts w:ascii="Times New Roman" w:eastAsia="Times New Roman" w:hAnsi="Times New Roman"/>
          <w:sz w:val="26"/>
          <w:szCs w:val="26"/>
          <w:lang w:eastAsia="ru-RU"/>
        </w:rPr>
        <w:t>.05.2025</w:t>
      </w:r>
      <w:r w:rsidRPr="0068500A" w:rsidR="0068500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года является растениями конопля (растениями рода Каннабис</w:t>
      </w:r>
      <w:r w:rsidRPr="0068500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»)</w:t>
      </w:r>
      <w:r w:rsidRPr="000F4C57">
        <w:rPr>
          <w:rFonts w:ascii="Times New Roman" w:eastAsia="Times New Roman" w:hAnsi="Times New Roman"/>
          <w:sz w:val="26"/>
          <w:szCs w:val="26"/>
          <w:lang w:eastAsia="ru-RU"/>
        </w:rPr>
        <w:t>, - уничтожить.</w:t>
      </w:r>
    </w:p>
    <w:p w:rsidR="004D0D1C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4D0D1C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ст.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ест на срок до пятнадцати суток, либо обязательные работы на срок до пятидесяти часов.</w:t>
      </w:r>
    </w:p>
    <w:p w:rsidR="004D0D1C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Жалоба на постановление по делу об административном правонарушении может быть подана мировому судье судебного участка №5</w:t>
      </w:r>
      <w:r w:rsidR="0068500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Крым, а также непосредственно в Красногвардейский районный суд Республики Крым в течение 10 суток со дня получения его копии.</w:t>
      </w:r>
    </w:p>
    <w:p w:rsidR="004D0D1C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P="00E56015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56015">
        <w:rPr>
          <w:rFonts w:ascii="Times New Roman" w:eastAsia="Times New Roman" w:hAnsi="Times New Roman"/>
          <w:sz w:val="26"/>
          <w:szCs w:val="26"/>
          <w:lang w:eastAsia="ru-RU"/>
        </w:rPr>
        <w:t xml:space="preserve">А.В. </w:t>
      </w:r>
      <w:r w:rsidR="002118FE">
        <w:rPr>
          <w:rFonts w:ascii="Times New Roman" w:eastAsia="Times New Roman" w:hAnsi="Times New Roman"/>
          <w:sz w:val="26"/>
          <w:szCs w:val="26"/>
          <w:lang w:eastAsia="ru-RU"/>
        </w:rPr>
        <w:t>Георгиева</w:t>
      </w:r>
    </w:p>
    <w:p w:rsidR="000F1031"/>
    <w:sectPr w:rsidSect="004D0D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DE"/>
    <w:rsid w:val="000F1031"/>
    <w:rsid w:val="000F4C57"/>
    <w:rsid w:val="000F53C7"/>
    <w:rsid w:val="00111320"/>
    <w:rsid w:val="00125DE7"/>
    <w:rsid w:val="002118FE"/>
    <w:rsid w:val="002F6B52"/>
    <w:rsid w:val="00443B55"/>
    <w:rsid w:val="004D0D1C"/>
    <w:rsid w:val="00570F8F"/>
    <w:rsid w:val="0068500A"/>
    <w:rsid w:val="00893890"/>
    <w:rsid w:val="009B5B0F"/>
    <w:rsid w:val="00A075FE"/>
    <w:rsid w:val="00B01EC0"/>
    <w:rsid w:val="00BF5F99"/>
    <w:rsid w:val="00C14794"/>
    <w:rsid w:val="00C726B5"/>
    <w:rsid w:val="00D04FAB"/>
    <w:rsid w:val="00D41A08"/>
    <w:rsid w:val="00E56015"/>
    <w:rsid w:val="00F424DE"/>
    <w:rsid w:val="00F62D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0D1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D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0D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91192F9F86E36735B7E393039E084650A9E6DBF4B39EB38376CD2BF00BE45FED3029AD52F9F24E5j3Z3H" TargetMode="External" /><Relationship Id="rId5" Type="http://schemas.openxmlformats.org/officeDocument/2006/relationships/hyperlink" Target="consultantplus://offline/ref=F91192F9F86E36735B7E393039E08465099C6EB84D39EB38376CD2BF00BE45FED3029AD529j9ZF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