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>313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июля 2024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м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Емельяненко И</w:t>
      </w:r>
      <w:r w:rsidR="00D324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324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201A" w:rsidR="00A5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324CD" w:rsidR="00D324C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F0D" w:rsidP="004D4F0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12.07.2024</w:t>
      </w:r>
      <w:r w:rsidRPr="00350A53" w:rsid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01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35</w:t>
      </w:r>
      <w:r w:rsidRPr="00350A53" w:rsid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 </w:t>
      </w:r>
      <w:r w:rsidR="00D324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 w:rsid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Емельяненко И.Б.</w:t>
      </w:r>
      <w:r w:rsidRPr="00350A53" w:rsid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 w:rsid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0744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мотоциклом </w:t>
      </w:r>
      <w:r w:rsidR="00D324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350A53" w:rsid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A520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ый</w:t>
      </w:r>
      <w:r w:rsidR="00A520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ый</w:t>
      </w:r>
      <w:r w:rsidR="00A520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D324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НОМЕР</w:t>
      </w:r>
      <w:r w:rsidRPr="00350A53" w:rsid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алкогольного опьянения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(запах алкоголя изо рта)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 w:rsid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нарушение п. 2.3.2 Правил дорожного движения, не выполнил</w:t>
      </w:r>
      <w:r w:rsidR="00A520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350A53" w:rsid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законного требования сотрудника полиции о </w:t>
      </w:r>
      <w:r w:rsidRPr="004D4F0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освидетельствования, если такие действия (бездействие) не содержат уголовно</w:t>
      </w:r>
      <w:r w:rsidRPr="004D4F0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наказуемого деяния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Pr="004D4F0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4D4F0D" w:rsidP="004D4F0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ходе рассмотрения дела </w:t>
      </w:r>
      <w:r w:rsidR="00C62A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Емельяненко И.Б.</w:t>
      </w:r>
      <w:r w:rsidR="000744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вину признал</w:t>
      </w:r>
      <w:r w:rsidR="00A520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A520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ась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Кроме того, пояснил</w:t>
      </w:r>
      <w:r w:rsidR="00A520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что у не</w:t>
      </w:r>
      <w:r w:rsidR="00A520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 иждивении наход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тся </w:t>
      </w:r>
      <w:r w:rsidR="000744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двое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несовершеннолетни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детей, </w:t>
      </w:r>
      <w:r w:rsidR="00D324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ДАТА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</w:t>
      </w:r>
      <w:r w:rsidR="00D324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ДАТА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рождения.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Емельяненко И.Б.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состояние алкогольного опьянения и медицинское освидетельствование на состояние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82 АП №</w:t>
      </w:r>
      <w:r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>255514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>12.07.2024</w:t>
      </w:r>
      <w:r w:rsidR="004D4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62AC5"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12.07.2024 года в 01 часа 35 минут на </w:t>
      </w:r>
      <w:r w:rsidR="00D324C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C62AC5"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водитель Емельяненко И.Б., управляя транспортным средством – мотоциклом </w:t>
      </w:r>
      <w:r w:rsidR="00D324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МАРКА</w:t>
      </w:r>
      <w:r w:rsidRPr="00C62AC5"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государственный регистрационный знак </w:t>
      </w:r>
      <w:r w:rsidR="00D324C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Pr="00C62AC5"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признаками алкогольного опьянения (запах алкоголя изо рта)</w:t>
      </w:r>
      <w:r w:rsidR="00461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имея права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транспортными средствами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нарушение п. 2.3.2 Правил дорожного движения, не выполнил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сотрудника полиции о прохождении медицинского освидетельствования на состояние алкогольного опьянения.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Емельяненко И.Б.</w:t>
      </w:r>
      <w:r w:rsidR="00054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 прохождении медицинского освидетельствования на состояние опьянения подтвержден протоколом об отстранении от управления транспортным средством 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82 ОТ №</w:t>
      </w:r>
      <w:r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>060881</w:t>
      </w:r>
      <w:r w:rsidR="00854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>12.07.2024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протоколом о направлении на медицинское освидетельствование на состояние опьянения </w:t>
      </w:r>
      <w:r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>82 МО №019907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>12.07.2024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Емельяненко И.Б.</w:t>
      </w:r>
      <w:r w:rsidR="00A5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="00A520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ась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освидетельствования, однако у не</w:t>
      </w:r>
      <w:r w:rsidR="00A520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явные признаки алкогольного опьянения, а именно: 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 Правилами освидетельствования лица, которое управляет транспортным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атов, утвержденных Постановлением Правительства РФ от </w:t>
      </w:r>
      <w:r w:rsidRPr="00A02057" w:rsidR="00A02057">
        <w:rPr>
          <w:rFonts w:ascii="Times New Roman" w:eastAsia="Times New Roman" w:hAnsi="Times New Roman" w:cs="Times New Roman"/>
          <w:sz w:val="28"/>
          <w:szCs w:val="28"/>
          <w:lang w:eastAsia="ru-RU"/>
        </w:rPr>
        <w:t>21 октября 2022 г. N 1882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разделу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ескольких следующих признаков: запах алкоголя изо рта, неустойчивость позы, нарушение речи, резкое изменение окраски кожных покровов лица, поведение, не соответствующее обстановке.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правонарушении, протокола об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отстранении от управления транспортным средством, протокола  о направлении на медицинское освидетельствование на состояние опьянения у </w:t>
      </w:r>
      <w:r w:rsidRPr="00C62AC5"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Емельяненко И.Б.</w:t>
      </w:r>
      <w:r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указанного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признака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</w:t>
      </w:r>
      <w:r w:rsidR="00A0205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 III вышеуказанных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ротокола о направлении на медицинское освидетельствование на состояние опьянения, основанием направления на медицинское освидетельствование явился отказ от прохождения освидетельствования на состояние алкогольного опьянения.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27.12 КоА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РФ отстранение от управления транспортным средством </w:t>
      </w:r>
      <w:r w:rsidRPr="00C62AC5"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Емельяненко И.Б.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 его ответы, пояснения в рамках проводимых мер, наименование составляемых процессуальных документов в от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ношении него.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Pr="00C62AC5"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Емельяненко И.Б.</w:t>
      </w:r>
      <w:r w:rsidR="00A5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медицинское освидетельствование на состояние опьянения, от прохождения которого </w:t>
      </w:r>
      <w:r w:rsidR="00A5201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отказал</w:t>
      </w:r>
      <w:r w:rsidR="00A520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ась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 было установлено в ходе рассмотрения д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мировой судья  находит, что в деянии </w:t>
      </w:r>
      <w:r w:rsidRPr="00C62AC5"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Емельяненко И.Б.</w:t>
      </w:r>
      <w:r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C62AC5"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Емельяненко И.Б.</w:t>
      </w:r>
      <w:r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по делу доказательства являются допустимыми и достаточными для устан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овления вины </w:t>
      </w:r>
      <w:r w:rsidRPr="00C62AC5"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Емельяненко И.Б.</w:t>
      </w:r>
      <w:r w:rsidR="005B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C62AC5"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Емельяненко И.Б.</w:t>
      </w:r>
      <w:r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таким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разом, совершил административное правонарушение,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 </w:t>
      </w:r>
      <w:r w:rsidRPr="00C62AC5"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Емельяненко И.Б.</w:t>
      </w:r>
      <w:r w:rsidR="00854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 мировой судья признает раскаяние лица, совершившего адм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инистративное правонарушение</w:t>
      </w:r>
      <w:r w:rsidR="002B710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наличие малолетних детей в возрасте до 14 лет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2AC5"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Емельяненко И.Б.</w:t>
      </w:r>
      <w:r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 и применяется в целях предупреждения совершения новых правонарушений, как самим правонару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AB1156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мировой судья указывает,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 ч. 2 ст. 3.9 КоАП административный арест не может применяться к беременным женщинам; женщинам, имеющим детей в возрасте до 14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201A" w:rsidP="003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установлено, что </w:t>
      </w:r>
      <w:r w:rsidRPr="00C62AC5"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Емельяненко И.Б.</w:t>
      </w:r>
      <w:r w:rsidR="005B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7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</w:t>
      </w:r>
      <w:r w:rsidR="004D4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детей </w:t>
      </w:r>
      <w:r w:rsidRPr="004D4F0D" w:rsidR="004D4F0D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D4F0D" w:rsidR="004D4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8549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D4F0D" w:rsidR="004D4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</w:t>
      </w:r>
      <w:r w:rsidR="004D4F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</w:t>
      </w:r>
      <w:r w:rsidR="004D4F0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ней, наход</w:t>
      </w:r>
      <w:r w:rsidR="004D4F0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 ее иждивении.</w:t>
      </w:r>
    </w:p>
    <w:p w:rsidR="00350E3B" w:rsidRPr="00350E3B" w:rsidP="00350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 w:rsidRPr="00C62AC5"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Емельяненко И.Б.</w:t>
      </w:r>
      <w:r w:rsidR="00A5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наказания в виде административного </w:t>
      </w:r>
      <w:r w:rsidR="000E5C13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E3B" w:rsidRPr="00350E3B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12.26 КоАП РФ, руководствуясь ст.ст.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29.9, 29.10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1156" w:rsidRPr="00AB1156" w:rsidP="00AB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Емельяненко И</w:t>
      </w:r>
      <w:r w:rsidR="00D324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324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24C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признать виновн</w:t>
      </w:r>
      <w:r w:rsidR="000E5C1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</w:t>
      </w:r>
      <w:r w:rsidR="000E5C1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и назначить е</w:t>
      </w:r>
      <w:r w:rsidR="00A5201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административного штрафа в размере 30 000 (тридцати тысяч) рублей.</w:t>
      </w:r>
    </w:p>
    <w:p w:rsidR="00AB1156" w:rsidRPr="00AB1156" w:rsidP="00AB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лицу, привлеченному к административной ответственности, что в соответствии с требованиями ч. 1 ст. 32.2 КоАП РФ административный штраф должен быть уплачен не по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B1156" w:rsidRPr="00AB1156" w:rsidP="00AB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лицу, привлеченному к админист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ративной ответственности, что в соответствии с требованиями ч.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на реквизиты:</w:t>
      </w:r>
    </w:p>
    <w:p w:rsidR="00C62AC5" w:rsidP="00AB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получателя платежа: </w:t>
      </w:r>
      <w:r w:rsidR="00D324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</w:t>
      </w:r>
      <w:r w:rsidRP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1156" w:rsidRPr="00AB1156" w:rsidP="00AB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</w:t>
      </w:r>
      <w:r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судебного района Республики Крым по адресу: пгт. Красногвардейское, ул. Титова, 60.</w:t>
      </w:r>
    </w:p>
    <w:p w:rsidR="00AB1156" w:rsidRPr="00AB1156" w:rsidP="00AB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350A53" w:rsidP="00AB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вление может быть обжаловано в Красногвардейский районный суд Республики Крым через мирового судью судебного участка № 5</w:t>
      </w:r>
      <w:r w:rsidR="00C62AC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суток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Юзефович</w:t>
      </w:r>
    </w:p>
    <w:p w:rsidR="00350A53" w:rsidRPr="00350A53" w:rsidP="00350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0A53" w:rsidRPr="00350A53" w:rsidP="00350A53"/>
    <w:p w:rsidR="00341A05"/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24CD">
      <w:rPr>
        <w:rStyle w:val="PageNumber"/>
        <w:noProof/>
      </w:rPr>
      <w:t>5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5269F"/>
    <w:rsid w:val="00054055"/>
    <w:rsid w:val="00072D5F"/>
    <w:rsid w:val="000744EF"/>
    <w:rsid w:val="000B5E66"/>
    <w:rsid w:val="000E5C13"/>
    <w:rsid w:val="000F775C"/>
    <w:rsid w:val="00240362"/>
    <w:rsid w:val="002A0E84"/>
    <w:rsid w:val="002B710C"/>
    <w:rsid w:val="00341A05"/>
    <w:rsid w:val="00350A53"/>
    <w:rsid w:val="00350E3B"/>
    <w:rsid w:val="003C1534"/>
    <w:rsid w:val="003D05E5"/>
    <w:rsid w:val="004617F8"/>
    <w:rsid w:val="004D4F0D"/>
    <w:rsid w:val="005B5DF1"/>
    <w:rsid w:val="006779D2"/>
    <w:rsid w:val="0085498E"/>
    <w:rsid w:val="009125BE"/>
    <w:rsid w:val="009D373F"/>
    <w:rsid w:val="009F0077"/>
    <w:rsid w:val="00A02057"/>
    <w:rsid w:val="00A5201A"/>
    <w:rsid w:val="00AB1156"/>
    <w:rsid w:val="00AE14C3"/>
    <w:rsid w:val="00B17F69"/>
    <w:rsid w:val="00B23B36"/>
    <w:rsid w:val="00B54F0C"/>
    <w:rsid w:val="00B572E6"/>
    <w:rsid w:val="00C01B47"/>
    <w:rsid w:val="00C62AC5"/>
    <w:rsid w:val="00D324CD"/>
    <w:rsid w:val="00ED00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B29B4-00F5-42AC-B159-89981B33C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