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4CA7" w:rsidRPr="0055159E" w:rsidP="005E4CA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9D03D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00</w:t>
      </w:r>
      <w:r w:rsidR="009D03D5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6852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9D03D5">
        <w:rPr>
          <w:rFonts w:ascii="Times New Roman" w:hAnsi="Times New Roman" w:cs="Times New Roman"/>
          <w:sz w:val="28"/>
          <w:szCs w:val="28"/>
        </w:rPr>
        <w:t>2</w:t>
      </w:r>
      <w:r w:rsidR="00B75BF4">
        <w:rPr>
          <w:rFonts w:ascii="Times New Roman" w:hAnsi="Times New Roman" w:cs="Times New Roman"/>
          <w:sz w:val="28"/>
          <w:szCs w:val="28"/>
        </w:rPr>
        <w:t>418</w:t>
      </w:r>
      <w:r>
        <w:rPr>
          <w:rFonts w:ascii="Times New Roman" w:hAnsi="Times New Roman" w:cs="Times New Roman"/>
          <w:sz w:val="28"/>
          <w:szCs w:val="28"/>
        </w:rPr>
        <w:t>-</w:t>
      </w:r>
      <w:r w:rsidR="00B75BF4">
        <w:rPr>
          <w:rFonts w:ascii="Times New Roman" w:hAnsi="Times New Roman" w:cs="Times New Roman"/>
          <w:sz w:val="28"/>
          <w:szCs w:val="28"/>
        </w:rPr>
        <w:t>86</w:t>
      </w:r>
    </w:p>
    <w:p w:rsidR="00022329" w:rsidRPr="00022329" w:rsidP="005E4CA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9D03D5">
        <w:rPr>
          <w:rFonts w:ascii="Times New Roman" w:hAnsi="Times New Roman" w:cs="Times New Roman"/>
          <w:sz w:val="28"/>
          <w:szCs w:val="28"/>
        </w:rPr>
        <w:t>33</w:t>
      </w:r>
      <w:r w:rsidR="00B75BF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740A95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75BF4">
        <w:rPr>
          <w:rFonts w:ascii="Times New Roman" w:hAnsi="Times New Roman" w:cs="Times New Roman"/>
          <w:sz w:val="28"/>
          <w:szCs w:val="28"/>
        </w:rPr>
        <w:t>17</w:t>
      </w:r>
      <w:r w:rsidR="009D03D5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740A9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F16FB8">
        <w:rPr>
          <w:rFonts w:ascii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383AFB">
        <w:rPr>
          <w:rFonts w:ascii="Times New Roman" w:hAnsi="Times New Roman" w:cs="Times New Roman"/>
          <w:sz w:val="28"/>
          <w:szCs w:val="28"/>
        </w:rPr>
        <w:t>6.9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B75BF4" w:rsidP="00B75BF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Чебыкина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955A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55A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5AAF" w:rsidR="00955AAF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010" w:rsidP="00A7701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Чебыкин</w:t>
      </w:r>
      <w:r>
        <w:rPr>
          <w:rFonts w:ascii="Times New Roman" w:hAnsi="Times New Roman" w:cs="Times New Roman"/>
          <w:sz w:val="28"/>
          <w:szCs w:val="28"/>
        </w:rPr>
        <w:t xml:space="preserve"> О.В. 16 августа 2025 года в 12 часов 00 минут, находясь в кабинете № 4 участкового пункта полиции № </w:t>
      </w:r>
      <w:r w:rsidR="00955AA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не выполнил законное требование уполномоченного должностного лица о прохождении медицинского освидетельствования на состояния опьянения при наличии достаточных оснований полагать, что он употребил наркотическое средство без назначения врача.</w:t>
      </w:r>
    </w:p>
    <w:p w:rsidR="00A77010" w:rsidRPr="0056527C" w:rsidP="00A7701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7C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Чебыкин</w:t>
      </w:r>
      <w:r>
        <w:rPr>
          <w:rFonts w:ascii="Times New Roman" w:hAnsi="Times New Roman" w:cs="Times New Roman"/>
          <w:sz w:val="28"/>
          <w:szCs w:val="28"/>
        </w:rPr>
        <w:t xml:space="preserve"> О.В.</w:t>
      </w:r>
      <w:r w:rsidRPr="0056527C">
        <w:rPr>
          <w:rFonts w:ascii="Times New Roman" w:hAnsi="Times New Roman" w:cs="Times New Roman"/>
          <w:sz w:val="28"/>
          <w:szCs w:val="28"/>
        </w:rPr>
        <w:t xml:space="preserve"> вину признал и пояснил, что отказался от прохождения медицинского освидетельствования на состояние опьянения</w:t>
      </w:r>
      <w:r>
        <w:rPr>
          <w:rFonts w:ascii="Times New Roman" w:hAnsi="Times New Roman" w:cs="Times New Roman"/>
          <w:sz w:val="28"/>
          <w:szCs w:val="28"/>
        </w:rPr>
        <w:t xml:space="preserve"> в связи с занятостью</w:t>
      </w:r>
      <w:r w:rsidRPr="005652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этом за два – три дня до этого он действительно употребил наркотическое средство.</w:t>
      </w:r>
      <w:r w:rsidRPr="00565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010" w:rsidP="00A7701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7C"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DD2A54">
        <w:rPr>
          <w:rFonts w:ascii="Times New Roman" w:hAnsi="Times New Roman" w:cs="Times New Roman"/>
          <w:sz w:val="28"/>
          <w:szCs w:val="28"/>
        </w:rPr>
        <w:t>Чебыкина</w:t>
      </w:r>
      <w:r w:rsidR="00DD2A54">
        <w:rPr>
          <w:rFonts w:ascii="Times New Roman" w:hAnsi="Times New Roman" w:cs="Times New Roman"/>
          <w:sz w:val="28"/>
          <w:szCs w:val="28"/>
        </w:rPr>
        <w:t xml:space="preserve"> О.В.</w:t>
      </w:r>
      <w:r w:rsidRPr="0056527C">
        <w:rPr>
          <w:rFonts w:ascii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 ч. 1 ст. 6.9 КоАП Российской Федерации.</w:t>
      </w:r>
    </w:p>
    <w:p w:rsidR="00A77010" w:rsidP="00A7701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="00955AAF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55AAF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D2A54">
        <w:rPr>
          <w:rFonts w:ascii="Times New Roman" w:hAnsi="Times New Roman" w:cs="Times New Roman"/>
          <w:sz w:val="28"/>
          <w:szCs w:val="28"/>
        </w:rPr>
        <w:t>16 августа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в том числе имеется собственноручная запись </w:t>
      </w:r>
      <w:r w:rsidR="00DD2A54">
        <w:rPr>
          <w:rFonts w:ascii="Times New Roman" w:hAnsi="Times New Roman" w:cs="Times New Roman"/>
          <w:sz w:val="28"/>
          <w:szCs w:val="28"/>
        </w:rPr>
        <w:t>Чебыкина</w:t>
      </w:r>
      <w:r w:rsidR="00DD2A54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1).</w:t>
      </w:r>
    </w:p>
    <w:p w:rsidR="00A77010" w:rsidP="00A7701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усматривается из протокола о направлении на медицинское освидетельствование на состояние опьянения серии </w:t>
      </w:r>
      <w:r w:rsidR="00955AAF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55AAF">
        <w:rPr>
          <w:rFonts w:ascii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D2A54">
        <w:rPr>
          <w:rFonts w:ascii="Times New Roman" w:hAnsi="Times New Roman" w:cs="Times New Roman"/>
          <w:sz w:val="28"/>
          <w:szCs w:val="28"/>
        </w:rPr>
        <w:t>16 августа 2025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r w:rsidR="00DD2A54">
        <w:rPr>
          <w:rFonts w:ascii="Times New Roman" w:hAnsi="Times New Roman" w:cs="Times New Roman"/>
          <w:sz w:val="28"/>
          <w:szCs w:val="28"/>
        </w:rPr>
        <w:t>Чебыкин</w:t>
      </w:r>
      <w:r w:rsidR="00DD2A54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признаков опьянения  отказался от прохождения такого освидетельствования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2</w:t>
      </w:r>
      <w:r w:rsidR="00DD2A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77010" w:rsidP="00A7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DD2A54">
        <w:rPr>
          <w:rFonts w:ascii="Times New Roman" w:hAnsi="Times New Roman" w:cs="Times New Roman"/>
          <w:sz w:val="28"/>
          <w:szCs w:val="28"/>
        </w:rPr>
        <w:t>Чебыкина</w:t>
      </w:r>
      <w:r w:rsidR="00DD2A54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1 ст. 6.9 КоАП Российской Федерации,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</w:t>
      </w:r>
      <w:r w:rsidR="006413BD">
        <w:rPr>
          <w:rFonts w:ascii="Times New Roman" w:hAnsi="Times New Roman" w:cs="Times New Roman"/>
          <w:sz w:val="28"/>
          <w:szCs w:val="28"/>
        </w:rPr>
        <w:t>, его семейное и материальное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. Обстоятельств, </w:t>
      </w:r>
      <w:r w:rsidR="006413BD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отягчающих</w:t>
      </w:r>
      <w:r w:rsidR="006413BD">
        <w:rPr>
          <w:rFonts w:ascii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суд не усматривает.</w:t>
      </w:r>
    </w:p>
    <w:p w:rsidR="00740A95" w:rsidP="00740A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 учетом обстоятельств совершения правонарушения, суд полагает возможным не назначать правонарушителю наказание в виде административного ареста. По мнению суда, наказание в виде штрафа в минимальном размере, предусмотренном санкцией ч. 1 ст. 6.9 КоАП Российской Федерации, обеспечит достижение задач и целей административного наказания.</w:t>
      </w:r>
      <w:r w:rsidR="001A189E">
        <w:rPr>
          <w:rFonts w:ascii="Times New Roman" w:hAnsi="Times New Roman" w:cs="Times New Roman"/>
          <w:sz w:val="28"/>
          <w:szCs w:val="28"/>
        </w:rPr>
        <w:t xml:space="preserve"> Также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ч. 2.1 ст. 4.1 КоАП Российской Федерации </w:t>
      </w:r>
      <w:r w:rsidR="001A189E">
        <w:rPr>
          <w:rFonts w:ascii="Times New Roman" w:hAnsi="Times New Roman" w:cs="Times New Roman"/>
          <w:sz w:val="28"/>
          <w:szCs w:val="28"/>
        </w:rPr>
        <w:t xml:space="preserve">на </w:t>
      </w:r>
      <w:r w:rsidR="00DD2A54">
        <w:rPr>
          <w:rFonts w:ascii="Times New Roman" w:hAnsi="Times New Roman" w:cs="Times New Roman"/>
          <w:sz w:val="28"/>
          <w:szCs w:val="28"/>
        </w:rPr>
        <w:t>Чебыкина</w:t>
      </w:r>
      <w:r w:rsidR="009D4281">
        <w:rPr>
          <w:rFonts w:ascii="Times New Roman" w:hAnsi="Times New Roman" w:cs="Times New Roman"/>
          <w:sz w:val="28"/>
          <w:szCs w:val="28"/>
        </w:rPr>
        <w:t xml:space="preserve"> О.В.</w:t>
      </w:r>
      <w:r w:rsidR="001A189E">
        <w:rPr>
          <w:rFonts w:ascii="Times New Roman" w:hAnsi="Times New Roman" w:cs="Times New Roman"/>
          <w:sz w:val="28"/>
          <w:szCs w:val="28"/>
        </w:rPr>
        <w:t xml:space="preserve"> следует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веществ. </w:t>
      </w:r>
    </w:p>
    <w:p w:rsidR="00CB18F2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B18F2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Чебыкина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955A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55A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="007572C9">
        <w:rPr>
          <w:rFonts w:ascii="Times New Roman" w:hAnsi="Times New Roman" w:cs="Times New Roman"/>
          <w:sz w:val="28"/>
          <w:szCs w:val="28"/>
        </w:rPr>
        <w:t xml:space="preserve">ч. 1 </w:t>
      </w:r>
      <w:r w:rsidR="00D01FD3">
        <w:rPr>
          <w:rFonts w:ascii="Times New Roman" w:hAnsi="Times New Roman" w:cs="Times New Roman"/>
          <w:sz w:val="28"/>
          <w:szCs w:val="28"/>
        </w:rPr>
        <w:t>ст. 6.9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и назначить ему наказание </w:t>
      </w:r>
      <w:r w:rsidR="00FE7547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="007B683D">
        <w:rPr>
          <w:rFonts w:ascii="Times New Roman" w:hAnsi="Times New Roman" w:cs="Times New Roman"/>
          <w:sz w:val="28"/>
          <w:szCs w:val="28"/>
        </w:rPr>
        <w:t>4</w:t>
      </w:r>
      <w:r w:rsidR="00FE7547">
        <w:rPr>
          <w:rFonts w:ascii="Times New Roman" w:hAnsi="Times New Roman" w:cs="Times New Roman"/>
          <w:sz w:val="28"/>
          <w:szCs w:val="28"/>
        </w:rPr>
        <w:t> 000 (</w:t>
      </w:r>
      <w:r w:rsidR="007B683D">
        <w:rPr>
          <w:rFonts w:ascii="Times New Roman" w:hAnsi="Times New Roman" w:cs="Times New Roman"/>
          <w:sz w:val="28"/>
          <w:szCs w:val="28"/>
        </w:rPr>
        <w:t>четырех</w:t>
      </w:r>
      <w:r w:rsidR="00FE7547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1A189E" w:rsidRPr="00D73534" w:rsidP="001A189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В соответствии с ч. 2 п. 2.1. ст. 4.1. </w:t>
      </w:r>
      <w:r w:rsidRPr="00D73534">
        <w:rPr>
          <w:rFonts w:ascii="Times New Roman" w:hAnsi="Times New Roman" w:cs="Times New Roman"/>
          <w:sz w:val="28"/>
          <w:szCs w:val="28"/>
        </w:rPr>
        <w:t xml:space="preserve">КоАП Российской Федерации возложить на </w:t>
      </w:r>
      <w:r w:rsidR="009D4281">
        <w:rPr>
          <w:rFonts w:ascii="Times New Roman" w:hAnsi="Times New Roman" w:cs="Times New Roman"/>
          <w:sz w:val="28"/>
          <w:szCs w:val="28"/>
        </w:rPr>
        <w:t>Хвороста О.В.</w:t>
      </w:r>
      <w:r w:rsidRPr="00D73534">
        <w:rPr>
          <w:rFonts w:ascii="Times New Roman" w:hAnsi="Times New Roman" w:cs="Times New Roman"/>
          <w:sz w:val="28"/>
          <w:szCs w:val="28"/>
        </w:rPr>
        <w:t xml:space="preserve"> обязанность пройти в течение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D73534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D73534"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 диагностику, профилактические мероприятия в связи с потреблением наркотических средств путем обращения в </w:t>
      </w:r>
      <w:r>
        <w:rPr>
          <w:rFonts w:ascii="Times New Roman" w:hAnsi="Times New Roman" w:cs="Times New Roman"/>
          <w:sz w:val="28"/>
          <w:szCs w:val="28"/>
        </w:rPr>
        <w:t>ГБУЗ РК «Крымский научно-практический центр наркологии» (</w:t>
      </w:r>
      <w:r w:rsidR="00955AA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73534">
        <w:rPr>
          <w:rFonts w:ascii="Times New Roman" w:hAnsi="Times New Roman" w:cs="Times New Roman"/>
          <w:sz w:val="28"/>
          <w:szCs w:val="28"/>
        </w:rPr>
        <w:t>, а в случае выявления болезни «наркомания» - пройти лечение от наркомании и (или) медицинскую и (или) социальную реабилитацию.</w:t>
      </w:r>
    </w:p>
    <w:p w:rsidR="001A189E" w:rsidRPr="00D73534" w:rsidP="001A189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DD2A54">
        <w:rPr>
          <w:rFonts w:ascii="Times New Roman" w:hAnsi="Times New Roman" w:cs="Times New Roman"/>
          <w:sz w:val="28"/>
          <w:szCs w:val="28"/>
        </w:rPr>
        <w:t>Чебыкиным</w:t>
      </w:r>
      <w:r w:rsidR="00DD2A54">
        <w:rPr>
          <w:rFonts w:ascii="Times New Roman" w:hAnsi="Times New Roman" w:cs="Times New Roman"/>
          <w:sz w:val="28"/>
          <w:szCs w:val="28"/>
        </w:rPr>
        <w:t xml:space="preserve"> О.В.</w:t>
      </w:r>
      <w:r w:rsidRPr="00D73534">
        <w:rPr>
          <w:rFonts w:ascii="Times New Roman" w:hAnsi="Times New Roman" w:cs="Times New Roman"/>
          <w:sz w:val="28"/>
          <w:szCs w:val="28"/>
        </w:rPr>
        <w:t xml:space="preserve"> </w:t>
      </w:r>
      <w:r w:rsidRPr="00D73534">
        <w:rPr>
          <w:rFonts w:ascii="Times New Roman" w:hAnsi="Times New Roman" w:cs="Times New Roman"/>
          <w:sz w:val="28"/>
          <w:szCs w:val="28"/>
        </w:rPr>
        <w:t>указанной</w:t>
      </w:r>
      <w:r w:rsidRPr="00D73534">
        <w:rPr>
          <w:rFonts w:ascii="Times New Roman" w:hAnsi="Times New Roman" w:cs="Times New Roman"/>
          <w:sz w:val="28"/>
          <w:szCs w:val="28"/>
        </w:rPr>
        <w:t xml:space="preserve"> обязанности возложить на орган, должностным лицом которого составлен протокол об административном правонарушении.</w:t>
      </w:r>
    </w:p>
    <w:p w:rsidR="00F50464" w:rsidRPr="003B529E" w:rsidP="00F5046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955AAF">
        <w:rPr>
          <w:rFonts w:ascii="Times New Roman" w:hAnsi="Times New Roman" w:cs="Times New Roman"/>
          <w:sz w:val="28"/>
          <w:szCs w:val="28"/>
        </w:rPr>
        <w:t>РЕКВИЗИТЫ</w:t>
      </w:r>
      <w:r w:rsidRPr="003B529E">
        <w:rPr>
          <w:rFonts w:ascii="Times New Roman" w:hAnsi="Times New Roman" w:cs="Times New Roman"/>
          <w:sz w:val="28"/>
          <w:szCs w:val="28"/>
        </w:rPr>
        <w:t>.</w:t>
      </w:r>
    </w:p>
    <w:p w:rsidR="006B70FB" w:rsidRPr="00B72880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DD2A54">
        <w:rPr>
          <w:rFonts w:ascii="Times New Roman" w:hAnsi="Times New Roman" w:cs="Times New Roman"/>
          <w:sz w:val="28"/>
          <w:szCs w:val="28"/>
        </w:rPr>
        <w:t>Чебыкину</w:t>
      </w:r>
      <w:r w:rsidR="009D4281">
        <w:rPr>
          <w:rFonts w:ascii="Times New Roman" w:hAnsi="Times New Roman" w:cs="Times New Roman"/>
          <w:sz w:val="28"/>
          <w:szCs w:val="28"/>
        </w:rPr>
        <w:t xml:space="preserve"> О.В.</w:t>
      </w:r>
      <w:r w:rsidRPr="003B529E" w:rsidR="007572C9">
        <w:rPr>
          <w:rFonts w:ascii="Times New Roman" w:hAnsi="Times New Roman" w:cs="Times New Roman"/>
          <w:sz w:val="28"/>
          <w:szCs w:val="28"/>
        </w:rPr>
        <w:t>,</w:t>
      </w:r>
      <w:r w:rsidRPr="003B529E">
        <w:rPr>
          <w:rFonts w:ascii="Times New Roman" w:hAnsi="Times New Roman" w:cs="Times New Roman"/>
          <w:sz w:val="28"/>
          <w:szCs w:val="28"/>
        </w:rPr>
        <w:t xml:space="preserve"> </w:t>
      </w:r>
      <w:r w:rsidRPr="003B529E">
        <w:rPr>
          <w:rFonts w:ascii="Times New Roman" w:hAnsi="Times New Roman" w:cs="Times New Roman"/>
          <w:sz w:val="28"/>
          <w:szCs w:val="28"/>
        </w:rPr>
        <w:t xml:space="preserve">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</w:t>
      </w:r>
      <w:r w:rsidRPr="00B72880">
        <w:rPr>
          <w:rFonts w:ascii="Times New Roman" w:hAnsi="Times New Roman" w:cs="Times New Roman"/>
          <w:sz w:val="28"/>
          <w:szCs w:val="28"/>
        </w:rPr>
        <w:t>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6B70FB" w:rsidRPr="0058423B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6B70FB" w:rsidRPr="0058423B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224B62" w:rsidRPr="00CA0043" w:rsidP="00224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A0043">
        <w:rPr>
          <w:rFonts w:ascii="Times New Roman" w:hAnsi="Times New Roman"/>
          <w:sz w:val="28"/>
          <w:szCs w:val="28"/>
        </w:rPr>
        <w:t xml:space="preserve">азъяснить </w:t>
      </w:r>
      <w:r w:rsidR="00DD2A54">
        <w:rPr>
          <w:rFonts w:ascii="Times New Roman" w:hAnsi="Times New Roman"/>
          <w:sz w:val="28"/>
          <w:szCs w:val="28"/>
        </w:rPr>
        <w:t>Чебыкину</w:t>
      </w:r>
      <w:r w:rsidR="009D4281">
        <w:rPr>
          <w:rFonts w:ascii="Times New Roman" w:hAnsi="Times New Roman"/>
          <w:sz w:val="28"/>
          <w:szCs w:val="28"/>
        </w:rPr>
        <w:t xml:space="preserve"> О.В.</w:t>
      </w:r>
      <w:r w:rsidRPr="00CA0043">
        <w:rPr>
          <w:rFonts w:ascii="Times New Roman" w:hAnsi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A0043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8B706C" w:rsidRPr="0058423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740A95">
        <w:rPr>
          <w:rFonts w:ascii="Times New Roman" w:hAnsi="Times New Roman" w:cs="Times New Roman"/>
          <w:sz w:val="28"/>
          <w:szCs w:val="28"/>
        </w:rPr>
        <w:t>дней</w:t>
      </w:r>
      <w:r w:rsidRPr="0058423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8B706C" w:rsidRPr="0058423B" w:rsidP="008C77C1">
      <w:pPr>
        <w:tabs>
          <w:tab w:val="left" w:pos="8292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ab/>
      </w:r>
    </w:p>
    <w:p w:rsidR="008B706C" w:rsidRPr="0058423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Мировой судья</w:t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2250B" w:rsidRPr="00270919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51"/>
        <w:gridCol w:w="4862"/>
      </w:tblGrid>
      <w:tr w:rsidTr="00A2250B">
        <w:tblPrEx>
          <w:tblW w:w="0" w:type="auto"/>
          <w:tblLook w:val="04A0"/>
        </w:tblPrEx>
        <w:tc>
          <w:tcPr>
            <w:tcW w:w="4851" w:type="dxa"/>
            <w:shd w:val="clear" w:color="auto" w:fill="auto"/>
          </w:tcPr>
          <w:p w:rsidR="000F03E4" w:rsidRPr="00270919" w:rsidP="000F03E4">
            <w:pPr>
              <w:spacing w:after="0" w:line="240" w:lineRule="atLeast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2" w:type="dxa"/>
            <w:shd w:val="clear" w:color="auto" w:fill="auto"/>
          </w:tcPr>
          <w:p w:rsidR="000F03E4" w:rsidRPr="00270919" w:rsidP="000F03E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Tr="00A2250B">
        <w:tblPrEx>
          <w:tblW w:w="0" w:type="auto"/>
          <w:tblLook w:val="04A0"/>
        </w:tblPrEx>
        <w:tc>
          <w:tcPr>
            <w:tcW w:w="4851" w:type="dxa"/>
            <w:shd w:val="clear" w:color="auto" w:fill="auto"/>
          </w:tcPr>
          <w:p w:rsidR="00DC7E82" w:rsidRPr="000B172D" w:rsidP="00497B38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2" w:type="dxa"/>
            <w:shd w:val="clear" w:color="auto" w:fill="auto"/>
          </w:tcPr>
          <w:p w:rsidR="00DC7E82" w:rsidRPr="000B172D" w:rsidP="00497B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Tr="00A2250B">
        <w:tblPrEx>
          <w:tblW w:w="0" w:type="auto"/>
          <w:tblLook w:val="04A0"/>
        </w:tblPrEx>
        <w:tc>
          <w:tcPr>
            <w:tcW w:w="4851" w:type="dxa"/>
            <w:shd w:val="clear" w:color="auto" w:fill="auto"/>
          </w:tcPr>
          <w:p w:rsidR="00DC7E82" w:rsidRPr="000B172D" w:rsidP="00497B38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2" w:type="dxa"/>
            <w:shd w:val="clear" w:color="auto" w:fill="auto"/>
          </w:tcPr>
          <w:p w:rsidR="00DC7E82" w:rsidRPr="000B172D" w:rsidP="00497B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5F18" w:rsidRPr="00FF3BC8" w:rsidP="0067147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F36569">
      <w:headerReference w:type="default" r:id="rId5"/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2329"/>
    <w:rsid w:val="00035B7E"/>
    <w:rsid w:val="00055841"/>
    <w:rsid w:val="00055FC0"/>
    <w:rsid w:val="000875F8"/>
    <w:rsid w:val="0009457E"/>
    <w:rsid w:val="00094A1D"/>
    <w:rsid w:val="000A1BAA"/>
    <w:rsid w:val="000A3E5A"/>
    <w:rsid w:val="000A7F08"/>
    <w:rsid w:val="000B172D"/>
    <w:rsid w:val="000B4A63"/>
    <w:rsid w:val="000E43DD"/>
    <w:rsid w:val="000E66CF"/>
    <w:rsid w:val="000F03E4"/>
    <w:rsid w:val="0011500C"/>
    <w:rsid w:val="001269C8"/>
    <w:rsid w:val="00133C60"/>
    <w:rsid w:val="001536D1"/>
    <w:rsid w:val="00171FFB"/>
    <w:rsid w:val="0018394B"/>
    <w:rsid w:val="0018773A"/>
    <w:rsid w:val="001905CA"/>
    <w:rsid w:val="001A189E"/>
    <w:rsid w:val="001C1E47"/>
    <w:rsid w:val="001D1A05"/>
    <w:rsid w:val="001E1605"/>
    <w:rsid w:val="001F1A72"/>
    <w:rsid w:val="001F79DB"/>
    <w:rsid w:val="00214127"/>
    <w:rsid w:val="002169C3"/>
    <w:rsid w:val="00217069"/>
    <w:rsid w:val="00224B62"/>
    <w:rsid w:val="002316A9"/>
    <w:rsid w:val="00234A3C"/>
    <w:rsid w:val="002356F2"/>
    <w:rsid w:val="002571CF"/>
    <w:rsid w:val="00261B6D"/>
    <w:rsid w:val="00265268"/>
    <w:rsid w:val="00270919"/>
    <w:rsid w:val="002745B9"/>
    <w:rsid w:val="002769E2"/>
    <w:rsid w:val="00277A2D"/>
    <w:rsid w:val="002A3D17"/>
    <w:rsid w:val="002A71DE"/>
    <w:rsid w:val="002B5602"/>
    <w:rsid w:val="002C260F"/>
    <w:rsid w:val="002C5F18"/>
    <w:rsid w:val="002E2748"/>
    <w:rsid w:val="002E4BAB"/>
    <w:rsid w:val="0030533F"/>
    <w:rsid w:val="00313F76"/>
    <w:rsid w:val="0032088B"/>
    <w:rsid w:val="003245E8"/>
    <w:rsid w:val="00341833"/>
    <w:rsid w:val="00354ECA"/>
    <w:rsid w:val="00362B64"/>
    <w:rsid w:val="00375563"/>
    <w:rsid w:val="00383AFB"/>
    <w:rsid w:val="003860A1"/>
    <w:rsid w:val="003A3D05"/>
    <w:rsid w:val="003B529E"/>
    <w:rsid w:val="003C3A91"/>
    <w:rsid w:val="003D2EE2"/>
    <w:rsid w:val="004026E7"/>
    <w:rsid w:val="00407605"/>
    <w:rsid w:val="0041627E"/>
    <w:rsid w:val="00420EC4"/>
    <w:rsid w:val="00424F85"/>
    <w:rsid w:val="00427529"/>
    <w:rsid w:val="00443B2A"/>
    <w:rsid w:val="00444DE4"/>
    <w:rsid w:val="00447439"/>
    <w:rsid w:val="0045797D"/>
    <w:rsid w:val="00466830"/>
    <w:rsid w:val="004706BA"/>
    <w:rsid w:val="00485C9C"/>
    <w:rsid w:val="00496106"/>
    <w:rsid w:val="00497B38"/>
    <w:rsid w:val="004B2BB2"/>
    <w:rsid w:val="004B4B6A"/>
    <w:rsid w:val="004C7254"/>
    <w:rsid w:val="004D731F"/>
    <w:rsid w:val="004E0F5D"/>
    <w:rsid w:val="004E6056"/>
    <w:rsid w:val="004F53DF"/>
    <w:rsid w:val="0051625B"/>
    <w:rsid w:val="005240AE"/>
    <w:rsid w:val="005255AB"/>
    <w:rsid w:val="0055159E"/>
    <w:rsid w:val="00553D54"/>
    <w:rsid w:val="00563924"/>
    <w:rsid w:val="00563D6A"/>
    <w:rsid w:val="0056527C"/>
    <w:rsid w:val="00567A60"/>
    <w:rsid w:val="005723D6"/>
    <w:rsid w:val="005742A6"/>
    <w:rsid w:val="00580AD7"/>
    <w:rsid w:val="0058423B"/>
    <w:rsid w:val="005A111B"/>
    <w:rsid w:val="005A6B0E"/>
    <w:rsid w:val="005B1D1A"/>
    <w:rsid w:val="005B3AB9"/>
    <w:rsid w:val="005E4CA7"/>
    <w:rsid w:val="00620D82"/>
    <w:rsid w:val="00625CCE"/>
    <w:rsid w:val="006326F9"/>
    <w:rsid w:val="006413BD"/>
    <w:rsid w:val="00647C02"/>
    <w:rsid w:val="00661C26"/>
    <w:rsid w:val="00666142"/>
    <w:rsid w:val="00670E9B"/>
    <w:rsid w:val="00671474"/>
    <w:rsid w:val="00685212"/>
    <w:rsid w:val="006B70FB"/>
    <w:rsid w:val="006C1525"/>
    <w:rsid w:val="006D465A"/>
    <w:rsid w:val="006E546B"/>
    <w:rsid w:val="0071574B"/>
    <w:rsid w:val="00740A95"/>
    <w:rsid w:val="007572C9"/>
    <w:rsid w:val="00765475"/>
    <w:rsid w:val="00770ED1"/>
    <w:rsid w:val="00783CEC"/>
    <w:rsid w:val="007845EC"/>
    <w:rsid w:val="00790580"/>
    <w:rsid w:val="007B450C"/>
    <w:rsid w:val="007B683D"/>
    <w:rsid w:val="007D2A68"/>
    <w:rsid w:val="008053E1"/>
    <w:rsid w:val="00805FA8"/>
    <w:rsid w:val="008176D2"/>
    <w:rsid w:val="00830B16"/>
    <w:rsid w:val="00840496"/>
    <w:rsid w:val="00842700"/>
    <w:rsid w:val="008506C3"/>
    <w:rsid w:val="00857167"/>
    <w:rsid w:val="00864C38"/>
    <w:rsid w:val="008672AB"/>
    <w:rsid w:val="0086755A"/>
    <w:rsid w:val="00870EB6"/>
    <w:rsid w:val="00876C6C"/>
    <w:rsid w:val="00876DB9"/>
    <w:rsid w:val="00876E2C"/>
    <w:rsid w:val="008832F2"/>
    <w:rsid w:val="008911C4"/>
    <w:rsid w:val="008B706C"/>
    <w:rsid w:val="008C77C1"/>
    <w:rsid w:val="008E1229"/>
    <w:rsid w:val="008E4FE9"/>
    <w:rsid w:val="00917B82"/>
    <w:rsid w:val="0093466D"/>
    <w:rsid w:val="00941617"/>
    <w:rsid w:val="00954021"/>
    <w:rsid w:val="00955AAF"/>
    <w:rsid w:val="00956C06"/>
    <w:rsid w:val="00966660"/>
    <w:rsid w:val="00985418"/>
    <w:rsid w:val="0098553F"/>
    <w:rsid w:val="009A0518"/>
    <w:rsid w:val="009A4381"/>
    <w:rsid w:val="009A49F0"/>
    <w:rsid w:val="009C416C"/>
    <w:rsid w:val="009D03D5"/>
    <w:rsid w:val="009D4281"/>
    <w:rsid w:val="009E0760"/>
    <w:rsid w:val="009E6B06"/>
    <w:rsid w:val="00A11DDC"/>
    <w:rsid w:val="00A2250B"/>
    <w:rsid w:val="00A22888"/>
    <w:rsid w:val="00A37CCA"/>
    <w:rsid w:val="00A5639E"/>
    <w:rsid w:val="00A6312B"/>
    <w:rsid w:val="00A6418B"/>
    <w:rsid w:val="00A73E8F"/>
    <w:rsid w:val="00A77010"/>
    <w:rsid w:val="00A82EAC"/>
    <w:rsid w:val="00A8637A"/>
    <w:rsid w:val="00A9340E"/>
    <w:rsid w:val="00A97254"/>
    <w:rsid w:val="00AD3015"/>
    <w:rsid w:val="00AD41CD"/>
    <w:rsid w:val="00AF1D8E"/>
    <w:rsid w:val="00B0143F"/>
    <w:rsid w:val="00B1496C"/>
    <w:rsid w:val="00B17C12"/>
    <w:rsid w:val="00B2716D"/>
    <w:rsid w:val="00B3694A"/>
    <w:rsid w:val="00B55CD1"/>
    <w:rsid w:val="00B707F7"/>
    <w:rsid w:val="00B72880"/>
    <w:rsid w:val="00B75BF4"/>
    <w:rsid w:val="00B75F7F"/>
    <w:rsid w:val="00B864F9"/>
    <w:rsid w:val="00BA3C4D"/>
    <w:rsid w:val="00BB3B6F"/>
    <w:rsid w:val="00BB7FB8"/>
    <w:rsid w:val="00BC5A7E"/>
    <w:rsid w:val="00BE3940"/>
    <w:rsid w:val="00BE3AB5"/>
    <w:rsid w:val="00BF259C"/>
    <w:rsid w:val="00BF5DB2"/>
    <w:rsid w:val="00BF6554"/>
    <w:rsid w:val="00C21A5A"/>
    <w:rsid w:val="00C22FA6"/>
    <w:rsid w:val="00C723A8"/>
    <w:rsid w:val="00C7441A"/>
    <w:rsid w:val="00C82CCB"/>
    <w:rsid w:val="00C86F5F"/>
    <w:rsid w:val="00C939C7"/>
    <w:rsid w:val="00CA0043"/>
    <w:rsid w:val="00CB18F2"/>
    <w:rsid w:val="00CC5AB3"/>
    <w:rsid w:val="00CC6EF8"/>
    <w:rsid w:val="00CC6F19"/>
    <w:rsid w:val="00CF0FB8"/>
    <w:rsid w:val="00D01FD3"/>
    <w:rsid w:val="00D02B5F"/>
    <w:rsid w:val="00D036BC"/>
    <w:rsid w:val="00D245C8"/>
    <w:rsid w:val="00D358BE"/>
    <w:rsid w:val="00D3682E"/>
    <w:rsid w:val="00D410E5"/>
    <w:rsid w:val="00D43FC1"/>
    <w:rsid w:val="00D569CF"/>
    <w:rsid w:val="00D614F7"/>
    <w:rsid w:val="00D64F02"/>
    <w:rsid w:val="00D73534"/>
    <w:rsid w:val="00D77C75"/>
    <w:rsid w:val="00DB1B67"/>
    <w:rsid w:val="00DC2B43"/>
    <w:rsid w:val="00DC39D6"/>
    <w:rsid w:val="00DC7E82"/>
    <w:rsid w:val="00DD2A54"/>
    <w:rsid w:val="00DD3D5A"/>
    <w:rsid w:val="00DD559E"/>
    <w:rsid w:val="00E0366A"/>
    <w:rsid w:val="00E10D23"/>
    <w:rsid w:val="00E10FEA"/>
    <w:rsid w:val="00E2181F"/>
    <w:rsid w:val="00E229D1"/>
    <w:rsid w:val="00E63AAC"/>
    <w:rsid w:val="00E722C2"/>
    <w:rsid w:val="00E72C18"/>
    <w:rsid w:val="00EA091A"/>
    <w:rsid w:val="00EC30A9"/>
    <w:rsid w:val="00ED6639"/>
    <w:rsid w:val="00ED68C9"/>
    <w:rsid w:val="00EE1ECE"/>
    <w:rsid w:val="00EE6999"/>
    <w:rsid w:val="00EF1848"/>
    <w:rsid w:val="00F02590"/>
    <w:rsid w:val="00F07CEF"/>
    <w:rsid w:val="00F10817"/>
    <w:rsid w:val="00F13952"/>
    <w:rsid w:val="00F16FB8"/>
    <w:rsid w:val="00F25427"/>
    <w:rsid w:val="00F2616A"/>
    <w:rsid w:val="00F36569"/>
    <w:rsid w:val="00F379EF"/>
    <w:rsid w:val="00F50464"/>
    <w:rsid w:val="00F5216B"/>
    <w:rsid w:val="00F72B63"/>
    <w:rsid w:val="00F74EF4"/>
    <w:rsid w:val="00F87AB5"/>
    <w:rsid w:val="00F934F9"/>
    <w:rsid w:val="00F937D0"/>
    <w:rsid w:val="00F95AD1"/>
    <w:rsid w:val="00FA7028"/>
    <w:rsid w:val="00FB5B5A"/>
    <w:rsid w:val="00FB7C75"/>
    <w:rsid w:val="00FC1559"/>
    <w:rsid w:val="00FC70BF"/>
    <w:rsid w:val="00FD5C1F"/>
    <w:rsid w:val="00FD7579"/>
    <w:rsid w:val="00FE7547"/>
    <w:rsid w:val="00FF3B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BC4F9-2CA9-4290-87E2-CB406657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