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5AE5" w:rsidRPr="002E5AE5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0057-01-2025-00</w:t>
      </w:r>
      <w:r w:rsidR="00E97A2E">
        <w:rPr>
          <w:rFonts w:ascii="Times New Roman" w:hAnsi="Times New Roman" w:cs="Times New Roman"/>
          <w:sz w:val="28"/>
          <w:szCs w:val="28"/>
        </w:rPr>
        <w:t>2808</w:t>
      </w:r>
      <w:r>
        <w:rPr>
          <w:rFonts w:ascii="Times New Roman" w:hAnsi="Times New Roman" w:cs="Times New Roman"/>
          <w:sz w:val="28"/>
          <w:szCs w:val="28"/>
        </w:rPr>
        <w:t>-</w:t>
      </w:r>
      <w:r w:rsidR="00E97A2E">
        <w:rPr>
          <w:rFonts w:ascii="Times New Roman" w:hAnsi="Times New Roman" w:cs="Times New Roman"/>
          <w:sz w:val="28"/>
          <w:szCs w:val="28"/>
        </w:rPr>
        <w:t>80</w:t>
      </w:r>
    </w:p>
    <w:p w:rsidR="009E076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E97A2E">
        <w:rPr>
          <w:rFonts w:ascii="Times New Roman" w:hAnsi="Times New Roman" w:cs="Times New Roman"/>
          <w:sz w:val="28"/>
          <w:szCs w:val="28"/>
        </w:rPr>
        <w:t>46</w:t>
      </w:r>
      <w:r w:rsidR="0055313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A32CA0">
        <w:rPr>
          <w:rFonts w:ascii="Times New Roman" w:hAnsi="Times New Roman" w:cs="Times New Roman"/>
          <w:sz w:val="28"/>
          <w:szCs w:val="28"/>
        </w:rPr>
        <w:t>2</w:t>
      </w:r>
      <w:r w:rsidR="002E5AE5">
        <w:rPr>
          <w:rFonts w:ascii="Times New Roman" w:hAnsi="Times New Roman" w:cs="Times New Roman"/>
          <w:sz w:val="28"/>
          <w:szCs w:val="28"/>
        </w:rPr>
        <w:t>5</w:t>
      </w:r>
    </w:p>
    <w:p w:rsidR="00B726E2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791277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пгт. </w:t>
      </w:r>
      <w:r>
        <w:rPr>
          <w:rFonts w:ascii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F5F4D">
        <w:rPr>
          <w:rFonts w:ascii="Times New Roman" w:hAnsi="Times New Roman" w:cs="Times New Roman"/>
          <w:sz w:val="28"/>
          <w:szCs w:val="28"/>
        </w:rPr>
        <w:tab/>
      </w:r>
      <w:r w:rsidR="00E97A2E">
        <w:rPr>
          <w:rFonts w:ascii="Times New Roman" w:hAnsi="Times New Roman" w:cs="Times New Roman"/>
          <w:sz w:val="28"/>
          <w:szCs w:val="28"/>
        </w:rPr>
        <w:t>05 ноября</w:t>
      </w:r>
      <w:r w:rsidR="002E5AE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2B5309">
        <w:rPr>
          <w:rFonts w:ascii="Times New Roman" w:hAnsi="Times New Roman" w:cs="Times New Roman"/>
          <w:sz w:val="28"/>
          <w:szCs w:val="28"/>
        </w:rPr>
        <w:t>ч. 3 ст. 19.24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E97A2E" w:rsidP="00E97A2E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Зенкова</w:t>
      </w:r>
      <w:r>
        <w:rPr>
          <w:rFonts w:ascii="Times New Roman" w:hAnsi="Times New Roman"/>
          <w:sz w:val="28"/>
          <w:szCs w:val="28"/>
        </w:rPr>
        <w:t xml:space="preserve"> А</w:t>
      </w:r>
      <w:r w:rsidR="00C9186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В</w:t>
      </w:r>
      <w:r w:rsidR="00C9186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, </w:t>
      </w:r>
      <w:r w:rsidR="00C91864">
        <w:rPr>
          <w:rFonts w:ascii="Times New Roman" w:hAnsi="Times New Roman"/>
          <w:sz w:val="28"/>
          <w:szCs w:val="28"/>
        </w:rPr>
        <w:t>ДАННЫЕ О ЛИЧНОСТИ</w:t>
      </w:r>
      <w:r>
        <w:rPr>
          <w:rFonts w:ascii="Times New Roman" w:hAnsi="Times New Roman"/>
          <w:sz w:val="28"/>
          <w:szCs w:val="28"/>
        </w:rPr>
        <w:t>,</w:t>
      </w:r>
    </w:p>
    <w:p w:rsidR="00E97A2E" w:rsidP="00E97A2E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97A2E" w:rsidP="00E97A2E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E97A2E" w:rsidP="00E97A2E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97A2E" w:rsidP="00E97A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Зенков</w:t>
      </w:r>
      <w:r>
        <w:rPr>
          <w:rFonts w:ascii="Times New Roman" w:hAnsi="Times New Roman" w:cs="Times New Roman"/>
          <w:sz w:val="28"/>
          <w:szCs w:val="28"/>
        </w:rPr>
        <w:t xml:space="preserve"> А.В.,</w:t>
      </w:r>
      <w:r w:rsidRPr="00861B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находящийся под административным надзором и будучи привлеченным в течение года к административной ответственности за несоблюдение административных ограничений и обязанностей, устанавливаемых при административном надзоре, проживая по адресу: </w:t>
      </w:r>
      <w:r w:rsidR="00C91864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, 27 октября 2025 года в период с 09 часов 00 минут до 18 часов 00 минут не явился на регистрацию в ОВД по месту жительства, чем повторно в течение года нарушил административное ограничение</w:t>
      </w:r>
      <w:r w:rsidRPr="00532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обязательную явку в ОВД по месту жительства для регистрации, установленное решением </w:t>
      </w:r>
      <w:r>
        <w:rPr>
          <w:rFonts w:ascii="Times New Roman" w:hAnsi="Times New Roman" w:cs="Times New Roman"/>
          <w:sz w:val="28"/>
          <w:szCs w:val="28"/>
        </w:rPr>
        <w:t>Салаватского</w:t>
      </w:r>
      <w:r>
        <w:rPr>
          <w:rFonts w:ascii="Times New Roman" w:hAnsi="Times New Roman" w:cs="Times New Roman"/>
          <w:sz w:val="28"/>
          <w:szCs w:val="28"/>
        </w:rPr>
        <w:t xml:space="preserve"> городского суда Республики Башкортостан от 24 июля 2023 года на основании Федерального закона от</w:t>
      </w:r>
      <w:r>
        <w:rPr>
          <w:rFonts w:ascii="Times New Roman" w:hAnsi="Times New Roman" w:cs="Times New Roman"/>
          <w:sz w:val="28"/>
          <w:szCs w:val="28"/>
        </w:rPr>
        <w:t xml:space="preserve"> 06 апреля 2011 года № 64-ФЗ «Об административном надзоре за лицами, освобожденными из мест лишения свободы». </w:t>
      </w:r>
    </w:p>
    <w:p w:rsidR="00E97A2E" w:rsidP="00E97A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>
        <w:rPr>
          <w:rFonts w:ascii="Times New Roman" w:hAnsi="Times New Roman" w:cs="Times New Roman"/>
          <w:sz w:val="28"/>
          <w:szCs w:val="28"/>
        </w:rPr>
        <w:t>Зенков</w:t>
      </w:r>
      <w:r>
        <w:rPr>
          <w:rFonts w:ascii="Times New Roman" w:hAnsi="Times New Roman" w:cs="Times New Roman"/>
          <w:sz w:val="28"/>
          <w:szCs w:val="28"/>
        </w:rPr>
        <w:t xml:space="preserve"> А.В. вину признал и пояснил, что действительно не явился на регистрацию в отдел в ОМВД России по Красногвардейскому району.</w:t>
      </w:r>
    </w:p>
    <w:p w:rsidR="00AA099E" w:rsidP="00E97A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E97A2E">
        <w:rPr>
          <w:rFonts w:ascii="Times New Roman" w:hAnsi="Times New Roman" w:cs="Times New Roman"/>
          <w:sz w:val="28"/>
          <w:szCs w:val="28"/>
        </w:rPr>
        <w:t>Зенкова</w:t>
      </w:r>
      <w:r w:rsidR="00E97A2E">
        <w:rPr>
          <w:rFonts w:ascii="Times New Roman" w:hAnsi="Times New Roman" w:cs="Times New Roman"/>
          <w:sz w:val="28"/>
          <w:szCs w:val="28"/>
        </w:rPr>
        <w:t xml:space="preserve"> А.В.</w:t>
      </w:r>
      <w:r w:rsidR="005531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3 ст. 19.24 КоАП Российской Федерации.</w:t>
      </w:r>
    </w:p>
    <w:p w:rsidR="00AA099E" w:rsidP="00AA09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серии </w:t>
      </w:r>
      <w:r w:rsidR="00C91864">
        <w:rPr>
          <w:rFonts w:ascii="Times New Roman" w:hAnsi="Times New Roman" w:cs="Times New Roman"/>
          <w:sz w:val="28"/>
          <w:szCs w:val="28"/>
        </w:rPr>
        <w:t>СЕРИЯ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C91864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E97A2E">
        <w:rPr>
          <w:rFonts w:ascii="Times New Roman" w:hAnsi="Times New Roman" w:cs="Times New Roman"/>
          <w:sz w:val="28"/>
          <w:szCs w:val="28"/>
        </w:rPr>
        <w:t>30 октября</w:t>
      </w:r>
      <w:r>
        <w:rPr>
          <w:rFonts w:ascii="Times New Roman" w:hAnsi="Times New Roman" w:cs="Times New Roman"/>
          <w:sz w:val="28"/>
          <w:szCs w:val="28"/>
        </w:rPr>
        <w:t xml:space="preserve"> 2025 года указаны обстоятельства совершения правонарушения, в том числе имеется собственноручная запись </w:t>
      </w:r>
      <w:r w:rsidR="00E97A2E">
        <w:rPr>
          <w:rFonts w:ascii="Times New Roman" w:hAnsi="Times New Roman" w:cs="Times New Roman"/>
          <w:sz w:val="28"/>
          <w:szCs w:val="28"/>
        </w:rPr>
        <w:t>Зенкова</w:t>
      </w:r>
      <w:r w:rsidR="00E97A2E">
        <w:rPr>
          <w:rFonts w:ascii="Times New Roman" w:hAnsi="Times New Roman" w:cs="Times New Roman"/>
          <w:sz w:val="28"/>
          <w:szCs w:val="28"/>
        </w:rPr>
        <w:t xml:space="preserve"> А.В.</w:t>
      </w:r>
      <w:r>
        <w:rPr>
          <w:rFonts w:ascii="Times New Roman" w:hAnsi="Times New Roman" w:cs="Times New Roman"/>
          <w:sz w:val="28"/>
          <w:szCs w:val="28"/>
        </w:rPr>
        <w:t xml:space="preserve"> о согласии с нарушением. Протокол отвечает требованиям ст. 28.2 КоАП Российской Федерации. </w:t>
      </w:r>
    </w:p>
    <w:p w:rsidR="00E97A2E" w:rsidP="00E97A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решению </w:t>
      </w:r>
      <w:r>
        <w:rPr>
          <w:rFonts w:ascii="Times New Roman" w:hAnsi="Times New Roman" w:cs="Times New Roman"/>
          <w:sz w:val="28"/>
          <w:szCs w:val="28"/>
        </w:rPr>
        <w:t>Салаватского</w:t>
      </w:r>
      <w:r>
        <w:rPr>
          <w:rFonts w:ascii="Times New Roman" w:hAnsi="Times New Roman" w:cs="Times New Roman"/>
          <w:sz w:val="28"/>
          <w:szCs w:val="28"/>
        </w:rPr>
        <w:t xml:space="preserve"> городского суда Республики Башкортостан от 24 июля 2023 года по делу № </w:t>
      </w:r>
      <w:r w:rsidR="00C91864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в отношении </w:t>
      </w:r>
      <w:r>
        <w:rPr>
          <w:rFonts w:ascii="Times New Roman" w:hAnsi="Times New Roman" w:cs="Times New Roman"/>
          <w:sz w:val="28"/>
          <w:szCs w:val="28"/>
        </w:rPr>
        <w:t>Зенкова</w:t>
      </w:r>
      <w:r>
        <w:rPr>
          <w:rFonts w:ascii="Times New Roman" w:hAnsi="Times New Roman" w:cs="Times New Roman"/>
          <w:sz w:val="28"/>
          <w:szCs w:val="28"/>
        </w:rPr>
        <w:t xml:space="preserve"> А.В. установлен административный надзор на срок 8 лет со дня постановки его на учет в органе внутренних дел по избранному месту жительства, пребывания или фактического нахождения за вычетом срока, истекшего после отбытия наказания.</w:t>
      </w:r>
      <w:r>
        <w:rPr>
          <w:rFonts w:ascii="Times New Roman" w:hAnsi="Times New Roman" w:cs="Times New Roman"/>
          <w:sz w:val="28"/>
          <w:szCs w:val="28"/>
        </w:rPr>
        <w:t xml:space="preserve"> В отношении него также установлено ограничение в виде обязательной явки два раза в месяц в орган внутренних дел по месту жительства, пребывания или фактического нахождения для регистрации.</w:t>
      </w:r>
    </w:p>
    <w:p w:rsidR="00E97A2E" w:rsidP="00E97A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графиком прибытия поднадзорного лица на регистрацию, утвержденного 11 ноября 2024 года, для поднадзорного </w:t>
      </w:r>
      <w:r>
        <w:rPr>
          <w:rFonts w:ascii="Times New Roman" w:hAnsi="Times New Roman" w:cs="Times New Roman"/>
          <w:sz w:val="28"/>
          <w:szCs w:val="28"/>
        </w:rPr>
        <w:t>Зенкова</w:t>
      </w:r>
      <w:r>
        <w:rPr>
          <w:rFonts w:ascii="Times New Roman" w:hAnsi="Times New Roman" w:cs="Times New Roman"/>
          <w:sz w:val="28"/>
          <w:szCs w:val="28"/>
        </w:rPr>
        <w:t xml:space="preserve"> А.В. установлена </w:t>
      </w:r>
      <w:r>
        <w:rPr>
          <w:rFonts w:ascii="Times New Roman" w:hAnsi="Times New Roman" w:cs="Times New Roman"/>
          <w:sz w:val="28"/>
          <w:szCs w:val="28"/>
        </w:rPr>
        <w:t>обязанность являться на регистрацию в ГОАН ОУУП и ПДН ОМВД России по Красногвардейскому району с 09 часов 00 минут по 18 часов 00 минут четыре раза в месяц (первый и четвертый понедельник каждого месяца).</w:t>
      </w:r>
      <w:r>
        <w:rPr>
          <w:rFonts w:ascii="Times New Roman" w:hAnsi="Times New Roman" w:cs="Times New Roman"/>
          <w:sz w:val="28"/>
          <w:szCs w:val="28"/>
        </w:rPr>
        <w:t xml:space="preserve"> С графиком </w:t>
      </w:r>
      <w:r>
        <w:rPr>
          <w:rFonts w:ascii="Times New Roman" w:hAnsi="Times New Roman" w:cs="Times New Roman"/>
          <w:sz w:val="28"/>
          <w:szCs w:val="28"/>
        </w:rPr>
        <w:t>Зенков</w:t>
      </w:r>
      <w:r>
        <w:rPr>
          <w:rFonts w:ascii="Times New Roman" w:hAnsi="Times New Roman" w:cs="Times New Roman"/>
          <w:sz w:val="28"/>
          <w:szCs w:val="28"/>
        </w:rPr>
        <w:t xml:space="preserve"> А.В. ознакомлен 11 ноября 2024 года, в этот же день он получил и вторую копию данного документа.</w:t>
      </w:r>
    </w:p>
    <w:p w:rsidR="00E97A2E" w:rsidP="00E97A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регистрационного листа усматривается, что </w:t>
      </w:r>
      <w:r>
        <w:rPr>
          <w:rFonts w:ascii="Times New Roman" w:hAnsi="Times New Roman" w:cs="Times New Roman"/>
          <w:sz w:val="28"/>
          <w:szCs w:val="28"/>
        </w:rPr>
        <w:t>Зенков</w:t>
      </w:r>
      <w:r>
        <w:rPr>
          <w:rFonts w:ascii="Times New Roman" w:hAnsi="Times New Roman" w:cs="Times New Roman"/>
          <w:sz w:val="28"/>
          <w:szCs w:val="28"/>
        </w:rPr>
        <w:t xml:space="preserve"> А.В. не явился на регистрацию в орган внутренних дел по месту жительства, согласно графику, 27 октября 2025 года.</w:t>
      </w:r>
    </w:p>
    <w:p w:rsidR="00AA099E" w:rsidRPr="00564798" w:rsidP="00AA09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 w:rsidR="00E97A2E">
        <w:rPr>
          <w:rFonts w:ascii="Times New Roman" w:hAnsi="Times New Roman" w:cs="Times New Roman"/>
          <w:sz w:val="28"/>
          <w:szCs w:val="28"/>
        </w:rPr>
        <w:t>Зенков</w:t>
      </w:r>
      <w:r w:rsidR="00E97A2E">
        <w:rPr>
          <w:rFonts w:ascii="Times New Roman" w:hAnsi="Times New Roman" w:cs="Times New Roman"/>
          <w:sz w:val="28"/>
          <w:szCs w:val="28"/>
        </w:rPr>
        <w:t xml:space="preserve"> А.В.</w:t>
      </w:r>
      <w:r>
        <w:rPr>
          <w:rFonts w:ascii="Times New Roman" w:hAnsi="Times New Roman" w:cs="Times New Roman"/>
          <w:sz w:val="28"/>
          <w:szCs w:val="28"/>
        </w:rPr>
        <w:t xml:space="preserve"> привлекался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по </w:t>
      </w:r>
      <w:r>
        <w:rPr>
          <w:rFonts w:ascii="Times New Roman" w:hAnsi="Times New Roman" w:cs="Times New Roman"/>
          <w:sz w:val="28"/>
          <w:szCs w:val="28"/>
        </w:rPr>
        <w:t>ч. 1 ст. 19.24</w:t>
      </w:r>
      <w:r w:rsidR="004A6400">
        <w:rPr>
          <w:rFonts w:ascii="Times New Roman" w:hAnsi="Times New Roman" w:cs="Times New Roman"/>
          <w:sz w:val="28"/>
          <w:szCs w:val="28"/>
        </w:rPr>
        <w:t xml:space="preserve"> </w:t>
      </w:r>
      <w:r w:rsidRPr="00564798">
        <w:rPr>
          <w:rFonts w:ascii="Times New Roman" w:hAnsi="Times New Roman" w:cs="Times New Roman"/>
          <w:sz w:val="28"/>
          <w:szCs w:val="28"/>
        </w:rPr>
        <w:t>КоАП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E97A2E">
        <w:rPr>
          <w:rFonts w:ascii="Times New Roman" w:hAnsi="Times New Roman" w:cs="Times New Roman"/>
          <w:sz w:val="28"/>
          <w:szCs w:val="28"/>
        </w:rPr>
        <w:t>Зенкова</w:t>
      </w:r>
      <w:r w:rsidR="00E97A2E">
        <w:rPr>
          <w:rFonts w:ascii="Times New Roman" w:hAnsi="Times New Roman" w:cs="Times New Roman"/>
          <w:sz w:val="28"/>
          <w:szCs w:val="28"/>
        </w:rPr>
        <w:t xml:space="preserve"> А.В.</w:t>
      </w:r>
      <w:r w:rsidRPr="00E621C7"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3 ст. 19.24 КоАП Российской Федерации, как повторное в течение одного года несоблюдение лицом, в отношении которого установлен административный надзор, ограничений, установленных ему судом в соответствии с федеральным законом, если эти действия не содержат уголовно наказуемого деяния.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4A6400" w:rsidP="004A640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в соответствии с ч. 2 ст. 4.1 КоАП Российской Федерации учитывает характер совершенного правонарушения, конкретные обстоятельства дела, личность правонарушителя, его семейное и материальное положение, состояние здоровья. Признание </w:t>
      </w:r>
      <w:r w:rsidR="003A0BB5">
        <w:rPr>
          <w:rFonts w:ascii="Times New Roman" w:hAnsi="Times New Roman" w:cs="Times New Roman"/>
          <w:sz w:val="28"/>
          <w:szCs w:val="28"/>
        </w:rPr>
        <w:t>Зенковым</w:t>
      </w:r>
      <w:r w:rsidR="003A0BB5">
        <w:rPr>
          <w:rFonts w:ascii="Times New Roman" w:hAnsi="Times New Roman" w:cs="Times New Roman"/>
          <w:sz w:val="28"/>
          <w:szCs w:val="28"/>
        </w:rPr>
        <w:t xml:space="preserve"> А.В.</w:t>
      </w:r>
      <w:r>
        <w:rPr>
          <w:rFonts w:ascii="Times New Roman" w:hAnsi="Times New Roman" w:cs="Times New Roman"/>
          <w:sz w:val="28"/>
          <w:szCs w:val="28"/>
        </w:rPr>
        <w:t xml:space="preserve"> вины в совершенном правонарушении суд признает обстоятельством, смягчающим административную ответственность. Обстоятельств, отягчающих ответственность, суд не усматривает.</w:t>
      </w:r>
    </w:p>
    <w:p w:rsidR="004A6400" w:rsidRPr="0042624F" w:rsidP="004A640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3A0BB5">
        <w:rPr>
          <w:rFonts w:ascii="Times New Roman" w:hAnsi="Times New Roman" w:cs="Times New Roman"/>
          <w:sz w:val="28"/>
          <w:szCs w:val="28"/>
        </w:rPr>
        <w:t xml:space="preserve">медицинскому заключению </w:t>
      </w:r>
      <w:r w:rsidR="003A0BB5">
        <w:rPr>
          <w:rFonts w:ascii="Times New Roman" w:hAnsi="Times New Roman" w:cs="Times New Roman"/>
          <w:sz w:val="28"/>
          <w:szCs w:val="28"/>
        </w:rPr>
        <w:t>Зенков</w:t>
      </w:r>
      <w:r w:rsidR="003A0BB5">
        <w:rPr>
          <w:rFonts w:ascii="Times New Roman" w:hAnsi="Times New Roman" w:cs="Times New Roman"/>
          <w:sz w:val="28"/>
          <w:szCs w:val="28"/>
        </w:rPr>
        <w:t xml:space="preserve"> А.В. имеет заболевание, которое в настоящий момент препятствует отбыванию им</w:t>
      </w:r>
      <w:r w:rsidR="0042624F">
        <w:rPr>
          <w:rFonts w:ascii="Times New Roman" w:hAnsi="Times New Roman" w:cs="Times New Roman"/>
          <w:sz w:val="28"/>
          <w:szCs w:val="28"/>
        </w:rPr>
        <w:t xml:space="preserve"> </w:t>
      </w:r>
      <w:r w:rsidR="0042624F">
        <w:rPr>
          <w:rFonts w:ascii="Times New Roman" w:hAnsi="Times New Roman" w:cs="Times New Roman"/>
          <w:sz w:val="28"/>
          <w:szCs w:val="28"/>
        </w:rPr>
        <w:t>наказани</w:t>
      </w:r>
      <w:r w:rsidR="003A0BB5">
        <w:rPr>
          <w:rFonts w:ascii="Times New Roman" w:hAnsi="Times New Roman" w:cs="Times New Roman"/>
          <w:sz w:val="28"/>
          <w:szCs w:val="28"/>
        </w:rPr>
        <w:t>я</w:t>
      </w:r>
      <w:r w:rsidR="003A0BB5">
        <w:rPr>
          <w:rFonts w:ascii="Times New Roman" w:hAnsi="Times New Roman" w:cs="Times New Roman"/>
          <w:sz w:val="28"/>
          <w:szCs w:val="28"/>
        </w:rPr>
        <w:t xml:space="preserve"> как</w:t>
      </w:r>
      <w:r w:rsidR="0042624F">
        <w:rPr>
          <w:rFonts w:ascii="Times New Roman" w:hAnsi="Times New Roman" w:cs="Times New Roman"/>
          <w:sz w:val="28"/>
          <w:szCs w:val="28"/>
        </w:rPr>
        <w:t xml:space="preserve"> в виде административного ареста</w:t>
      </w:r>
      <w:r w:rsidR="001C1D49">
        <w:rPr>
          <w:rFonts w:ascii="Times New Roman" w:hAnsi="Times New Roman" w:cs="Times New Roman"/>
          <w:sz w:val="28"/>
          <w:szCs w:val="28"/>
        </w:rPr>
        <w:t>, так</w:t>
      </w:r>
      <w:r w:rsidR="0042624F">
        <w:rPr>
          <w:rFonts w:ascii="Times New Roman" w:hAnsi="Times New Roman" w:cs="Times New Roman"/>
          <w:sz w:val="28"/>
          <w:szCs w:val="28"/>
        </w:rPr>
        <w:t xml:space="preserve"> и обязательных работ.</w:t>
      </w:r>
    </w:p>
    <w:p w:rsidR="004A6400" w:rsidRPr="0037110F" w:rsidP="004A640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Принимая во внимание, что </w:t>
      </w:r>
      <w:r w:rsidR="001C1D49">
        <w:rPr>
          <w:rFonts w:ascii="Times New Roman" w:hAnsi="Times New Roman" w:cs="Times New Roman"/>
          <w:sz w:val="28"/>
          <w:szCs w:val="28"/>
        </w:rPr>
        <w:t>Зенкову</w:t>
      </w:r>
      <w:r w:rsidR="001C1D49">
        <w:rPr>
          <w:rFonts w:ascii="Times New Roman" w:hAnsi="Times New Roman" w:cs="Times New Roman"/>
          <w:sz w:val="28"/>
          <w:szCs w:val="28"/>
        </w:rPr>
        <w:t xml:space="preserve"> А.В.</w:t>
      </w:r>
      <w:r>
        <w:rPr>
          <w:rFonts w:ascii="Times New Roman" w:hAnsi="Times New Roman" w:cs="Times New Roman"/>
          <w:sz w:val="28"/>
          <w:szCs w:val="28"/>
        </w:rPr>
        <w:t xml:space="preserve"> не могут быть назначены такие виды наказания, как административный арест либо обязательные работы, с</w:t>
      </w:r>
      <w:r>
        <w:rPr>
          <w:rFonts w:ascii="Times New Roman" w:hAnsi="Times New Roman" w:cs="Times New Roman"/>
          <w:sz w:val="28"/>
          <w:szCs w:val="28"/>
        </w:rPr>
        <w:t>уд</w:t>
      </w:r>
      <w:r w:rsidRPr="0037110F">
        <w:rPr>
          <w:rFonts w:ascii="Times New Roman" w:hAnsi="Times New Roman" w:cs="Times New Roman"/>
          <w:sz w:val="28"/>
          <w:szCs w:val="28"/>
        </w:rPr>
        <w:t xml:space="preserve"> полагает необходимым назначить </w:t>
      </w:r>
      <w:r>
        <w:rPr>
          <w:rFonts w:ascii="Times New Roman" w:hAnsi="Times New Roman" w:cs="Times New Roman"/>
          <w:sz w:val="28"/>
          <w:szCs w:val="28"/>
        </w:rPr>
        <w:t>ему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7110F">
        <w:rPr>
          <w:rFonts w:ascii="Times New Roman" w:hAnsi="Times New Roman" w:cs="Times New Roman"/>
          <w:sz w:val="28"/>
          <w:szCs w:val="28"/>
        </w:rPr>
        <w:t xml:space="preserve">наказание в виде </w:t>
      </w:r>
      <w:r>
        <w:rPr>
          <w:rFonts w:ascii="Times New Roman" w:hAnsi="Times New Roman" w:cs="Times New Roman"/>
          <w:sz w:val="28"/>
          <w:szCs w:val="28"/>
        </w:rPr>
        <w:t>штрафа в размере</w:t>
      </w:r>
      <w:r w:rsidRPr="0037110F">
        <w:rPr>
          <w:rFonts w:ascii="Times New Roman" w:hAnsi="Times New Roman" w:cs="Times New Roman"/>
          <w:sz w:val="28"/>
          <w:szCs w:val="28"/>
        </w:rPr>
        <w:t>, предусмотренн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37110F">
        <w:rPr>
          <w:rFonts w:ascii="Times New Roman" w:hAnsi="Times New Roman" w:cs="Times New Roman"/>
          <w:sz w:val="28"/>
          <w:szCs w:val="28"/>
        </w:rPr>
        <w:t xml:space="preserve"> санкцией ч.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7110F">
        <w:rPr>
          <w:rFonts w:ascii="Times New Roman" w:hAnsi="Times New Roman" w:cs="Times New Roman"/>
          <w:sz w:val="28"/>
          <w:szCs w:val="28"/>
        </w:rPr>
        <w:t xml:space="preserve"> ст. 19.24 КоАП Российской Федерации, что обеспечит достижение задач и целей административного наказания.</w:t>
      </w:r>
    </w:p>
    <w:p w:rsidR="0089714E" w:rsidRPr="00E621C7" w:rsidP="0089714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E621C7">
        <w:rPr>
          <w:rFonts w:ascii="Times New Roman" w:hAnsi="Times New Roman" w:cs="Times New Roman"/>
          <w:sz w:val="28"/>
          <w:szCs w:val="28"/>
        </w:rPr>
        <w:t>изложенного</w:t>
      </w:r>
      <w:r w:rsidRPr="00E621C7">
        <w:rPr>
          <w:rFonts w:ascii="Times New Roman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42624F" w:rsidP="0089714E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2624F" w:rsidP="0089714E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9714E" w:rsidP="0089714E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ПОСТАНОВИЛ:</w:t>
      </w:r>
    </w:p>
    <w:p w:rsidR="00B722B2" w:rsidP="0089714E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2624F" w:rsidP="0042624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Зенкова</w:t>
      </w:r>
      <w:r>
        <w:rPr>
          <w:rFonts w:ascii="Times New Roman" w:hAnsi="Times New Roman"/>
          <w:sz w:val="28"/>
          <w:szCs w:val="28"/>
        </w:rPr>
        <w:t xml:space="preserve"> А</w:t>
      </w:r>
      <w:r w:rsidR="00C9186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В</w:t>
      </w:r>
      <w:r w:rsidR="00C91864">
        <w:rPr>
          <w:rFonts w:ascii="Times New Roman" w:hAnsi="Times New Roman"/>
          <w:sz w:val="28"/>
          <w:szCs w:val="28"/>
        </w:rPr>
        <w:t>.</w:t>
      </w:r>
      <w:r w:rsidRPr="0037110F">
        <w:rPr>
          <w:rFonts w:ascii="Times New Roman" w:hAnsi="Times New Roman" w:cs="Times New Roman"/>
          <w:sz w:val="28"/>
          <w:szCs w:val="28"/>
        </w:rPr>
        <w:t xml:space="preserve"> </w:t>
      </w:r>
      <w:r w:rsidRPr="0037110F"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7110F">
        <w:rPr>
          <w:rFonts w:ascii="Times New Roman" w:hAnsi="Times New Roman" w:cs="Times New Roman"/>
          <w:sz w:val="28"/>
          <w:szCs w:val="28"/>
        </w:rPr>
        <w:t xml:space="preserve"> ст. 19.24 КоАП Российской Федерации, и назначить ему наказание </w:t>
      </w:r>
      <w:r>
        <w:rPr>
          <w:rFonts w:ascii="Times New Roman" w:hAnsi="Times New Roman" w:cs="Times New Roman"/>
          <w:sz w:val="28"/>
          <w:szCs w:val="28"/>
        </w:rPr>
        <w:t xml:space="preserve">в виде административного штрафа в размере </w:t>
      </w:r>
      <w:r w:rsidR="00E639C9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00 (</w:t>
      </w:r>
      <w:r w:rsidR="00E639C9">
        <w:rPr>
          <w:rFonts w:ascii="Times New Roman" w:hAnsi="Times New Roman" w:cs="Times New Roman"/>
          <w:sz w:val="28"/>
          <w:szCs w:val="28"/>
        </w:rPr>
        <w:t>двух тысяч</w:t>
      </w:r>
      <w:r>
        <w:rPr>
          <w:rFonts w:ascii="Times New Roman" w:hAnsi="Times New Roman" w:cs="Times New Roman"/>
          <w:sz w:val="28"/>
          <w:szCs w:val="28"/>
        </w:rPr>
        <w:t>) рублей.</w:t>
      </w:r>
    </w:p>
    <w:p w:rsidR="0042624F" w:rsidRPr="00990C0B" w:rsidP="0042624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C0B">
        <w:rPr>
          <w:rFonts w:ascii="Times New Roman" w:hAnsi="Times New Roman" w:cs="Times New Roman"/>
          <w:sz w:val="28"/>
          <w:szCs w:val="28"/>
        </w:rPr>
        <w:t xml:space="preserve">Штраф подлежит оплате по следующим реквизитам: </w:t>
      </w:r>
      <w:r w:rsidR="00C91864">
        <w:rPr>
          <w:rFonts w:ascii="Times New Roman" w:hAnsi="Times New Roman" w:cs="Times New Roman"/>
          <w:sz w:val="28"/>
          <w:szCs w:val="28"/>
        </w:rPr>
        <w:t>РЕКВИЗИТЫ</w:t>
      </w:r>
      <w:r w:rsidRPr="00990C0B">
        <w:rPr>
          <w:rFonts w:ascii="Times New Roman" w:hAnsi="Times New Roman" w:cs="Times New Roman"/>
          <w:sz w:val="28"/>
          <w:szCs w:val="28"/>
        </w:rPr>
        <w:t>.</w:t>
      </w:r>
    </w:p>
    <w:p w:rsidR="0042624F" w:rsidRPr="001731E6" w:rsidP="0042624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C0B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="00AA4515">
        <w:rPr>
          <w:rFonts w:ascii="Times New Roman" w:hAnsi="Times New Roman" w:cs="Times New Roman"/>
          <w:sz w:val="28"/>
          <w:szCs w:val="28"/>
        </w:rPr>
        <w:t>Зенкову</w:t>
      </w:r>
      <w:r w:rsidR="00AA4515">
        <w:rPr>
          <w:rFonts w:ascii="Times New Roman" w:hAnsi="Times New Roman" w:cs="Times New Roman"/>
          <w:sz w:val="28"/>
          <w:szCs w:val="28"/>
        </w:rPr>
        <w:t xml:space="preserve"> А.В.</w:t>
      </w:r>
      <w:r w:rsidRPr="00990C0B">
        <w:rPr>
          <w:rFonts w:ascii="Times New Roman" w:hAnsi="Times New Roman" w:cs="Times New Roman"/>
          <w:sz w:val="28"/>
          <w:szCs w:val="28"/>
        </w:rPr>
        <w:t xml:space="preserve">, что в соответствии со ст. 32.2 КоАП Российской Федерации штраф должен быть уплачен не позднее шестидесяти </w:t>
      </w:r>
      <w:r w:rsidRPr="001731E6">
        <w:rPr>
          <w:rFonts w:ascii="Times New Roman" w:hAnsi="Times New Roman" w:cs="Times New Roman"/>
          <w:sz w:val="28"/>
          <w:szCs w:val="28"/>
        </w:rPr>
        <w:t xml:space="preserve">дней со дня вступления постановления о наложении административного штрафа в законную </w:t>
      </w:r>
      <w:r w:rsidRPr="001731E6">
        <w:rPr>
          <w:rFonts w:ascii="Times New Roman" w:hAnsi="Times New Roman" w:cs="Times New Roman"/>
          <w:sz w:val="28"/>
          <w:szCs w:val="28"/>
        </w:rPr>
        <w:t>силу либо со дня истечения срока отсрочки или срока рассрочки, предусмотренных ст. 31.5 КоАП Российской Федерации.</w:t>
      </w:r>
    </w:p>
    <w:p w:rsidR="0042624F" w:rsidRPr="001731E6" w:rsidP="0042624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1E6">
        <w:rPr>
          <w:rFonts w:ascii="Times New Roman" w:hAnsi="Times New Roman" w:cs="Times New Roman"/>
          <w:sz w:val="28"/>
          <w:szCs w:val="28"/>
        </w:rPr>
        <w:t>Квитанцию об оплате штрафа предоставить в судебный участок № 57 Красногвардейского судебного района Республики Крым.</w:t>
      </w:r>
    </w:p>
    <w:p w:rsidR="0042624F" w:rsidP="0042624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1E6">
        <w:rPr>
          <w:rFonts w:ascii="Times New Roman" w:hAnsi="Times New Roman" w:cs="Times New Roman"/>
          <w:sz w:val="28"/>
          <w:szCs w:val="28"/>
        </w:rPr>
        <w:t xml:space="preserve">При отсутствии документа, свидетельствующего об уплате административного штрафа в срок, сумма штрафа на основании ст. 32.2 КоАП Российской Федерации будет взыскана в принудительном порядке.  </w:t>
      </w:r>
    </w:p>
    <w:p w:rsidR="0042624F" w:rsidP="004262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CA0043">
        <w:rPr>
          <w:rFonts w:ascii="Times New Roman" w:hAnsi="Times New Roman" w:cs="Times New Roman"/>
          <w:sz w:val="28"/>
          <w:szCs w:val="28"/>
        </w:rPr>
        <w:t xml:space="preserve">азъяснить </w:t>
      </w:r>
      <w:r w:rsidR="00AA4515">
        <w:rPr>
          <w:rFonts w:ascii="Times New Roman" w:hAnsi="Times New Roman" w:cs="Times New Roman"/>
          <w:sz w:val="28"/>
          <w:szCs w:val="28"/>
        </w:rPr>
        <w:t>Зенкову</w:t>
      </w:r>
      <w:r w:rsidR="00AA4515">
        <w:rPr>
          <w:rFonts w:ascii="Times New Roman" w:hAnsi="Times New Roman" w:cs="Times New Roman"/>
          <w:sz w:val="28"/>
          <w:szCs w:val="28"/>
        </w:rPr>
        <w:t xml:space="preserve"> А.В.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A0043">
        <w:rPr>
          <w:rFonts w:ascii="Times New Roman" w:hAnsi="Times New Roman" w:cs="Times New Roman"/>
          <w:sz w:val="28"/>
          <w:szCs w:val="28"/>
        </w:rPr>
        <w:t xml:space="preserve"> что в соответствии с требованиями ч. 1 ст. 20.25 КоАП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CA0043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CA0043">
        <w:rPr>
          <w:rFonts w:ascii="Times New Roman" w:hAnsi="Times New Roman" w:cs="Times New Roman"/>
          <w:sz w:val="28"/>
          <w:szCs w:val="28"/>
        </w:rPr>
        <w:t xml:space="preserve">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42624F" w:rsidRPr="001731E6" w:rsidP="0042624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043">
        <w:rPr>
          <w:rFonts w:ascii="Times New Roman" w:hAnsi="Times New Roman" w:cs="Times New Roman"/>
          <w:sz w:val="28"/>
          <w:szCs w:val="28"/>
        </w:rPr>
        <w:t>Постановление может</w:t>
      </w:r>
      <w:r w:rsidRPr="001731E6">
        <w:rPr>
          <w:rFonts w:ascii="Times New Roman" w:hAnsi="Times New Roman" w:cs="Times New Roman"/>
          <w:sz w:val="28"/>
          <w:szCs w:val="28"/>
        </w:rPr>
        <w:t xml:space="preserve"> быть обжаловано в течение 10 </w:t>
      </w:r>
      <w:r>
        <w:rPr>
          <w:rFonts w:ascii="Times New Roman" w:hAnsi="Times New Roman" w:cs="Times New Roman"/>
          <w:sz w:val="28"/>
          <w:szCs w:val="28"/>
        </w:rPr>
        <w:t>дней</w:t>
      </w:r>
      <w:r w:rsidRPr="001731E6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B726E2" w:rsidRPr="00E621C7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26E2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Мировой судья</w:t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 w:rsidR="00253603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8C4653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927"/>
        <w:gridCol w:w="4928"/>
      </w:tblGrid>
      <w:tr w:rsidTr="00244ACA">
        <w:tblPrEx>
          <w:tblW w:w="0" w:type="auto"/>
          <w:tblLook w:val="04A0"/>
        </w:tblPrEx>
        <w:tc>
          <w:tcPr>
            <w:tcW w:w="4927" w:type="dxa"/>
            <w:shd w:val="clear" w:color="auto" w:fill="auto"/>
          </w:tcPr>
          <w:p w:rsidR="005F5F4D" w:rsidRPr="003516CF" w:rsidP="00B722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8" w:type="dxa"/>
            <w:shd w:val="clear" w:color="auto" w:fill="auto"/>
          </w:tcPr>
          <w:p w:rsidR="005F5F4D" w:rsidRPr="003516CF" w:rsidP="00244ACA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07605" w:rsidRPr="00071284" w:rsidP="005F5F4D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</w:p>
    <w:sectPr w:rsidSect="00AA099E">
      <w:headerReference w:type="default" r:id="rId5"/>
      <w:pgSz w:w="11906" w:h="16838"/>
      <w:pgMar w:top="567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20B6F"/>
    <w:rsid w:val="00027C4C"/>
    <w:rsid w:val="000317B6"/>
    <w:rsid w:val="00034B24"/>
    <w:rsid w:val="00035B7E"/>
    <w:rsid w:val="00057278"/>
    <w:rsid w:val="00067552"/>
    <w:rsid w:val="00071284"/>
    <w:rsid w:val="0008425C"/>
    <w:rsid w:val="000930D3"/>
    <w:rsid w:val="00094E81"/>
    <w:rsid w:val="000A496D"/>
    <w:rsid w:val="000B6D97"/>
    <w:rsid w:val="000C1D20"/>
    <w:rsid w:val="000D5B9D"/>
    <w:rsid w:val="000D7614"/>
    <w:rsid w:val="000E1DA9"/>
    <w:rsid w:val="000E31CB"/>
    <w:rsid w:val="000E381D"/>
    <w:rsid w:val="000E43DD"/>
    <w:rsid w:val="000F158B"/>
    <w:rsid w:val="000F4F94"/>
    <w:rsid w:val="00110734"/>
    <w:rsid w:val="00120BCE"/>
    <w:rsid w:val="001355D6"/>
    <w:rsid w:val="00142F39"/>
    <w:rsid w:val="001435E0"/>
    <w:rsid w:val="001440E1"/>
    <w:rsid w:val="00145923"/>
    <w:rsid w:val="00150579"/>
    <w:rsid w:val="001514AF"/>
    <w:rsid w:val="0015270A"/>
    <w:rsid w:val="001616EB"/>
    <w:rsid w:val="001618EB"/>
    <w:rsid w:val="00164ABC"/>
    <w:rsid w:val="001731E6"/>
    <w:rsid w:val="001749D0"/>
    <w:rsid w:val="00175B58"/>
    <w:rsid w:val="001775E8"/>
    <w:rsid w:val="0018078F"/>
    <w:rsid w:val="0018773A"/>
    <w:rsid w:val="00194BC7"/>
    <w:rsid w:val="001A01C2"/>
    <w:rsid w:val="001A64A7"/>
    <w:rsid w:val="001C1D49"/>
    <w:rsid w:val="001C6FD7"/>
    <w:rsid w:val="001E07D6"/>
    <w:rsid w:val="001E1605"/>
    <w:rsid w:val="001E18FE"/>
    <w:rsid w:val="001E5ED6"/>
    <w:rsid w:val="00202705"/>
    <w:rsid w:val="00202B7D"/>
    <w:rsid w:val="00203625"/>
    <w:rsid w:val="0020455F"/>
    <w:rsid w:val="00205788"/>
    <w:rsid w:val="0021360A"/>
    <w:rsid w:val="00213EEE"/>
    <w:rsid w:val="00224CAC"/>
    <w:rsid w:val="00231A20"/>
    <w:rsid w:val="00233129"/>
    <w:rsid w:val="002356F2"/>
    <w:rsid w:val="00244ACA"/>
    <w:rsid w:val="00253603"/>
    <w:rsid w:val="002559ED"/>
    <w:rsid w:val="00261B6D"/>
    <w:rsid w:val="002657AE"/>
    <w:rsid w:val="002657DD"/>
    <w:rsid w:val="00270F96"/>
    <w:rsid w:val="00277A2D"/>
    <w:rsid w:val="002801BB"/>
    <w:rsid w:val="00286822"/>
    <w:rsid w:val="002900B2"/>
    <w:rsid w:val="00296533"/>
    <w:rsid w:val="002A3822"/>
    <w:rsid w:val="002B4137"/>
    <w:rsid w:val="002B5309"/>
    <w:rsid w:val="002C5F18"/>
    <w:rsid w:val="002D2175"/>
    <w:rsid w:val="002E2D0D"/>
    <w:rsid w:val="002E5AE5"/>
    <w:rsid w:val="00300C73"/>
    <w:rsid w:val="00312F2D"/>
    <w:rsid w:val="00314345"/>
    <w:rsid w:val="00317AE7"/>
    <w:rsid w:val="003516CF"/>
    <w:rsid w:val="00356251"/>
    <w:rsid w:val="003649B2"/>
    <w:rsid w:val="0037110F"/>
    <w:rsid w:val="00374229"/>
    <w:rsid w:val="00375481"/>
    <w:rsid w:val="003774D3"/>
    <w:rsid w:val="00383AFB"/>
    <w:rsid w:val="00393067"/>
    <w:rsid w:val="003A0BB5"/>
    <w:rsid w:val="003A33D7"/>
    <w:rsid w:val="003A40DD"/>
    <w:rsid w:val="003B002C"/>
    <w:rsid w:val="003C0ECF"/>
    <w:rsid w:val="003C13EA"/>
    <w:rsid w:val="003C5B35"/>
    <w:rsid w:val="003D15D4"/>
    <w:rsid w:val="003E0170"/>
    <w:rsid w:val="003E42DA"/>
    <w:rsid w:val="00404D17"/>
    <w:rsid w:val="00406A32"/>
    <w:rsid w:val="00407605"/>
    <w:rsid w:val="004106CB"/>
    <w:rsid w:val="00410AB1"/>
    <w:rsid w:val="00417E73"/>
    <w:rsid w:val="00420EC4"/>
    <w:rsid w:val="00424309"/>
    <w:rsid w:val="004244E7"/>
    <w:rsid w:val="0042624F"/>
    <w:rsid w:val="00440E59"/>
    <w:rsid w:val="00441E4C"/>
    <w:rsid w:val="004540C9"/>
    <w:rsid w:val="004659CE"/>
    <w:rsid w:val="004667E2"/>
    <w:rsid w:val="00466830"/>
    <w:rsid w:val="004706BA"/>
    <w:rsid w:val="004713F7"/>
    <w:rsid w:val="00495FE3"/>
    <w:rsid w:val="00496106"/>
    <w:rsid w:val="004A40D6"/>
    <w:rsid w:val="004A6400"/>
    <w:rsid w:val="004B4B6A"/>
    <w:rsid w:val="004C09F3"/>
    <w:rsid w:val="004C6428"/>
    <w:rsid w:val="004C650D"/>
    <w:rsid w:val="004D3710"/>
    <w:rsid w:val="004E125D"/>
    <w:rsid w:val="004E39AA"/>
    <w:rsid w:val="004E6056"/>
    <w:rsid w:val="004F668A"/>
    <w:rsid w:val="00507657"/>
    <w:rsid w:val="00511876"/>
    <w:rsid w:val="00524672"/>
    <w:rsid w:val="005255AB"/>
    <w:rsid w:val="0053203C"/>
    <w:rsid w:val="00532C16"/>
    <w:rsid w:val="0054518D"/>
    <w:rsid w:val="00553134"/>
    <w:rsid w:val="00555790"/>
    <w:rsid w:val="00555ACE"/>
    <w:rsid w:val="00563363"/>
    <w:rsid w:val="00564798"/>
    <w:rsid w:val="005A111B"/>
    <w:rsid w:val="005A34D5"/>
    <w:rsid w:val="005B6122"/>
    <w:rsid w:val="005B7A1D"/>
    <w:rsid w:val="005C1F1B"/>
    <w:rsid w:val="005C41F1"/>
    <w:rsid w:val="005D619D"/>
    <w:rsid w:val="005D6ECF"/>
    <w:rsid w:val="005E677D"/>
    <w:rsid w:val="005F1A25"/>
    <w:rsid w:val="005F3AD9"/>
    <w:rsid w:val="005F5F4D"/>
    <w:rsid w:val="00601217"/>
    <w:rsid w:val="006071EA"/>
    <w:rsid w:val="00624165"/>
    <w:rsid w:val="006253BC"/>
    <w:rsid w:val="006258A7"/>
    <w:rsid w:val="006405B3"/>
    <w:rsid w:val="00642BF9"/>
    <w:rsid w:val="006457E9"/>
    <w:rsid w:val="0065041E"/>
    <w:rsid w:val="00652060"/>
    <w:rsid w:val="0065397A"/>
    <w:rsid w:val="00654F2F"/>
    <w:rsid w:val="006554D9"/>
    <w:rsid w:val="006620D6"/>
    <w:rsid w:val="006643E8"/>
    <w:rsid w:val="0066582D"/>
    <w:rsid w:val="006760A7"/>
    <w:rsid w:val="00680E8D"/>
    <w:rsid w:val="00691319"/>
    <w:rsid w:val="006A42C6"/>
    <w:rsid w:val="006A7F6F"/>
    <w:rsid w:val="006B125B"/>
    <w:rsid w:val="006B70FB"/>
    <w:rsid w:val="006C5041"/>
    <w:rsid w:val="006C7FC9"/>
    <w:rsid w:val="006E29D4"/>
    <w:rsid w:val="006E34DF"/>
    <w:rsid w:val="006F3D3C"/>
    <w:rsid w:val="006F61B3"/>
    <w:rsid w:val="006F758B"/>
    <w:rsid w:val="006F7615"/>
    <w:rsid w:val="006F791B"/>
    <w:rsid w:val="007063BC"/>
    <w:rsid w:val="00713EE3"/>
    <w:rsid w:val="0071670D"/>
    <w:rsid w:val="00720083"/>
    <w:rsid w:val="00726D15"/>
    <w:rsid w:val="00740362"/>
    <w:rsid w:val="0075076A"/>
    <w:rsid w:val="00753704"/>
    <w:rsid w:val="00762351"/>
    <w:rsid w:val="007739C9"/>
    <w:rsid w:val="00791277"/>
    <w:rsid w:val="00795154"/>
    <w:rsid w:val="0079647F"/>
    <w:rsid w:val="007A0F64"/>
    <w:rsid w:val="007C247A"/>
    <w:rsid w:val="007D2A68"/>
    <w:rsid w:val="007D3A3D"/>
    <w:rsid w:val="007D477E"/>
    <w:rsid w:val="007D6EFA"/>
    <w:rsid w:val="007E53A1"/>
    <w:rsid w:val="008075CC"/>
    <w:rsid w:val="008132EA"/>
    <w:rsid w:val="008176D2"/>
    <w:rsid w:val="0082315B"/>
    <w:rsid w:val="00824B26"/>
    <w:rsid w:val="00825F8C"/>
    <w:rsid w:val="00830B16"/>
    <w:rsid w:val="008342E8"/>
    <w:rsid w:val="00840496"/>
    <w:rsid w:val="00847BD3"/>
    <w:rsid w:val="00861BC6"/>
    <w:rsid w:val="00865954"/>
    <w:rsid w:val="0088226C"/>
    <w:rsid w:val="0088433C"/>
    <w:rsid w:val="00894BAC"/>
    <w:rsid w:val="0089714E"/>
    <w:rsid w:val="00897C44"/>
    <w:rsid w:val="008B706C"/>
    <w:rsid w:val="008C4653"/>
    <w:rsid w:val="008C7207"/>
    <w:rsid w:val="008F7DCF"/>
    <w:rsid w:val="0090262F"/>
    <w:rsid w:val="00907347"/>
    <w:rsid w:val="00911C87"/>
    <w:rsid w:val="0091223C"/>
    <w:rsid w:val="009258CB"/>
    <w:rsid w:val="00925C2B"/>
    <w:rsid w:val="00927C1E"/>
    <w:rsid w:val="00952B1A"/>
    <w:rsid w:val="00961CEE"/>
    <w:rsid w:val="009623F9"/>
    <w:rsid w:val="009717C6"/>
    <w:rsid w:val="009752F3"/>
    <w:rsid w:val="009810E6"/>
    <w:rsid w:val="00982901"/>
    <w:rsid w:val="009835E9"/>
    <w:rsid w:val="00990C0B"/>
    <w:rsid w:val="00993607"/>
    <w:rsid w:val="009A3032"/>
    <w:rsid w:val="009A4381"/>
    <w:rsid w:val="009A49F0"/>
    <w:rsid w:val="009B1F32"/>
    <w:rsid w:val="009C416C"/>
    <w:rsid w:val="009E0760"/>
    <w:rsid w:val="009F407A"/>
    <w:rsid w:val="00A05672"/>
    <w:rsid w:val="00A16807"/>
    <w:rsid w:val="00A16DB2"/>
    <w:rsid w:val="00A2036E"/>
    <w:rsid w:val="00A244DD"/>
    <w:rsid w:val="00A268FF"/>
    <w:rsid w:val="00A27A4C"/>
    <w:rsid w:val="00A31CF2"/>
    <w:rsid w:val="00A32CA0"/>
    <w:rsid w:val="00A34527"/>
    <w:rsid w:val="00A41DC3"/>
    <w:rsid w:val="00A46C53"/>
    <w:rsid w:val="00A603C0"/>
    <w:rsid w:val="00A6418B"/>
    <w:rsid w:val="00A677E1"/>
    <w:rsid w:val="00A67D23"/>
    <w:rsid w:val="00A85681"/>
    <w:rsid w:val="00A90098"/>
    <w:rsid w:val="00A92214"/>
    <w:rsid w:val="00A9340E"/>
    <w:rsid w:val="00A94429"/>
    <w:rsid w:val="00AA07C6"/>
    <w:rsid w:val="00AA099E"/>
    <w:rsid w:val="00AA4515"/>
    <w:rsid w:val="00AA4BC8"/>
    <w:rsid w:val="00AB0C5E"/>
    <w:rsid w:val="00AC4E83"/>
    <w:rsid w:val="00AD1DDE"/>
    <w:rsid w:val="00AD3562"/>
    <w:rsid w:val="00AE2F8F"/>
    <w:rsid w:val="00AF654B"/>
    <w:rsid w:val="00B0735A"/>
    <w:rsid w:val="00B10BBD"/>
    <w:rsid w:val="00B2637F"/>
    <w:rsid w:val="00B5153E"/>
    <w:rsid w:val="00B518B5"/>
    <w:rsid w:val="00B546FF"/>
    <w:rsid w:val="00B67596"/>
    <w:rsid w:val="00B722B2"/>
    <w:rsid w:val="00B726E2"/>
    <w:rsid w:val="00B77A09"/>
    <w:rsid w:val="00B87374"/>
    <w:rsid w:val="00B92309"/>
    <w:rsid w:val="00B92FB3"/>
    <w:rsid w:val="00B94D39"/>
    <w:rsid w:val="00B95574"/>
    <w:rsid w:val="00BB006B"/>
    <w:rsid w:val="00BB135C"/>
    <w:rsid w:val="00BD157E"/>
    <w:rsid w:val="00BE3940"/>
    <w:rsid w:val="00BF6554"/>
    <w:rsid w:val="00C04890"/>
    <w:rsid w:val="00C11B36"/>
    <w:rsid w:val="00C15243"/>
    <w:rsid w:val="00C2435E"/>
    <w:rsid w:val="00C30689"/>
    <w:rsid w:val="00C3275A"/>
    <w:rsid w:val="00C3783E"/>
    <w:rsid w:val="00C45589"/>
    <w:rsid w:val="00C45F09"/>
    <w:rsid w:val="00C46B5C"/>
    <w:rsid w:val="00C631FC"/>
    <w:rsid w:val="00C71647"/>
    <w:rsid w:val="00C726E8"/>
    <w:rsid w:val="00C72E78"/>
    <w:rsid w:val="00C77301"/>
    <w:rsid w:val="00C80689"/>
    <w:rsid w:val="00C87EDE"/>
    <w:rsid w:val="00C9148E"/>
    <w:rsid w:val="00C91864"/>
    <w:rsid w:val="00C9393A"/>
    <w:rsid w:val="00C939C7"/>
    <w:rsid w:val="00C93B0A"/>
    <w:rsid w:val="00CA0043"/>
    <w:rsid w:val="00CA4E42"/>
    <w:rsid w:val="00CB0A55"/>
    <w:rsid w:val="00CB18F2"/>
    <w:rsid w:val="00CB4A05"/>
    <w:rsid w:val="00CC59C0"/>
    <w:rsid w:val="00CC6F19"/>
    <w:rsid w:val="00CD1881"/>
    <w:rsid w:val="00CE1E9B"/>
    <w:rsid w:val="00CF209F"/>
    <w:rsid w:val="00D01FD3"/>
    <w:rsid w:val="00D036BC"/>
    <w:rsid w:val="00D1111C"/>
    <w:rsid w:val="00D64F02"/>
    <w:rsid w:val="00D65A28"/>
    <w:rsid w:val="00D74639"/>
    <w:rsid w:val="00D7575E"/>
    <w:rsid w:val="00D76FFE"/>
    <w:rsid w:val="00D92864"/>
    <w:rsid w:val="00DA27CF"/>
    <w:rsid w:val="00DA3B19"/>
    <w:rsid w:val="00DA70B7"/>
    <w:rsid w:val="00DA7473"/>
    <w:rsid w:val="00DB04C8"/>
    <w:rsid w:val="00DC16E1"/>
    <w:rsid w:val="00DC28AF"/>
    <w:rsid w:val="00DC7D49"/>
    <w:rsid w:val="00DD20C5"/>
    <w:rsid w:val="00DD559E"/>
    <w:rsid w:val="00DE78D9"/>
    <w:rsid w:val="00DF591A"/>
    <w:rsid w:val="00E015BE"/>
    <w:rsid w:val="00E04A11"/>
    <w:rsid w:val="00E10FEA"/>
    <w:rsid w:val="00E158B0"/>
    <w:rsid w:val="00E42E6C"/>
    <w:rsid w:val="00E621C7"/>
    <w:rsid w:val="00E639C9"/>
    <w:rsid w:val="00E63AAC"/>
    <w:rsid w:val="00E661AD"/>
    <w:rsid w:val="00E665A6"/>
    <w:rsid w:val="00E67F3B"/>
    <w:rsid w:val="00E71ACD"/>
    <w:rsid w:val="00E963EC"/>
    <w:rsid w:val="00E97A2E"/>
    <w:rsid w:val="00EA11D4"/>
    <w:rsid w:val="00EA5743"/>
    <w:rsid w:val="00EB43A3"/>
    <w:rsid w:val="00EB486A"/>
    <w:rsid w:val="00EC082E"/>
    <w:rsid w:val="00EC2A5C"/>
    <w:rsid w:val="00EC3696"/>
    <w:rsid w:val="00ED090E"/>
    <w:rsid w:val="00ED0FA1"/>
    <w:rsid w:val="00ED54D9"/>
    <w:rsid w:val="00EE1ECE"/>
    <w:rsid w:val="00EF3885"/>
    <w:rsid w:val="00EF699C"/>
    <w:rsid w:val="00F14C43"/>
    <w:rsid w:val="00F15E81"/>
    <w:rsid w:val="00F16E1E"/>
    <w:rsid w:val="00F375BC"/>
    <w:rsid w:val="00F4204E"/>
    <w:rsid w:val="00F42943"/>
    <w:rsid w:val="00F544D2"/>
    <w:rsid w:val="00F54C3D"/>
    <w:rsid w:val="00F643BE"/>
    <w:rsid w:val="00F648B6"/>
    <w:rsid w:val="00F737D9"/>
    <w:rsid w:val="00F74EF4"/>
    <w:rsid w:val="00F77A6B"/>
    <w:rsid w:val="00F87566"/>
    <w:rsid w:val="00F937D0"/>
    <w:rsid w:val="00F97C0A"/>
    <w:rsid w:val="00FA2369"/>
    <w:rsid w:val="00FA4D7E"/>
    <w:rsid w:val="00FC2D41"/>
    <w:rsid w:val="00FC5908"/>
    <w:rsid w:val="00FC70BF"/>
    <w:rsid w:val="00FD1022"/>
    <w:rsid w:val="00FD1C84"/>
    <w:rsid w:val="00FD2006"/>
    <w:rsid w:val="00FD574E"/>
    <w:rsid w:val="00FD6528"/>
    <w:rsid w:val="00FE1B51"/>
    <w:rsid w:val="00FE54B0"/>
    <w:rsid w:val="00FE7547"/>
    <w:rsid w:val="00FF1F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8342E8"/>
    <w:rPr>
      <w:color w:val="0000FF"/>
      <w:u w:val="single"/>
    </w:rPr>
  </w:style>
  <w:style w:type="paragraph" w:customStyle="1" w:styleId="ConsPlusNormal">
    <w:name w:val="ConsPlusNormal"/>
    <w:rsid w:val="008342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36970-256A-465E-9ABD-3EA323921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