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3176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545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44B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44B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4B1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05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744B1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744B11" w:rsidR="00744B11">
        <w:rPr>
          <w:rFonts w:ascii="Times New Roman" w:hAnsi="Times New Roman" w:cs="Times New Roman"/>
          <w:sz w:val="28"/>
          <w:szCs w:val="28"/>
        </w:rPr>
        <w:t xml:space="preserve">СЕРИЯ № </w:t>
      </w:r>
      <w:r w:rsidRPr="00744B11" w:rsidR="00744B11">
        <w:rPr>
          <w:rFonts w:ascii="Times New Roman" w:hAnsi="Times New Roman" w:cs="Times New Roman"/>
          <w:sz w:val="28"/>
          <w:szCs w:val="28"/>
        </w:rPr>
        <w:t>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от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744B1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>05 ноября 2025 года в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 xml:space="preserve"> 23 часа 20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44B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44B11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44B11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3B28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6145-03EA-4240-83D1-8CEA85C2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