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12E1" w:rsidRPr="0089714E" w:rsidP="00F712E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9653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B3691D">
        <w:rPr>
          <w:rFonts w:ascii="Times New Roman" w:hAnsi="Times New Roman" w:cs="Times New Roman"/>
          <w:sz w:val="28"/>
          <w:szCs w:val="28"/>
        </w:rPr>
        <w:t>3169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691D">
        <w:rPr>
          <w:rFonts w:ascii="Times New Roman" w:hAnsi="Times New Roman" w:cs="Times New Roman"/>
          <w:sz w:val="28"/>
          <w:szCs w:val="28"/>
        </w:rPr>
        <w:t>48</w:t>
      </w:r>
    </w:p>
    <w:p w:rsidR="009E0760" w:rsidP="00F712E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0512E4">
        <w:rPr>
          <w:rFonts w:ascii="Times New Roman" w:hAnsi="Times New Roman" w:cs="Times New Roman"/>
          <w:sz w:val="28"/>
          <w:szCs w:val="28"/>
        </w:rPr>
        <w:t>5</w:t>
      </w:r>
      <w:r w:rsidR="00B3691D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965317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7CF4">
        <w:rPr>
          <w:rFonts w:ascii="Times New Roman" w:hAnsi="Times New Roman" w:cs="Times New Roman"/>
          <w:sz w:val="28"/>
          <w:szCs w:val="28"/>
        </w:rPr>
        <w:tab/>
      </w:r>
      <w:r w:rsidR="00B3691D">
        <w:rPr>
          <w:rFonts w:ascii="Times New Roman" w:hAnsi="Times New Roman" w:cs="Times New Roman"/>
          <w:sz w:val="28"/>
          <w:szCs w:val="28"/>
        </w:rPr>
        <w:t>06 декабря</w:t>
      </w:r>
      <w:r w:rsidR="0096531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241A55">
        <w:rPr>
          <w:rFonts w:ascii="Times New Roman" w:hAnsi="Times New Roman" w:cs="Times New Roman"/>
          <w:sz w:val="28"/>
          <w:szCs w:val="28"/>
        </w:rPr>
        <w:t>20.21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B3691D" w:rsidP="00B369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70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0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03AD" w:rsidR="00A703AD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C454C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4932" w:rsidRPr="002202E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05 декабря</w:t>
      </w:r>
      <w:r w:rsidR="00B0657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12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512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5B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в общественном месте </w:t>
      </w:r>
      <w:r w:rsidR="000A733F">
        <w:rPr>
          <w:rFonts w:ascii="Times New Roman" w:hAnsi="Times New Roman" w:cs="Times New Roman"/>
          <w:sz w:val="28"/>
          <w:szCs w:val="28"/>
        </w:rPr>
        <w:t xml:space="preserve">– </w:t>
      </w:r>
      <w:r w:rsidR="00EB5B28">
        <w:rPr>
          <w:rFonts w:ascii="Times New Roman" w:hAnsi="Times New Roman" w:cs="Times New Roman"/>
          <w:sz w:val="28"/>
          <w:szCs w:val="28"/>
        </w:rPr>
        <w:t>в</w:t>
      </w:r>
      <w:r w:rsidR="00B06571">
        <w:rPr>
          <w:rFonts w:ascii="Times New Roman" w:hAnsi="Times New Roman" w:cs="Times New Roman"/>
          <w:sz w:val="28"/>
          <w:szCs w:val="28"/>
        </w:rPr>
        <w:t>озле</w:t>
      </w:r>
      <w:r w:rsidR="00EB5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  <w:r w:rsidR="00A703A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A55">
        <w:rPr>
          <w:rFonts w:ascii="Times New Roman" w:hAnsi="Times New Roman" w:cs="Times New Roman"/>
          <w:sz w:val="28"/>
          <w:szCs w:val="28"/>
        </w:rPr>
        <w:t>находил</w:t>
      </w:r>
      <w:r w:rsidR="001D0B11">
        <w:rPr>
          <w:rFonts w:ascii="Times New Roman" w:hAnsi="Times New Roman" w:cs="Times New Roman"/>
          <w:sz w:val="28"/>
          <w:szCs w:val="28"/>
        </w:rPr>
        <w:t>ся</w:t>
      </w:r>
      <w:r w:rsidR="00241A55">
        <w:rPr>
          <w:rFonts w:ascii="Times New Roman" w:hAnsi="Times New Roman" w:cs="Times New Roman"/>
          <w:sz w:val="28"/>
          <w:szCs w:val="28"/>
        </w:rPr>
        <w:t xml:space="preserve"> в </w:t>
      </w:r>
      <w:r w:rsidR="00A073BB">
        <w:rPr>
          <w:rFonts w:ascii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A073BB">
        <w:rPr>
          <w:rFonts w:ascii="Times New Roman" w:hAnsi="Times New Roman" w:cs="Times New Roman"/>
          <w:sz w:val="28"/>
          <w:szCs w:val="28"/>
        </w:rPr>
        <w:t>опьянения</w:t>
      </w:r>
      <w:r w:rsidR="00241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0E">
        <w:rPr>
          <w:rFonts w:ascii="Times New Roman" w:hAnsi="Times New Roman" w:cs="Times New Roman"/>
          <w:sz w:val="28"/>
          <w:szCs w:val="28"/>
        </w:rPr>
        <w:t xml:space="preserve">что выражалось в </w:t>
      </w:r>
      <w:r w:rsidR="001D0B11">
        <w:rPr>
          <w:rFonts w:ascii="Times New Roman" w:hAnsi="Times New Roman" w:cs="Times New Roman"/>
          <w:sz w:val="28"/>
          <w:szCs w:val="28"/>
        </w:rPr>
        <w:t xml:space="preserve">запахе алкоголя изо рта, </w:t>
      </w:r>
      <w:r w:rsidR="005B3462">
        <w:rPr>
          <w:rFonts w:ascii="Times New Roman" w:hAnsi="Times New Roman" w:cs="Times New Roman"/>
          <w:sz w:val="28"/>
          <w:szCs w:val="28"/>
        </w:rPr>
        <w:t>невнятной речи</w:t>
      </w:r>
      <w:r w:rsidR="00F712E1">
        <w:rPr>
          <w:rFonts w:ascii="Times New Roman" w:hAnsi="Times New Roman" w:cs="Times New Roman"/>
          <w:sz w:val="28"/>
          <w:szCs w:val="28"/>
        </w:rPr>
        <w:t xml:space="preserve"> и неопрятном внешнем виде</w:t>
      </w:r>
      <w:r w:rsidR="001D0B11">
        <w:rPr>
          <w:rFonts w:ascii="Times New Roman" w:hAnsi="Times New Roman" w:cs="Times New Roman"/>
          <w:sz w:val="28"/>
          <w:szCs w:val="28"/>
        </w:rPr>
        <w:t xml:space="preserve">, </w:t>
      </w:r>
      <w:r w:rsidR="005B3462">
        <w:rPr>
          <w:rFonts w:ascii="Times New Roman" w:hAnsi="Times New Roman" w:cs="Times New Roman"/>
          <w:sz w:val="28"/>
          <w:szCs w:val="28"/>
        </w:rPr>
        <w:t>чем</w:t>
      </w:r>
      <w:r w:rsidR="006B5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оскорбля</w:t>
      </w:r>
      <w:r w:rsidR="005B34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человеческое достоинство и </w:t>
      </w:r>
      <w:r w:rsidRPr="002202E4">
        <w:rPr>
          <w:rFonts w:ascii="Times New Roman" w:hAnsi="Times New Roman" w:cs="Times New Roman"/>
          <w:sz w:val="28"/>
          <w:szCs w:val="28"/>
        </w:rPr>
        <w:t xml:space="preserve">общественную нравственность. </w:t>
      </w:r>
    </w:p>
    <w:p w:rsidR="008960B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3691D">
        <w:rPr>
          <w:rFonts w:ascii="Times New Roman" w:hAnsi="Times New Roman" w:cs="Times New Roman"/>
          <w:sz w:val="28"/>
          <w:szCs w:val="28"/>
        </w:rPr>
        <w:t>Куртаметов</w:t>
      </w:r>
      <w:r w:rsidR="00B3691D">
        <w:rPr>
          <w:rFonts w:ascii="Times New Roman" w:hAnsi="Times New Roman" w:cs="Times New Roman"/>
          <w:sz w:val="28"/>
          <w:szCs w:val="28"/>
        </w:rPr>
        <w:t xml:space="preserve"> В.А.</w:t>
      </w:r>
      <w:r w:rsidR="004D0C18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 xml:space="preserve"> и пояснил, что </w:t>
      </w:r>
      <w:r w:rsidR="00B06571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EB5B28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 </w:t>
      </w:r>
      <w:r w:rsidR="00B06571">
        <w:rPr>
          <w:rFonts w:ascii="Times New Roman" w:hAnsi="Times New Roman" w:cs="Times New Roman"/>
          <w:sz w:val="28"/>
          <w:szCs w:val="28"/>
        </w:rPr>
        <w:t>в общественном месте.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Суд, исследовав </w:t>
      </w:r>
      <w:r>
        <w:rPr>
          <w:rFonts w:ascii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виновности </w:t>
      </w:r>
      <w:r w:rsidR="00B3691D">
        <w:rPr>
          <w:rFonts w:ascii="Times New Roman" w:hAnsi="Times New Roman" w:cs="Times New Roman"/>
          <w:sz w:val="28"/>
          <w:szCs w:val="28"/>
        </w:rPr>
        <w:t>Куртаметова</w:t>
      </w:r>
      <w:r w:rsidR="00B3691D">
        <w:rPr>
          <w:rFonts w:ascii="Times New Roman" w:hAnsi="Times New Roman" w:cs="Times New Roman"/>
          <w:sz w:val="28"/>
          <w:szCs w:val="28"/>
        </w:rPr>
        <w:t xml:space="preserve"> В.А.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241A55">
        <w:rPr>
          <w:rFonts w:ascii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712E1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0512E4">
        <w:rPr>
          <w:rFonts w:ascii="Times New Roman" w:hAnsi="Times New Roman" w:cs="Times New Roman"/>
          <w:sz w:val="28"/>
          <w:szCs w:val="28"/>
        </w:rPr>
        <w:t>250</w:t>
      </w:r>
      <w:r w:rsidR="00B3691D">
        <w:rPr>
          <w:rFonts w:ascii="Times New Roman" w:hAnsi="Times New Roman" w:cs="Times New Roman"/>
          <w:sz w:val="28"/>
          <w:szCs w:val="28"/>
        </w:rPr>
        <w:t>866</w:t>
      </w:r>
      <w:r w:rsidR="000512E4">
        <w:rPr>
          <w:rFonts w:ascii="Times New Roman" w:hAnsi="Times New Roman" w:cs="Times New Roman"/>
          <w:sz w:val="28"/>
          <w:szCs w:val="28"/>
        </w:rPr>
        <w:t xml:space="preserve"> от </w:t>
      </w:r>
      <w:r w:rsidR="00B3691D">
        <w:rPr>
          <w:rFonts w:ascii="Times New Roman" w:hAnsi="Times New Roman" w:cs="Times New Roman"/>
          <w:sz w:val="28"/>
          <w:szCs w:val="28"/>
        </w:rPr>
        <w:t>06 декабря</w:t>
      </w:r>
      <w:r w:rsidR="00B06571">
        <w:rPr>
          <w:rFonts w:ascii="Times New Roman" w:hAnsi="Times New Roman" w:cs="Times New Roman"/>
          <w:sz w:val="28"/>
          <w:szCs w:val="28"/>
        </w:rPr>
        <w:t xml:space="preserve"> 2024</w:t>
      </w:r>
      <w:r w:rsidR="00F71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</w:t>
      </w:r>
      <w:r w:rsidR="00B3691D">
        <w:rPr>
          <w:rFonts w:ascii="Times New Roman" w:hAnsi="Times New Roman" w:cs="Times New Roman"/>
          <w:sz w:val="28"/>
          <w:szCs w:val="28"/>
        </w:rPr>
        <w:t>Куртаметовым</w:t>
      </w:r>
      <w:r w:rsidR="00B3691D">
        <w:rPr>
          <w:rFonts w:ascii="Times New Roman" w:hAnsi="Times New Roman" w:cs="Times New Roman"/>
          <w:sz w:val="28"/>
          <w:szCs w:val="28"/>
        </w:rPr>
        <w:t xml:space="preserve"> В.А.</w:t>
      </w:r>
      <w:r w:rsidR="00EB5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4D0C18">
        <w:rPr>
          <w:rFonts w:ascii="Times New Roman" w:hAnsi="Times New Roman" w:cs="Times New Roman"/>
          <w:sz w:val="28"/>
          <w:szCs w:val="28"/>
        </w:rPr>
        <w:t>, в том числе имеется е</w:t>
      </w:r>
      <w:r w:rsidR="00F42E51">
        <w:rPr>
          <w:rFonts w:ascii="Times New Roman" w:hAnsi="Times New Roman" w:cs="Times New Roman"/>
          <w:sz w:val="28"/>
          <w:szCs w:val="28"/>
        </w:rPr>
        <w:t>го</w:t>
      </w:r>
      <w:r w:rsidR="004D0C18">
        <w:rPr>
          <w:rFonts w:ascii="Times New Roman" w:hAnsi="Times New Roman" w:cs="Times New Roman"/>
          <w:sz w:val="28"/>
          <w:szCs w:val="28"/>
        </w:rPr>
        <w:t xml:space="preserve"> собственноручная запись о согласии с протоколом</w:t>
      </w:r>
      <w:r>
        <w:rPr>
          <w:rFonts w:ascii="Times New Roman" w:hAnsi="Times New Roman" w:cs="Times New Roman"/>
          <w:sz w:val="28"/>
          <w:szCs w:val="28"/>
        </w:rPr>
        <w:t xml:space="preserve">. Протокол составлен </w:t>
      </w:r>
      <w:r w:rsidR="005B34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5B34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ст. 28.2 КоАП Российской Федерации.</w:t>
      </w:r>
    </w:p>
    <w:p w:rsidR="00B3691D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512E4">
        <w:rPr>
          <w:rFonts w:ascii="Times New Roman" w:hAnsi="Times New Roman" w:cs="Times New Roman"/>
          <w:sz w:val="28"/>
          <w:szCs w:val="28"/>
        </w:rPr>
        <w:t xml:space="preserve">рапорту </w:t>
      </w:r>
      <w:r>
        <w:rPr>
          <w:rFonts w:ascii="Times New Roman" w:hAnsi="Times New Roman" w:cs="Times New Roman"/>
          <w:sz w:val="28"/>
          <w:szCs w:val="28"/>
        </w:rPr>
        <w:t>опер</w:t>
      </w:r>
      <w:r w:rsidR="000512E4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>
        <w:rPr>
          <w:rFonts w:ascii="Times New Roman" w:hAnsi="Times New Roman" w:cs="Times New Roman"/>
          <w:sz w:val="28"/>
          <w:szCs w:val="28"/>
        </w:rPr>
        <w:t>ОУР</w:t>
      </w:r>
      <w:r w:rsidR="000512E4">
        <w:rPr>
          <w:rFonts w:ascii="Times New Roman" w:hAnsi="Times New Roman" w:cs="Times New Roman"/>
          <w:sz w:val="28"/>
          <w:szCs w:val="28"/>
        </w:rPr>
        <w:t xml:space="preserve"> ОМВД России по Красногвардейскому района </w:t>
      </w:r>
      <w:r>
        <w:rPr>
          <w:rFonts w:ascii="Times New Roman" w:hAnsi="Times New Roman" w:cs="Times New Roman"/>
          <w:sz w:val="28"/>
          <w:szCs w:val="28"/>
        </w:rPr>
        <w:t>05 декабря</w:t>
      </w:r>
      <w:r w:rsidR="000512E4">
        <w:rPr>
          <w:rFonts w:ascii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sz w:val="28"/>
          <w:szCs w:val="28"/>
        </w:rPr>
        <w:t xml:space="preserve">в 23 часа 00 минут в ОМВД России по Красногвардейскому району по телефонной линии поступило сообщение участкового уполномоченного полиции о том, что 05 декабря 2024 года в 22 часа 20 минут в пгт. </w:t>
      </w:r>
      <w:r w:rsidR="00A703AD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 был выявлен поднадзорный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</w:t>
      </w:r>
    </w:p>
    <w:p w:rsidR="00011BAA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объяснений свидетелей </w:t>
      </w:r>
      <w:r>
        <w:rPr>
          <w:rFonts w:ascii="Times New Roman" w:hAnsi="Times New Roman" w:cs="Times New Roman"/>
          <w:sz w:val="28"/>
          <w:szCs w:val="28"/>
        </w:rPr>
        <w:t>Аблялимова</w:t>
      </w:r>
      <w:r>
        <w:rPr>
          <w:rFonts w:ascii="Times New Roman" w:hAnsi="Times New Roman" w:cs="Times New Roman"/>
          <w:sz w:val="28"/>
          <w:szCs w:val="28"/>
        </w:rPr>
        <w:t xml:space="preserve"> Л.М. и </w:t>
      </w:r>
      <w:r>
        <w:rPr>
          <w:rFonts w:ascii="Times New Roman" w:hAnsi="Times New Roman" w:cs="Times New Roman"/>
          <w:sz w:val="28"/>
          <w:szCs w:val="28"/>
        </w:rPr>
        <w:t>Абдурафиева</w:t>
      </w:r>
      <w:r>
        <w:rPr>
          <w:rFonts w:ascii="Times New Roman" w:hAnsi="Times New Roman" w:cs="Times New Roman"/>
          <w:sz w:val="28"/>
          <w:szCs w:val="28"/>
        </w:rPr>
        <w:t xml:space="preserve"> Э.О. усматривается, что </w:t>
      </w:r>
      <w:r w:rsidR="00B3691D">
        <w:rPr>
          <w:rFonts w:ascii="Times New Roman" w:hAnsi="Times New Roman" w:cs="Times New Roman"/>
          <w:sz w:val="28"/>
          <w:szCs w:val="28"/>
        </w:rPr>
        <w:t>05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B3691D">
        <w:rPr>
          <w:rFonts w:ascii="Times New Roman" w:hAnsi="Times New Roman" w:cs="Times New Roman"/>
          <w:sz w:val="28"/>
          <w:szCs w:val="28"/>
        </w:rPr>
        <w:t>они находились в кафе «</w:t>
      </w:r>
      <w:r w:rsidR="00A703AD">
        <w:rPr>
          <w:rFonts w:ascii="Times New Roman" w:hAnsi="Times New Roman" w:cs="Times New Roman"/>
          <w:sz w:val="28"/>
          <w:szCs w:val="28"/>
        </w:rPr>
        <w:t>НАЗВАНИЕ</w:t>
      </w:r>
      <w:r w:rsidR="00B369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703AD">
        <w:rPr>
          <w:rFonts w:ascii="Times New Roman" w:hAnsi="Times New Roman" w:cs="Times New Roman"/>
          <w:sz w:val="28"/>
          <w:szCs w:val="28"/>
        </w:rPr>
        <w:t>АДРЕС</w:t>
      </w:r>
      <w:r w:rsidR="00B3691D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 xml:space="preserve"> видели мужчину, который вел себя неадекватно, имел неопрятный внешний вид, шаткую походку, невнятную речь, из его рта исходил запах алкоголя.</w:t>
      </w:r>
    </w:p>
    <w:p w:rsidR="00313E99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11BAA"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на состояние опьянения серии 35 № 001</w:t>
      </w:r>
      <w:r w:rsidR="00F12699">
        <w:rPr>
          <w:rFonts w:ascii="Times New Roman" w:hAnsi="Times New Roman" w:cs="Times New Roman"/>
          <w:sz w:val="28"/>
          <w:szCs w:val="28"/>
        </w:rPr>
        <w:t>2</w:t>
      </w:r>
      <w:r w:rsidR="00B3691D">
        <w:rPr>
          <w:rFonts w:ascii="Times New Roman" w:hAnsi="Times New Roman" w:cs="Times New Roman"/>
          <w:sz w:val="28"/>
          <w:szCs w:val="28"/>
        </w:rPr>
        <w:t>73</w:t>
      </w:r>
      <w:r w:rsidR="00011BAA">
        <w:rPr>
          <w:rFonts w:ascii="Times New Roman" w:hAnsi="Times New Roman" w:cs="Times New Roman"/>
          <w:sz w:val="28"/>
          <w:szCs w:val="28"/>
        </w:rPr>
        <w:t xml:space="preserve"> от </w:t>
      </w:r>
      <w:r w:rsidR="00B3691D">
        <w:rPr>
          <w:rFonts w:ascii="Times New Roman" w:hAnsi="Times New Roman" w:cs="Times New Roman"/>
          <w:sz w:val="28"/>
          <w:szCs w:val="28"/>
        </w:rPr>
        <w:t>06 декабря</w:t>
      </w:r>
      <w:r w:rsidR="00011BAA">
        <w:rPr>
          <w:rFonts w:ascii="Times New Roman" w:hAnsi="Times New Roman" w:cs="Times New Roman"/>
          <w:sz w:val="28"/>
          <w:szCs w:val="28"/>
        </w:rPr>
        <w:t xml:space="preserve"> 2024 года у </w:t>
      </w:r>
      <w:r w:rsidR="00B3691D">
        <w:rPr>
          <w:rFonts w:ascii="Times New Roman" w:hAnsi="Times New Roman" w:cs="Times New Roman"/>
          <w:sz w:val="28"/>
          <w:szCs w:val="28"/>
        </w:rPr>
        <w:t>Куртаметова</w:t>
      </w:r>
      <w:r w:rsidR="00B3691D">
        <w:rPr>
          <w:rFonts w:ascii="Times New Roman" w:hAnsi="Times New Roman" w:cs="Times New Roman"/>
          <w:sz w:val="28"/>
          <w:szCs w:val="28"/>
        </w:rPr>
        <w:t xml:space="preserve"> В.А.</w:t>
      </w:r>
      <w:r w:rsidR="00011BAA"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опьянения.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B3691D">
        <w:rPr>
          <w:rFonts w:ascii="Times New Roman" w:hAnsi="Times New Roman" w:cs="Times New Roman"/>
          <w:sz w:val="28"/>
          <w:szCs w:val="28"/>
        </w:rPr>
        <w:t>Куртаметова</w:t>
      </w:r>
      <w:r w:rsidR="00B3691D">
        <w:rPr>
          <w:rFonts w:ascii="Times New Roman" w:hAnsi="Times New Roman" w:cs="Times New Roman"/>
          <w:sz w:val="28"/>
          <w:szCs w:val="28"/>
        </w:rPr>
        <w:t xml:space="preserve"> В.А.</w:t>
      </w:r>
      <w:r w:rsidR="004C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квалифицирует е</w:t>
      </w:r>
      <w:r w:rsidR="006F7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A073BB">
        <w:rPr>
          <w:rFonts w:ascii="Times New Roman" w:hAnsi="Times New Roman" w:cs="Times New Roman"/>
          <w:sz w:val="28"/>
          <w:szCs w:val="28"/>
        </w:rPr>
        <w:t>ст. 20.21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как </w:t>
      </w:r>
      <w:r w:rsidR="00A073BB">
        <w:rPr>
          <w:rFonts w:ascii="Times New Roman" w:hAnsi="Times New Roman" w:cs="Times New Roman"/>
          <w:sz w:val="28"/>
          <w:szCs w:val="28"/>
        </w:rPr>
        <w:t>появление на улице в общественном месте в состоянии опьянения, оскорбляющем человеческое достоинство и общественную нравственность.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014414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 w:rsidR="00B3691D">
        <w:rPr>
          <w:rFonts w:ascii="Times New Roman" w:hAnsi="Times New Roman" w:cs="Times New Roman"/>
          <w:sz w:val="28"/>
          <w:szCs w:val="28"/>
        </w:rPr>
        <w:t>Куртаметова</w:t>
      </w:r>
      <w:r w:rsidR="00B3691D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 </w:t>
      </w:r>
      <w:r w:rsidR="0031076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ответственность, суд не усматривает. Суд полагает возможным не назначать </w:t>
      </w:r>
      <w:r w:rsidR="00B3691D">
        <w:rPr>
          <w:rFonts w:ascii="Times New Roman" w:hAnsi="Times New Roman" w:cs="Times New Roman"/>
          <w:sz w:val="28"/>
          <w:szCs w:val="28"/>
        </w:rPr>
        <w:t>Куртаметову</w:t>
      </w:r>
      <w:r w:rsidR="00B3691D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ареста. По мнению суда, наказание в виде штрафа в размере, предусмотренном санкцией ст. 20.21 КоАП Российской Федерации, обеспечит достижение задач и целей административного наказания.</w:t>
      </w:r>
    </w:p>
    <w:p w:rsidR="00014414" w:rsidRPr="00125378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014414" w:rsidP="0001441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4414" w:rsidP="0001441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4414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70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03AD">
        <w:rPr>
          <w:rFonts w:ascii="Times New Roman" w:hAnsi="Times New Roman" w:cs="Times New Roman"/>
          <w:sz w:val="28"/>
          <w:szCs w:val="28"/>
        </w:rPr>
        <w:t>.</w:t>
      </w:r>
      <w:r w:rsidRPr="00125378">
        <w:rPr>
          <w:rFonts w:ascii="Times New Roman" w:hAnsi="Times New Roman" w:cs="Times New Roman"/>
          <w:sz w:val="28"/>
          <w:szCs w:val="28"/>
        </w:rPr>
        <w:t xml:space="preserve"> </w:t>
      </w:r>
      <w:r w:rsidRPr="00125378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Российской Федерации, и назначить ему наказание </w:t>
      </w:r>
      <w:r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86346A">
        <w:rPr>
          <w:rFonts w:ascii="Times New Roman" w:hAnsi="Times New Roman" w:cs="Times New Roman"/>
          <w:sz w:val="28"/>
          <w:szCs w:val="28"/>
        </w:rPr>
        <w:t xml:space="preserve">1 </w:t>
      </w:r>
      <w:r w:rsidR="00E422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(</w:t>
      </w:r>
      <w:r w:rsidR="0086346A">
        <w:rPr>
          <w:rFonts w:ascii="Times New Roman" w:hAnsi="Times New Roman" w:cs="Times New Roman"/>
          <w:sz w:val="28"/>
          <w:szCs w:val="28"/>
        </w:rPr>
        <w:t xml:space="preserve">одной тысячи </w:t>
      </w:r>
      <w:r w:rsidR="00E422A2"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014414" w:rsidRPr="00DA5463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63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A703AD">
        <w:rPr>
          <w:rFonts w:ascii="Times New Roman" w:hAnsi="Times New Roman" w:cs="Times New Roman"/>
          <w:sz w:val="28"/>
          <w:szCs w:val="28"/>
        </w:rPr>
        <w:t>РЕКВИЗИТЫ</w:t>
      </w:r>
      <w:r w:rsidRPr="00DA5463">
        <w:rPr>
          <w:rFonts w:ascii="Times New Roman" w:hAnsi="Times New Roman" w:cs="Times New Roman"/>
          <w:sz w:val="28"/>
          <w:szCs w:val="28"/>
        </w:rPr>
        <w:t>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C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D7413">
        <w:rPr>
          <w:rFonts w:ascii="Times New Roman" w:hAnsi="Times New Roman" w:cs="Times New Roman"/>
          <w:sz w:val="28"/>
          <w:szCs w:val="28"/>
        </w:rPr>
        <w:t>Куртаметову</w:t>
      </w:r>
      <w:r w:rsidR="001D7413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28CB">
        <w:rPr>
          <w:rFonts w:ascii="Times New Roman" w:hAnsi="Times New Roman" w:cs="Times New Roman"/>
          <w:sz w:val="28"/>
          <w:szCs w:val="28"/>
        </w:rPr>
        <w:t xml:space="preserve">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706CE6">
        <w:rPr>
          <w:rFonts w:ascii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</w:t>
      </w:r>
      <w:r w:rsidRPr="0022549F">
        <w:rPr>
          <w:rFonts w:ascii="Times New Roman" w:hAnsi="Times New Roman" w:cs="Times New Roman"/>
          <w:sz w:val="28"/>
          <w:szCs w:val="28"/>
        </w:rPr>
        <w:t>предусмотренных ст. 31.5 КоАП Российской Федерации.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9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9F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014414" w:rsidRPr="00CA0043" w:rsidP="00014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0043">
        <w:rPr>
          <w:rFonts w:ascii="Times New Roman" w:hAnsi="Times New Roman" w:cs="Times New Roman"/>
          <w:sz w:val="28"/>
          <w:szCs w:val="28"/>
        </w:rPr>
        <w:t xml:space="preserve">азъяснить </w:t>
      </w:r>
      <w:r w:rsidR="001D7413">
        <w:rPr>
          <w:rFonts w:ascii="Times New Roman" w:hAnsi="Times New Roman" w:cs="Times New Roman"/>
          <w:sz w:val="28"/>
          <w:szCs w:val="28"/>
        </w:rPr>
        <w:t>Куртаметову</w:t>
      </w:r>
      <w:r w:rsidR="001D7413">
        <w:rPr>
          <w:rFonts w:ascii="Times New Roman" w:hAnsi="Times New Roman" w:cs="Times New Roman"/>
          <w:sz w:val="28"/>
          <w:szCs w:val="28"/>
        </w:rPr>
        <w:t xml:space="preserve"> В.А.</w:t>
      </w:r>
      <w:r w:rsidRPr="00CA0043">
        <w:rPr>
          <w:rFonts w:ascii="Times New Roman" w:hAnsi="Times New Roman" w:cs="Times New Roman"/>
          <w:sz w:val="28"/>
          <w:szCs w:val="28"/>
        </w:rPr>
        <w:t>, что в соответствии с требованиями ч. 1 ст. 20.25 КоАП Р</w:t>
      </w:r>
      <w:r w:rsidR="0043717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A0043">
        <w:rPr>
          <w:rFonts w:ascii="Times New Roman" w:hAnsi="Times New Roman" w:cs="Times New Roman"/>
          <w:sz w:val="28"/>
          <w:szCs w:val="28"/>
        </w:rPr>
        <w:t>Ф</w:t>
      </w:r>
      <w:r w:rsidR="00437172">
        <w:rPr>
          <w:rFonts w:ascii="Times New Roman" w:hAnsi="Times New Roman" w:cs="Times New Roman"/>
          <w:sz w:val="28"/>
          <w:szCs w:val="28"/>
        </w:rPr>
        <w:t>едерации</w:t>
      </w:r>
      <w:r w:rsidRPr="00CA0043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F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="001D7413">
        <w:rPr>
          <w:rFonts w:ascii="Times New Roman" w:hAnsi="Times New Roman" w:cs="Times New Roman"/>
          <w:sz w:val="28"/>
          <w:szCs w:val="28"/>
        </w:rPr>
        <w:t>дней</w:t>
      </w:r>
      <w:r w:rsidRPr="00E672F7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F7">
        <w:rPr>
          <w:rFonts w:ascii="Times New Roman" w:hAnsi="Times New Roman" w:cs="Times New Roman"/>
          <w:sz w:val="28"/>
          <w:szCs w:val="28"/>
        </w:rPr>
        <w:t>Мировой судья</w:t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CD3835" w:rsidRPr="00706CE6" w:rsidP="008E2B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85384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F712E1">
      <w:headerReference w:type="default" r:id="rId4"/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49F0"/>
    <w:rsid w:val="00011BAA"/>
    <w:rsid w:val="00014414"/>
    <w:rsid w:val="00020B6F"/>
    <w:rsid w:val="00035B7E"/>
    <w:rsid w:val="000512E4"/>
    <w:rsid w:val="00055FC0"/>
    <w:rsid w:val="000704D4"/>
    <w:rsid w:val="00087F57"/>
    <w:rsid w:val="000A733F"/>
    <w:rsid w:val="000B06B1"/>
    <w:rsid w:val="000B345C"/>
    <w:rsid w:val="000D08D6"/>
    <w:rsid w:val="000D3DEC"/>
    <w:rsid w:val="000D5C6F"/>
    <w:rsid w:val="000D6A79"/>
    <w:rsid w:val="000E1467"/>
    <w:rsid w:val="000E43DD"/>
    <w:rsid w:val="000E5B18"/>
    <w:rsid w:val="000E5E38"/>
    <w:rsid w:val="000E66CF"/>
    <w:rsid w:val="001134FB"/>
    <w:rsid w:val="00125378"/>
    <w:rsid w:val="001325EC"/>
    <w:rsid w:val="001343B1"/>
    <w:rsid w:val="001629B5"/>
    <w:rsid w:val="0018773A"/>
    <w:rsid w:val="001D0B11"/>
    <w:rsid w:val="001D7413"/>
    <w:rsid w:val="001E1605"/>
    <w:rsid w:val="002202E4"/>
    <w:rsid w:val="0022549F"/>
    <w:rsid w:val="00231B27"/>
    <w:rsid w:val="002356F2"/>
    <w:rsid w:val="002367F0"/>
    <w:rsid w:val="00241A55"/>
    <w:rsid w:val="00244F8E"/>
    <w:rsid w:val="00261B6D"/>
    <w:rsid w:val="00277A2D"/>
    <w:rsid w:val="002A3D17"/>
    <w:rsid w:val="002A71DE"/>
    <w:rsid w:val="002C5F18"/>
    <w:rsid w:val="002F01E5"/>
    <w:rsid w:val="0031076E"/>
    <w:rsid w:val="00312EE0"/>
    <w:rsid w:val="00313E99"/>
    <w:rsid w:val="00313F76"/>
    <w:rsid w:val="0032088B"/>
    <w:rsid w:val="00325127"/>
    <w:rsid w:val="00343BD6"/>
    <w:rsid w:val="00362B64"/>
    <w:rsid w:val="00372E3F"/>
    <w:rsid w:val="00377156"/>
    <w:rsid w:val="00380C4A"/>
    <w:rsid w:val="00383AFB"/>
    <w:rsid w:val="003B042B"/>
    <w:rsid w:val="003B4932"/>
    <w:rsid w:val="003E1683"/>
    <w:rsid w:val="004033DC"/>
    <w:rsid w:val="00407605"/>
    <w:rsid w:val="00413E63"/>
    <w:rsid w:val="00420EC4"/>
    <w:rsid w:val="00437172"/>
    <w:rsid w:val="00443B2A"/>
    <w:rsid w:val="00447439"/>
    <w:rsid w:val="00466830"/>
    <w:rsid w:val="004706BA"/>
    <w:rsid w:val="004728B0"/>
    <w:rsid w:val="004751CA"/>
    <w:rsid w:val="00496106"/>
    <w:rsid w:val="004B4B6A"/>
    <w:rsid w:val="004B7CF4"/>
    <w:rsid w:val="004C454C"/>
    <w:rsid w:val="004C7254"/>
    <w:rsid w:val="004D0C18"/>
    <w:rsid w:val="004D37C3"/>
    <w:rsid w:val="004E6056"/>
    <w:rsid w:val="005255AB"/>
    <w:rsid w:val="005346C3"/>
    <w:rsid w:val="00547927"/>
    <w:rsid w:val="00563D6A"/>
    <w:rsid w:val="005828CB"/>
    <w:rsid w:val="00584166"/>
    <w:rsid w:val="005A111B"/>
    <w:rsid w:val="005B3462"/>
    <w:rsid w:val="005B673B"/>
    <w:rsid w:val="005D0DA6"/>
    <w:rsid w:val="006050D9"/>
    <w:rsid w:val="00617E50"/>
    <w:rsid w:val="00620D82"/>
    <w:rsid w:val="00642E73"/>
    <w:rsid w:val="00682348"/>
    <w:rsid w:val="00682FFD"/>
    <w:rsid w:val="006A20E7"/>
    <w:rsid w:val="006B5F0E"/>
    <w:rsid w:val="006B70FB"/>
    <w:rsid w:val="006E4551"/>
    <w:rsid w:val="006F79DE"/>
    <w:rsid w:val="00706CE6"/>
    <w:rsid w:val="007572C9"/>
    <w:rsid w:val="00786A47"/>
    <w:rsid w:val="007A4066"/>
    <w:rsid w:val="007B1F13"/>
    <w:rsid w:val="007B3D7B"/>
    <w:rsid w:val="007B597B"/>
    <w:rsid w:val="007B683D"/>
    <w:rsid w:val="007D2A68"/>
    <w:rsid w:val="008176D2"/>
    <w:rsid w:val="00830B16"/>
    <w:rsid w:val="00840496"/>
    <w:rsid w:val="00853846"/>
    <w:rsid w:val="00854F59"/>
    <w:rsid w:val="008632AA"/>
    <w:rsid w:val="0086346A"/>
    <w:rsid w:val="008913A1"/>
    <w:rsid w:val="00895296"/>
    <w:rsid w:val="008960B2"/>
    <w:rsid w:val="0089714E"/>
    <w:rsid w:val="008B706C"/>
    <w:rsid w:val="008B7DF8"/>
    <w:rsid w:val="008C77C1"/>
    <w:rsid w:val="008E2BFB"/>
    <w:rsid w:val="008E3E27"/>
    <w:rsid w:val="008E4FE9"/>
    <w:rsid w:val="00937AB5"/>
    <w:rsid w:val="009470B6"/>
    <w:rsid w:val="00965317"/>
    <w:rsid w:val="00966660"/>
    <w:rsid w:val="0099025A"/>
    <w:rsid w:val="009A1958"/>
    <w:rsid w:val="009A4381"/>
    <w:rsid w:val="009A49F0"/>
    <w:rsid w:val="009C416C"/>
    <w:rsid w:val="009E0760"/>
    <w:rsid w:val="00A0609E"/>
    <w:rsid w:val="00A073BB"/>
    <w:rsid w:val="00A22888"/>
    <w:rsid w:val="00A55D59"/>
    <w:rsid w:val="00A6418B"/>
    <w:rsid w:val="00A667B0"/>
    <w:rsid w:val="00A703AD"/>
    <w:rsid w:val="00A74940"/>
    <w:rsid w:val="00A9340E"/>
    <w:rsid w:val="00A973D2"/>
    <w:rsid w:val="00AD3015"/>
    <w:rsid w:val="00B008AC"/>
    <w:rsid w:val="00B06571"/>
    <w:rsid w:val="00B273D8"/>
    <w:rsid w:val="00B3691D"/>
    <w:rsid w:val="00B51C2A"/>
    <w:rsid w:val="00BB540B"/>
    <w:rsid w:val="00BB57CC"/>
    <w:rsid w:val="00BE3940"/>
    <w:rsid w:val="00BF6554"/>
    <w:rsid w:val="00C16C1E"/>
    <w:rsid w:val="00C2146F"/>
    <w:rsid w:val="00C939C7"/>
    <w:rsid w:val="00CA0043"/>
    <w:rsid w:val="00CB18F2"/>
    <w:rsid w:val="00CC5AB3"/>
    <w:rsid w:val="00CC6F19"/>
    <w:rsid w:val="00CD05F9"/>
    <w:rsid w:val="00CD3835"/>
    <w:rsid w:val="00D01FD3"/>
    <w:rsid w:val="00D036BC"/>
    <w:rsid w:val="00D1564B"/>
    <w:rsid w:val="00D317C8"/>
    <w:rsid w:val="00D410E5"/>
    <w:rsid w:val="00D46858"/>
    <w:rsid w:val="00D64F02"/>
    <w:rsid w:val="00D72B1D"/>
    <w:rsid w:val="00DA5463"/>
    <w:rsid w:val="00DB1B67"/>
    <w:rsid w:val="00DD559E"/>
    <w:rsid w:val="00E10FEA"/>
    <w:rsid w:val="00E33EF9"/>
    <w:rsid w:val="00E422A2"/>
    <w:rsid w:val="00E5693B"/>
    <w:rsid w:val="00E63AAC"/>
    <w:rsid w:val="00E672F7"/>
    <w:rsid w:val="00E73200"/>
    <w:rsid w:val="00EA091A"/>
    <w:rsid w:val="00EB5B28"/>
    <w:rsid w:val="00ED37F6"/>
    <w:rsid w:val="00EE1ECE"/>
    <w:rsid w:val="00EF1848"/>
    <w:rsid w:val="00F02225"/>
    <w:rsid w:val="00F07CEF"/>
    <w:rsid w:val="00F10817"/>
    <w:rsid w:val="00F12699"/>
    <w:rsid w:val="00F42E51"/>
    <w:rsid w:val="00F712E1"/>
    <w:rsid w:val="00F72F35"/>
    <w:rsid w:val="00F74EF4"/>
    <w:rsid w:val="00F85E71"/>
    <w:rsid w:val="00F87AB5"/>
    <w:rsid w:val="00F934F9"/>
    <w:rsid w:val="00F937D0"/>
    <w:rsid w:val="00FB0C0A"/>
    <w:rsid w:val="00FB6304"/>
    <w:rsid w:val="00FC70BF"/>
    <w:rsid w:val="00FD65FC"/>
    <w:rsid w:val="00FE3ED9"/>
    <w:rsid w:val="00FE7547"/>
    <w:rsid w:val="00FF5BD8"/>
    <w:rsid w:val="00FF7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155C59-33F4-45AC-B73C-3C8915B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