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35A" w:rsidRPr="00A65E1B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E1B">
        <w:rPr>
          <w:rFonts w:ascii="Times New Roman" w:eastAsia="Times New Roman" w:hAnsi="Times New Roman" w:cs="Times New Roman"/>
          <w:bCs/>
          <w:sz w:val="28"/>
          <w:szCs w:val="28"/>
        </w:rPr>
        <w:t>Дело № 5-58-</w:t>
      </w:r>
      <w:r w:rsidR="008020C3">
        <w:rPr>
          <w:rFonts w:ascii="Times New Roman" w:eastAsia="Times New Roman" w:hAnsi="Times New Roman" w:cs="Times New Roman"/>
          <w:bCs/>
          <w:sz w:val="28"/>
          <w:szCs w:val="28"/>
        </w:rPr>
        <w:t>4/2026</w:t>
      </w:r>
    </w:p>
    <w:p w:rsidR="008A135A" w:rsidRPr="00A65E1B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E1B">
        <w:rPr>
          <w:rFonts w:ascii="Times New Roman" w:eastAsia="Times New Roman" w:hAnsi="Times New Roman" w:cs="Times New Roman"/>
          <w:bCs/>
          <w:sz w:val="28"/>
          <w:szCs w:val="28"/>
        </w:rPr>
        <w:t>УИД 91</w:t>
      </w:r>
      <w:r w:rsidRPr="00A65E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A65E1B">
        <w:rPr>
          <w:rFonts w:ascii="Times New Roman" w:eastAsia="Times New Roman" w:hAnsi="Times New Roman" w:cs="Times New Roman"/>
          <w:bCs/>
          <w:sz w:val="28"/>
          <w:szCs w:val="28"/>
        </w:rPr>
        <w:t>0058-01-</w:t>
      </w:r>
      <w:r w:rsidR="00B61CE9">
        <w:rPr>
          <w:rFonts w:ascii="Times New Roman" w:eastAsia="Times New Roman" w:hAnsi="Times New Roman" w:cs="Times New Roman"/>
          <w:bCs/>
          <w:sz w:val="28"/>
          <w:szCs w:val="28"/>
        </w:rPr>
        <w:t>2025-002475-56</w:t>
      </w:r>
    </w:p>
    <w:p w:rsidR="008A135A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E1B" w:rsidRPr="00A65E1B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135A" w:rsidRPr="00A65E1B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E1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8A135A" w:rsidRPr="00A65E1B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E1B"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 w:rsidR="008A135A" w:rsidRPr="00A65E1B" w:rsidP="008A1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135A" w:rsidRPr="00A65E1B" w:rsidP="008A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E1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20C3">
        <w:rPr>
          <w:rFonts w:ascii="Times New Roman" w:eastAsia="Times New Roman" w:hAnsi="Times New Roman" w:cs="Times New Roman"/>
          <w:sz w:val="28"/>
          <w:szCs w:val="28"/>
        </w:rPr>
        <w:t>15  января 2026</w:t>
      </w:r>
      <w:r w:rsidRPr="00A65E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65E1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     </w:t>
      </w:r>
      <w:r w:rsidRPr="00A65E1B">
        <w:rPr>
          <w:rFonts w:ascii="Times New Roman" w:eastAsia="Times New Roman" w:hAnsi="Times New Roman" w:cs="Times New Roman"/>
          <w:sz w:val="28"/>
          <w:szCs w:val="28"/>
        </w:rPr>
        <w:t>г. Красноперекопск</w:t>
      </w:r>
    </w:p>
    <w:p w:rsidR="00A65E1B" w:rsidRPr="00A65E1B" w:rsidP="008A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35A" w:rsidRPr="00A65E1B" w:rsidP="008A135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65E1B">
        <w:rPr>
          <w:rFonts w:ascii="Times New Roman" w:eastAsia="Arial Unicode MS" w:hAnsi="Times New Roman" w:cs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</w:t>
      </w:r>
      <w:r w:rsidRPr="00A65E1B" w:rsidR="005806C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A65E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Республики Крым </w:t>
      </w:r>
      <w:r w:rsidRPr="00A6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(296000, РФ, Республика Крым, г. Красноперекопск, 10 микрорайон, д. 4) </w:t>
      </w:r>
      <w:r w:rsidRPr="00A65E1B" w:rsidR="0058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Захарова </w:t>
      </w:r>
      <w:r w:rsidR="00A62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Анастасия Сергеевна, </w:t>
      </w:r>
      <w:r w:rsidRPr="00A6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E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 (далее – КоАП РФ) в отношении </w:t>
      </w:r>
    </w:p>
    <w:p w:rsidR="008A135A" w:rsidRPr="008020C3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должностного лица  - </w:t>
      </w:r>
      <w:r w:rsidRPr="008020C3" w:rsidR="00B61CE9">
        <w:rPr>
          <w:rFonts w:ascii="Times New Roman" w:eastAsia="Times New Roman" w:hAnsi="Times New Roman" w:cs="Times New Roman"/>
          <w:color w:val="000000"/>
          <w:sz w:val="28"/>
          <w:szCs w:val="28"/>
        </w:rPr>
        <w:t>Юртаевой-Еннер</w:t>
      </w:r>
      <w:r w:rsidRPr="008020C3" w:rsidR="00B61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Алены </w:t>
      </w:r>
      <w:r w:rsidRPr="008020C3" w:rsidR="00B61CE9">
        <w:rPr>
          <w:rFonts w:ascii="Times New Roman" w:eastAsia="Times New Roman" w:hAnsi="Times New Roman" w:cs="Times New Roman"/>
          <w:color w:val="000000"/>
          <w:sz w:val="28"/>
          <w:szCs w:val="28"/>
        </w:rPr>
        <w:t>Анваровны</w:t>
      </w:r>
      <w:r w:rsidRPr="008020C3" w:rsidR="00B61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</w:t>
      </w:r>
    </w:p>
    <w:p w:rsidR="008823B6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являющейся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 w:rsidRPr="008020C3" w:rsidR="0080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20C3" w:rsidR="00B61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организации</w:t>
      </w:r>
      <w:r w:rsidRPr="008020C3" w:rsidR="00F854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85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23B6" w:rsidRPr="00A65E1B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135A" w:rsidRPr="00A65E1B" w:rsidP="008A135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УСТАНОВИЛ:</w:t>
      </w:r>
    </w:p>
    <w:p w:rsidR="008A135A" w:rsidRPr="00A65E1B" w:rsidP="008A135A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A135A" w:rsidP="008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E1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61CE9">
        <w:rPr>
          <w:rFonts w:ascii="Times New Roman" w:eastAsia="Times New Roman" w:hAnsi="Times New Roman" w:cs="Times New Roman"/>
          <w:sz w:val="28"/>
          <w:szCs w:val="28"/>
        </w:rPr>
        <w:t xml:space="preserve">Юртаева-Еннер </w:t>
      </w:r>
      <w:r w:rsidR="008020C3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A65E1B" w:rsidR="00550229"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 w:rsidR="00876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 w:rsidR="00B61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организации </w:t>
      </w:r>
      <w:r w:rsidR="008761C4"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 w:rsidR="008823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7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3B6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</w:t>
      </w:r>
      <w:r w:rsidR="00B61CE9">
        <w:rPr>
          <w:rFonts w:ascii="Times New Roman" w:eastAsia="Times New Roman" w:hAnsi="Times New Roman" w:cs="Times New Roman"/>
          <w:sz w:val="28"/>
          <w:szCs w:val="28"/>
        </w:rPr>
        <w:t xml:space="preserve"> по водному налогу за 1 квартал 2025 года </w:t>
      </w:r>
      <w:r w:rsidR="00B61CE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C7DAA"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Федеральной налоговой службы № 2 по Республике Крым с нарушением установленных законодательством сроков</w:t>
      </w:r>
      <w:r w:rsidR="00882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E9" w:rsidRPr="00ED1887" w:rsidP="00B61C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19 НК РФ установлено, что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 </w:t>
      </w:r>
    </w:p>
    <w:p w:rsidR="00B61CE9" w:rsidRPr="00ED1887" w:rsidP="00B61C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23 Налогового кодекса Российской Федерации предусматривает обязанность налогоплательщиков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B61CE9" w:rsidRPr="00ED1887" w:rsidP="00B61C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61CE9">
        <w:rPr>
          <w:sz w:val="28"/>
          <w:szCs w:val="28"/>
        </w:rPr>
        <w:t xml:space="preserve">На основании п. 5 ст.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 </w:t>
      </w:r>
    </w:p>
    <w:p w:rsidR="00B61CE9" w:rsidRPr="00ED1887" w:rsidP="00B61C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1887">
        <w:rPr>
          <w:sz w:val="28"/>
          <w:szCs w:val="28"/>
        </w:rPr>
        <w:t xml:space="preserve">В соответствии  п.1,3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</w:t>
      </w:r>
      <w:r w:rsidRPr="00ED1887">
        <w:rPr>
          <w:sz w:val="28"/>
          <w:szCs w:val="28"/>
        </w:rPr>
        <w:t>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налога;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сборах;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B61CE9" w:rsidRPr="00ED1887" w:rsidP="00B6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887">
        <w:rPr>
          <w:rFonts w:ascii="Times New Roman" w:hAnsi="Times New Roman" w:cs="Times New Roman"/>
          <w:sz w:val="28"/>
          <w:szCs w:val="28"/>
        </w:rPr>
        <w:t>В соответствии с пунктом 6 статьи 80 НК РФ налоговая декларация (расчет) представляется в установленные законодательством о налогах и сборах сроки.</w:t>
      </w:r>
    </w:p>
    <w:p w:rsidR="00B61CE9" w:rsidRPr="00ED1887" w:rsidP="00B61C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333.11 Налогового кодекса РФ налоговым периодом признается квартал.</w:t>
      </w:r>
    </w:p>
    <w:p w:rsidR="00ED1887" w:rsidRPr="00ED1887" w:rsidP="00ED18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333.8 НК РФ,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Российской Федерации.</w:t>
      </w:r>
    </w:p>
    <w:p w:rsidR="00B61CE9" w:rsidRPr="00B61CE9" w:rsidP="00ED18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333.9 НК РФ предусмотрено, что объектами налогообложения водным налогом, если иное не предусмотрено пунктом 1 настоящей статьи, признаются: забор воды из водных объектов; использование акватории водных объектов, за исключением лесосплава в плотах и кошелях; использование водных объектов без забора воды для целей гидроэнергетики; использование водных объектов для целей сплава древесины в плотах и кошелях. </w:t>
      </w:r>
    </w:p>
    <w:p w:rsidR="00F85448" w:rsidRPr="004D3CE6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D3CE6">
        <w:rPr>
          <w:rFonts w:ascii="Times New Roman" w:hAnsi="Times New Roman" w:cs="Times New Roman"/>
          <w:sz w:val="27"/>
          <w:szCs w:val="27"/>
        </w:rPr>
        <w:t xml:space="preserve">В </w:t>
      </w:r>
      <w:r w:rsidRPr="004D3CE6">
        <w:rPr>
          <w:rFonts w:ascii="Times New Roman" w:hAnsi="Times New Roman" w:cs="Times New Roman"/>
          <w:sz w:val="27"/>
          <w:szCs w:val="27"/>
        </w:rPr>
        <w:t>связи</w:t>
      </w:r>
      <w:r w:rsidRPr="004D3CE6">
        <w:rPr>
          <w:rFonts w:ascii="Times New Roman" w:hAnsi="Times New Roman" w:cs="Times New Roman"/>
          <w:sz w:val="27"/>
          <w:szCs w:val="27"/>
        </w:rPr>
        <w:t xml:space="preserve"> с чем должностным лицом –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 w:rsidR="00A72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организации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>Юртаевой-Еннер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</w:t>
      </w:r>
      <w:r w:rsidRPr="004D3CE6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ED1887">
        <w:rPr>
          <w:rFonts w:ascii="Times New Roman" w:hAnsi="Times New Roman" w:cs="Times New Roman"/>
          <w:sz w:val="27"/>
          <w:szCs w:val="27"/>
        </w:rPr>
        <w:t>25.04.2025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D3CE6">
        <w:rPr>
          <w:rFonts w:ascii="Times New Roman" w:hAnsi="Times New Roman" w:cs="Times New Roman"/>
          <w:sz w:val="27"/>
          <w:szCs w:val="27"/>
        </w:rPr>
        <w:t xml:space="preserve">должна была быть предоставлена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D1887">
        <w:rPr>
          <w:rFonts w:ascii="Times New Roman" w:hAnsi="Times New Roman" w:cs="Times New Roman"/>
          <w:sz w:val="27"/>
          <w:szCs w:val="27"/>
        </w:rPr>
        <w:t xml:space="preserve">первичная налоговая декларация по водному налогу </w:t>
      </w:r>
      <w:r w:rsidRPr="004D3CE6">
        <w:rPr>
          <w:rFonts w:ascii="Times New Roman" w:hAnsi="Times New Roman" w:cs="Times New Roman"/>
          <w:sz w:val="27"/>
          <w:szCs w:val="27"/>
        </w:rPr>
        <w:t xml:space="preserve">за </w:t>
      </w:r>
      <w:r w:rsidR="00ED1887">
        <w:rPr>
          <w:rFonts w:ascii="Times New Roman" w:hAnsi="Times New Roman" w:cs="Times New Roman"/>
          <w:sz w:val="27"/>
          <w:szCs w:val="27"/>
        </w:rPr>
        <w:t xml:space="preserve">1-й квартал 2025 </w:t>
      </w:r>
      <w:r w:rsidRPr="004D3CE6">
        <w:rPr>
          <w:rFonts w:ascii="Times New Roman" w:hAnsi="Times New Roman" w:cs="Times New Roman"/>
          <w:sz w:val="27"/>
          <w:szCs w:val="27"/>
        </w:rPr>
        <w:t>год</w:t>
      </w:r>
      <w:r w:rsidR="00ED1887">
        <w:rPr>
          <w:rFonts w:ascii="Times New Roman" w:hAnsi="Times New Roman" w:cs="Times New Roman"/>
          <w:sz w:val="27"/>
          <w:szCs w:val="27"/>
        </w:rPr>
        <w:t>а</w:t>
      </w:r>
      <w:r w:rsidRPr="004D3CE6">
        <w:rPr>
          <w:rFonts w:ascii="Times New Roman" w:hAnsi="Times New Roman" w:cs="Times New Roman"/>
          <w:sz w:val="27"/>
          <w:szCs w:val="27"/>
        </w:rPr>
        <w:t xml:space="preserve">, которая фактически предоставлена в налоговый орган </w:t>
      </w:r>
      <w:r w:rsidR="00ED1887">
        <w:rPr>
          <w:rFonts w:ascii="Times New Roman" w:hAnsi="Times New Roman" w:cs="Times New Roman"/>
          <w:sz w:val="27"/>
          <w:szCs w:val="27"/>
        </w:rPr>
        <w:t>21.05.2025</w:t>
      </w:r>
      <w:r w:rsidRPr="004D3CE6">
        <w:rPr>
          <w:rFonts w:ascii="Times New Roman" w:hAnsi="Times New Roman" w:cs="Times New Roman"/>
          <w:sz w:val="27"/>
          <w:szCs w:val="27"/>
        </w:rPr>
        <w:t xml:space="preserve">  по телекоммуникационным канал связи с ЭП рег. № </w:t>
      </w:r>
      <w:r w:rsidR="00ED1887">
        <w:rPr>
          <w:rFonts w:ascii="Times New Roman" w:hAnsi="Times New Roman" w:cs="Times New Roman"/>
          <w:sz w:val="27"/>
          <w:szCs w:val="27"/>
        </w:rPr>
        <w:t>2551088194</w:t>
      </w:r>
      <w:r w:rsidRPr="004D3CE6">
        <w:rPr>
          <w:rFonts w:ascii="Times New Roman" w:hAnsi="Times New Roman" w:cs="Times New Roman"/>
          <w:sz w:val="27"/>
          <w:szCs w:val="27"/>
        </w:rPr>
        <w:t>.</w:t>
      </w:r>
    </w:p>
    <w:p w:rsidR="00F85448" w:rsidRPr="004D3CE6" w:rsidP="00F854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020C3">
        <w:rPr>
          <w:rFonts w:ascii="Times New Roman" w:eastAsia="Times New Roman" w:hAnsi="Times New Roman"/>
          <w:sz w:val="27"/>
          <w:szCs w:val="27"/>
        </w:rPr>
        <w:t>В судебно</w:t>
      </w:r>
      <w:r w:rsidRPr="008020C3" w:rsidR="005C0758">
        <w:rPr>
          <w:rFonts w:ascii="Times New Roman" w:eastAsia="Times New Roman" w:hAnsi="Times New Roman"/>
          <w:sz w:val="27"/>
          <w:szCs w:val="27"/>
        </w:rPr>
        <w:t xml:space="preserve">е заседание </w:t>
      </w:r>
      <w:r w:rsidR="008020C3">
        <w:rPr>
          <w:rFonts w:ascii="Times New Roman" w:eastAsia="Times New Roman" w:hAnsi="Times New Roman"/>
          <w:sz w:val="27"/>
          <w:szCs w:val="27"/>
        </w:rPr>
        <w:t xml:space="preserve">Юртаева-Еннер А.А. не явилась, извещена,  представила  суду  заявление о рассмотрении дела без ее участия, в котором указала, что с нарушением согласна,  в связи с чем суд счел возможным рассмотреть дело без участия лица, в отношении которого ведется производство по делу. </w:t>
      </w:r>
    </w:p>
    <w:p w:rsidR="00ED1887" w:rsidP="00ED1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0C3">
        <w:rPr>
          <w:rFonts w:ascii="Times New Roman" w:eastAsia="Calibri" w:hAnsi="Times New Roman" w:cs="Times New Roman"/>
          <w:sz w:val="27"/>
          <w:szCs w:val="27"/>
        </w:rPr>
        <w:t>Исследовав</w:t>
      </w:r>
      <w:r w:rsidRPr="008020C3">
        <w:rPr>
          <w:rFonts w:ascii="Times New Roman" w:eastAsia="Times New Roman" w:hAnsi="Times New Roman" w:cs="Times New Roman"/>
          <w:sz w:val="27"/>
          <w:szCs w:val="27"/>
        </w:rPr>
        <w:t xml:space="preserve"> материалы  дела, мировой судья считает, что событие правонарушения имело место и подтверждается материалами</w:t>
      </w:r>
      <w:r w:rsidRPr="004D3CE6">
        <w:rPr>
          <w:rFonts w:ascii="Times New Roman" w:eastAsia="Times New Roman" w:hAnsi="Times New Roman" w:cs="Times New Roman"/>
          <w:sz w:val="27"/>
          <w:szCs w:val="27"/>
        </w:rPr>
        <w:t xml:space="preserve">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10.12.2025</w:t>
      </w:r>
      <w:r w:rsidR="00A721A7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91062532900011700002, составленным в соответствии со ст. 28.2 КоАП РФ, в котором подробно изложена суть совершенного правоанрушения </w:t>
      </w:r>
      <w:r w:rsidR="00A721A7">
        <w:rPr>
          <w:rFonts w:ascii="Times New Roman" w:eastAsia="Times New Roman" w:hAnsi="Times New Roman" w:cs="Times New Roman"/>
          <w:sz w:val="27"/>
          <w:szCs w:val="27"/>
        </w:rPr>
        <w:t xml:space="preserve"> (л.д.1-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2); квитанцией о приеме налоговой декларации в электронной форме, согласно которой 21.05.2025 </w:t>
      </w:r>
      <w:r w:rsidR="00B15B72">
        <w:rPr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МИ ФНС № 2 по РК предоставлена налоговая декларация по </w:t>
      </w:r>
      <w:r>
        <w:rPr>
          <w:rFonts w:ascii="Times New Roman" w:eastAsia="Times New Roman" w:hAnsi="Times New Roman" w:cs="Times New Roman"/>
          <w:sz w:val="27"/>
          <w:szCs w:val="27"/>
        </w:rPr>
        <w:t>водному налогу за 1-й квартал 2025 год (л.д.10); выпиской</w:t>
      </w:r>
      <w:r w:rsidR="00A721A7">
        <w:rPr>
          <w:rFonts w:ascii="Times New Roman" w:eastAsia="Times New Roman" w:hAnsi="Times New Roman" w:cs="Times New Roman"/>
          <w:sz w:val="27"/>
          <w:szCs w:val="27"/>
        </w:rPr>
        <w:t xml:space="preserve"> из ЕГРЮЛ в отношении </w:t>
      </w:r>
      <w:r w:rsidR="00B15B72">
        <w:rPr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 w:rsidR="00A721A7"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11-13</w:t>
      </w:r>
      <w:r w:rsidR="00A721A7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85448" w:rsidRPr="004D3CE6" w:rsidP="00ED18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4D3CE6">
        <w:rPr>
          <w:rFonts w:ascii="Times New Roman" w:eastAsia="Calibri" w:hAnsi="Times New Roman" w:cs="Times New Roman"/>
          <w:sz w:val="27"/>
          <w:szCs w:val="27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85448" w:rsidRPr="004D3CE6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D3CE6">
        <w:rPr>
          <w:rFonts w:ascii="Times New Roman" w:eastAsia="Times New Roman" w:hAnsi="Times New Roman" w:cs="Times New Roman"/>
          <w:sz w:val="27"/>
          <w:szCs w:val="27"/>
        </w:rPr>
        <w:t xml:space="preserve">  Таким образом, вина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организации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>Юртаевой-Еннер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Алены 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>Анваровны</w:t>
      </w:r>
      <w:r w:rsidR="00A72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CE6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BA59BC">
        <w:rPr>
          <w:rFonts w:ascii="Times New Roman" w:eastAsia="Times New Roman" w:hAnsi="Times New Roman" w:cs="Times New Roman"/>
          <w:sz w:val="27"/>
          <w:szCs w:val="27"/>
        </w:rPr>
        <w:t>ее</w:t>
      </w:r>
      <w:r w:rsidRPr="004D3CE6">
        <w:rPr>
          <w:rFonts w:ascii="Times New Roman" w:eastAsia="Times New Roman" w:hAnsi="Times New Roman" w:cs="Times New Roman"/>
          <w:sz w:val="27"/>
          <w:szCs w:val="27"/>
        </w:rPr>
        <w:t xml:space="preserve"> действия мировой судья квалифицирует по статье 15.5 КоАП РФ как  </w:t>
      </w:r>
      <w:r w:rsidRPr="004D3CE6">
        <w:rPr>
          <w:rFonts w:ascii="Times New Roman" w:eastAsia="Calibri" w:hAnsi="Times New Roman" w:cs="Times New Roman"/>
          <w:sz w:val="27"/>
          <w:szCs w:val="27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Санкция ст. 15.5 КоАП РФ предусматривает административное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ответственность, в соответствии со ст. 4.2 КоАП РФ является</w:t>
      </w:r>
      <w:r w:rsidRPr="008020C3"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020C3" w:rsidR="00A721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признание вины, </w:t>
      </w:r>
      <w:r w:rsidRP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совершение </w:t>
      </w:r>
      <w:r w:rsidRPr="008020C3" w:rsidR="00A721A7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Безуглой Е.Н.</w:t>
      </w:r>
      <w:r w:rsidRP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 впервые, поскольку в материалах дела отсутствуют сведения о привлечении </w:t>
      </w:r>
      <w:r w:rsidRPr="008020C3"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ее</w:t>
      </w:r>
      <w:r w:rsidRP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ранее к административной </w:t>
      </w:r>
      <w:r w:rsid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ответственности; обстоятельств отягчающих административную ответственность в соответствии со ст. 4.3 КоАП РФ суд в действиях </w:t>
      </w:r>
      <w:r w:rsidRPr="008020C3" w:rsidR="00ED1887">
        <w:rPr>
          <w:rFonts w:ascii="Times New Roman" w:eastAsia="Times New Roman" w:hAnsi="Times New Roman" w:cs="Times New Roman"/>
          <w:sz w:val="27"/>
          <w:szCs w:val="27"/>
          <w:lang w:eastAsia="ru-RU"/>
        </w:rPr>
        <w:t>Юртаевой-Еннер А.А.</w:t>
      </w:r>
      <w:r w:rsidRP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усматривает.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установив вину </w:t>
      </w:r>
      <w:r w:rsidR="00ED1887">
        <w:rPr>
          <w:rFonts w:ascii="Times New Roman" w:eastAsia="Times New Roman" w:hAnsi="Times New Roman" w:cs="Times New Roman"/>
          <w:sz w:val="27"/>
          <w:szCs w:val="27"/>
          <w:lang w:eastAsia="ru-RU"/>
        </w:rPr>
        <w:t>Юртаевой-Еннер А.А.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совершенном правонарушении, суд считает необходимым подвергнуть 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ее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административной ответственности.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 1 ст. 4.1 КоАП РФ).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правовой позицией Конституционного Суда Российской Федерации, содержащейся в Постановлении от 25.02.2014 N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порождаемых последствий (в том числе для лица, привлекаемого к ответственности) тому вреду, который причинен в результате административного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 иное - в силу конституционного запрета дискриминации и выраженных в Конституции Российской Федерации идей справедливости и гуманизма - было бы несовместимо с принципом индивидуализации ответственности за административные правонарушения.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3.4 КоАП РФ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дела об административном правонарушении судом установлено, что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D1887">
        <w:rPr>
          <w:rFonts w:ascii="Times New Roman" w:eastAsia="Times New Roman" w:hAnsi="Times New Roman" w:cs="Times New Roman"/>
          <w:sz w:val="27"/>
          <w:szCs w:val="27"/>
          <w:lang w:eastAsia="ru-RU"/>
        </w:rPr>
        <w:t>Юртаевой-Еннер А.А.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совершено административное правонарушение впервые,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вышеизложенное, характер совершенного </w:t>
      </w:r>
      <w:r w:rsidR="00ED1887">
        <w:rPr>
          <w:rFonts w:ascii="Times New Roman" w:eastAsia="Times New Roman" w:hAnsi="Times New Roman" w:cs="Times New Roman"/>
          <w:sz w:val="27"/>
          <w:szCs w:val="27"/>
          <w:lang w:eastAsia="ru-RU"/>
        </w:rPr>
        <w:t>Юртаевой-Еннер А.А.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правонарушения, степень 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ее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вины,</w:t>
      </w:r>
      <w:r w:rsidR="0080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обстоятельств, отягчающих административную ответственность, считаю необходимым признать </w:t>
      </w:r>
      <w:r w:rsidR="00ED1887">
        <w:rPr>
          <w:rFonts w:ascii="Times New Roman" w:eastAsia="Times New Roman" w:hAnsi="Times New Roman" w:cs="Times New Roman"/>
          <w:sz w:val="27"/>
          <w:szCs w:val="27"/>
          <w:lang w:eastAsia="ru-RU"/>
        </w:rPr>
        <w:t>Юртаеву-Еннер А.А.</w:t>
      </w:r>
      <w:r w:rsidR="005C0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виновной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15.5 КоАП РФ и назначить </w:t>
      </w:r>
      <w:r w:rsidR="00050E22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наказание в виде предупреждения. </w:t>
      </w:r>
    </w:p>
    <w:p w:rsidR="00F85448" w:rsidRPr="004D3CE6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ст. 15.5 КоАП РФ, руководствуясь ст. ст. 29.9 - 29.10, 30.3 КоАП РФ, суд,</w:t>
      </w:r>
    </w:p>
    <w:p w:rsidR="00F85448" w:rsidRPr="004D3CE6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85448" w:rsidRPr="004D3CE6" w:rsidP="00F85448">
      <w:pPr>
        <w:spacing w:after="0" w:line="240" w:lineRule="auto"/>
        <w:ind w:firstLine="337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ПОСТАНОВИЛ:</w:t>
      </w:r>
    </w:p>
    <w:p w:rsidR="00F85448" w:rsidRPr="004D3CE6" w:rsidP="00F85448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85448" w:rsidRPr="004D3CE6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олжностное лицо – </w:t>
      </w:r>
      <w:r w:rsidR="00B15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должность наименование организации 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>Юртаеву-Еннер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Алену </w:t>
      </w:r>
      <w:r w:rsidR="00ED1887">
        <w:rPr>
          <w:rFonts w:ascii="Times New Roman" w:eastAsia="Times New Roman" w:hAnsi="Times New Roman" w:cs="Times New Roman"/>
          <w:color w:val="000000"/>
          <w:sz w:val="28"/>
          <w:szCs w:val="28"/>
        </w:rPr>
        <w:t>Анваровну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виновной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 предусмотренного ст. 15.5 Кодекса РФ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9BC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предупреждения.</w:t>
      </w:r>
    </w:p>
    <w:p w:rsidR="00F85448" w:rsidRPr="004D3CE6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3CE6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10 дней со дня </w:t>
      </w:r>
      <w:r w:rsidRPr="004D3C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вручения или получения копии постановления </w:t>
      </w:r>
      <w:r w:rsidRPr="004D3CE6">
        <w:rPr>
          <w:rFonts w:ascii="Times New Roman" w:eastAsia="Times New Roman" w:hAnsi="Times New Roman" w:cs="Times New Roman"/>
          <w:sz w:val="27"/>
          <w:szCs w:val="27"/>
        </w:rPr>
        <w:t>через мирового судью в Красноперекопский районный суд Республики Крым.</w:t>
      </w:r>
    </w:p>
    <w:p w:rsidR="00F85448" w:rsidRPr="004D3CE6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85448" w:rsidRPr="004D3CE6" w:rsidP="00F854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</w:rPr>
      </w:pPr>
      <w:r w:rsidRPr="004D3CE6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                                А.С. Захарова</w:t>
      </w:r>
    </w:p>
    <w:p w:rsidR="00F85448" w:rsidRPr="004D3CE6" w:rsidP="00F85448">
      <w:pPr>
        <w:rPr>
          <w:rFonts w:ascii="Times New Roman" w:hAnsi="Times New Roman" w:cs="Times New Roman"/>
          <w:sz w:val="27"/>
          <w:szCs w:val="27"/>
        </w:rPr>
      </w:pPr>
    </w:p>
    <w:p w:rsidR="00F85448" w:rsidRPr="004D3CE6" w:rsidP="00F85448">
      <w:pPr>
        <w:rPr>
          <w:rFonts w:ascii="Times New Roman" w:hAnsi="Times New Roman" w:cs="Times New Roman"/>
          <w:sz w:val="27"/>
          <w:szCs w:val="27"/>
        </w:rPr>
      </w:pPr>
    </w:p>
    <w:p w:rsidR="00735AE9" w:rsidRPr="00A65E1B" w:rsidP="00F8544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C5CC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32246"/>
    <w:rsid w:val="00036366"/>
    <w:rsid w:val="00045042"/>
    <w:rsid w:val="00045074"/>
    <w:rsid w:val="00046FD6"/>
    <w:rsid w:val="00050E22"/>
    <w:rsid w:val="00054FAE"/>
    <w:rsid w:val="00067BAB"/>
    <w:rsid w:val="00074DEB"/>
    <w:rsid w:val="00081F8D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D7FB2"/>
    <w:rsid w:val="000F05D0"/>
    <w:rsid w:val="000F1D24"/>
    <w:rsid w:val="000F6D81"/>
    <w:rsid w:val="001026D7"/>
    <w:rsid w:val="00107BC5"/>
    <w:rsid w:val="001179F8"/>
    <w:rsid w:val="00124340"/>
    <w:rsid w:val="001276A7"/>
    <w:rsid w:val="001330D0"/>
    <w:rsid w:val="001367FA"/>
    <w:rsid w:val="001548B6"/>
    <w:rsid w:val="001615C6"/>
    <w:rsid w:val="00164555"/>
    <w:rsid w:val="00167E5F"/>
    <w:rsid w:val="00171CD8"/>
    <w:rsid w:val="001720D8"/>
    <w:rsid w:val="00176D60"/>
    <w:rsid w:val="00177E79"/>
    <w:rsid w:val="00197055"/>
    <w:rsid w:val="001A1036"/>
    <w:rsid w:val="001A63A9"/>
    <w:rsid w:val="001B2FA4"/>
    <w:rsid w:val="001C1BAB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24EBF"/>
    <w:rsid w:val="0023119F"/>
    <w:rsid w:val="00232629"/>
    <w:rsid w:val="00235DF1"/>
    <w:rsid w:val="00251642"/>
    <w:rsid w:val="00252EA2"/>
    <w:rsid w:val="002825DE"/>
    <w:rsid w:val="00286388"/>
    <w:rsid w:val="00292C33"/>
    <w:rsid w:val="00293431"/>
    <w:rsid w:val="002A10FC"/>
    <w:rsid w:val="002A6059"/>
    <w:rsid w:val="002B0ACE"/>
    <w:rsid w:val="002B6A19"/>
    <w:rsid w:val="002B72A6"/>
    <w:rsid w:val="002D6605"/>
    <w:rsid w:val="002E1580"/>
    <w:rsid w:val="00301B82"/>
    <w:rsid w:val="00303B76"/>
    <w:rsid w:val="00313323"/>
    <w:rsid w:val="00316F34"/>
    <w:rsid w:val="00317D79"/>
    <w:rsid w:val="0033642D"/>
    <w:rsid w:val="00356BDB"/>
    <w:rsid w:val="003677D6"/>
    <w:rsid w:val="00377DCF"/>
    <w:rsid w:val="0038103D"/>
    <w:rsid w:val="003859C1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02711"/>
    <w:rsid w:val="00416AD9"/>
    <w:rsid w:val="00420D65"/>
    <w:rsid w:val="004264A2"/>
    <w:rsid w:val="00442246"/>
    <w:rsid w:val="00451988"/>
    <w:rsid w:val="0045698C"/>
    <w:rsid w:val="00456A35"/>
    <w:rsid w:val="00456B90"/>
    <w:rsid w:val="0046042E"/>
    <w:rsid w:val="00462216"/>
    <w:rsid w:val="0047054F"/>
    <w:rsid w:val="00470719"/>
    <w:rsid w:val="00472DC4"/>
    <w:rsid w:val="004747DC"/>
    <w:rsid w:val="00485437"/>
    <w:rsid w:val="00491927"/>
    <w:rsid w:val="00496CB2"/>
    <w:rsid w:val="004A0322"/>
    <w:rsid w:val="004A6F91"/>
    <w:rsid w:val="004B5091"/>
    <w:rsid w:val="004D0993"/>
    <w:rsid w:val="004D0E6F"/>
    <w:rsid w:val="004D3CE6"/>
    <w:rsid w:val="004E2CC5"/>
    <w:rsid w:val="004F0438"/>
    <w:rsid w:val="004F26A1"/>
    <w:rsid w:val="004F4832"/>
    <w:rsid w:val="004F4D5E"/>
    <w:rsid w:val="005054F2"/>
    <w:rsid w:val="00506830"/>
    <w:rsid w:val="00530610"/>
    <w:rsid w:val="00542EFF"/>
    <w:rsid w:val="00544CF5"/>
    <w:rsid w:val="00550229"/>
    <w:rsid w:val="00550F2F"/>
    <w:rsid w:val="00566B2A"/>
    <w:rsid w:val="00567F04"/>
    <w:rsid w:val="005743B2"/>
    <w:rsid w:val="005748CB"/>
    <w:rsid w:val="005806C0"/>
    <w:rsid w:val="00583589"/>
    <w:rsid w:val="00593420"/>
    <w:rsid w:val="005A110A"/>
    <w:rsid w:val="005A549A"/>
    <w:rsid w:val="005A5670"/>
    <w:rsid w:val="005B09F4"/>
    <w:rsid w:val="005C0758"/>
    <w:rsid w:val="005C1E1C"/>
    <w:rsid w:val="005D0DFE"/>
    <w:rsid w:val="005D32DA"/>
    <w:rsid w:val="005E0C86"/>
    <w:rsid w:val="005E3F9F"/>
    <w:rsid w:val="005E63AB"/>
    <w:rsid w:val="005F3EE6"/>
    <w:rsid w:val="005F49E4"/>
    <w:rsid w:val="005F57A9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C651D"/>
    <w:rsid w:val="006D2F92"/>
    <w:rsid w:val="006D4FE1"/>
    <w:rsid w:val="006D6D57"/>
    <w:rsid w:val="006E6932"/>
    <w:rsid w:val="00700329"/>
    <w:rsid w:val="0072764B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4F27"/>
    <w:rsid w:val="007B668A"/>
    <w:rsid w:val="007C30C9"/>
    <w:rsid w:val="007C3882"/>
    <w:rsid w:val="007D004E"/>
    <w:rsid w:val="007D3D4C"/>
    <w:rsid w:val="007D6540"/>
    <w:rsid w:val="007D69DF"/>
    <w:rsid w:val="007E06F6"/>
    <w:rsid w:val="007F3D3E"/>
    <w:rsid w:val="007F4D2B"/>
    <w:rsid w:val="008020C3"/>
    <w:rsid w:val="00803A2F"/>
    <w:rsid w:val="0080506D"/>
    <w:rsid w:val="008125B9"/>
    <w:rsid w:val="00813D13"/>
    <w:rsid w:val="00822A52"/>
    <w:rsid w:val="00823BEA"/>
    <w:rsid w:val="00833E82"/>
    <w:rsid w:val="00846BB7"/>
    <w:rsid w:val="008646A6"/>
    <w:rsid w:val="008701FD"/>
    <w:rsid w:val="008761C4"/>
    <w:rsid w:val="008808A1"/>
    <w:rsid w:val="008823B6"/>
    <w:rsid w:val="00885FF8"/>
    <w:rsid w:val="00895388"/>
    <w:rsid w:val="0089722B"/>
    <w:rsid w:val="008A135A"/>
    <w:rsid w:val="008A1BE5"/>
    <w:rsid w:val="008B29EA"/>
    <w:rsid w:val="008B5DEC"/>
    <w:rsid w:val="008B73FA"/>
    <w:rsid w:val="008B7904"/>
    <w:rsid w:val="008C5CCF"/>
    <w:rsid w:val="008D72E9"/>
    <w:rsid w:val="008E71CD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56B1B"/>
    <w:rsid w:val="009604FC"/>
    <w:rsid w:val="00985594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41F4"/>
    <w:rsid w:val="00A321DD"/>
    <w:rsid w:val="00A365D6"/>
    <w:rsid w:val="00A36B30"/>
    <w:rsid w:val="00A373DC"/>
    <w:rsid w:val="00A376A0"/>
    <w:rsid w:val="00A53725"/>
    <w:rsid w:val="00A54405"/>
    <w:rsid w:val="00A625F2"/>
    <w:rsid w:val="00A65E1B"/>
    <w:rsid w:val="00A67E67"/>
    <w:rsid w:val="00A705F3"/>
    <w:rsid w:val="00A721A7"/>
    <w:rsid w:val="00A825FC"/>
    <w:rsid w:val="00A961EE"/>
    <w:rsid w:val="00AA0BEA"/>
    <w:rsid w:val="00AA0E90"/>
    <w:rsid w:val="00AA7E44"/>
    <w:rsid w:val="00AB1367"/>
    <w:rsid w:val="00AB64D5"/>
    <w:rsid w:val="00AC7DAA"/>
    <w:rsid w:val="00AD37D1"/>
    <w:rsid w:val="00AD49EA"/>
    <w:rsid w:val="00AE26E7"/>
    <w:rsid w:val="00AE29AC"/>
    <w:rsid w:val="00AF7FC9"/>
    <w:rsid w:val="00B012B0"/>
    <w:rsid w:val="00B03A94"/>
    <w:rsid w:val="00B1051B"/>
    <w:rsid w:val="00B124ED"/>
    <w:rsid w:val="00B15B72"/>
    <w:rsid w:val="00B16C6A"/>
    <w:rsid w:val="00B228A8"/>
    <w:rsid w:val="00B339FB"/>
    <w:rsid w:val="00B367F7"/>
    <w:rsid w:val="00B52424"/>
    <w:rsid w:val="00B61C86"/>
    <w:rsid w:val="00B61CE9"/>
    <w:rsid w:val="00B646C2"/>
    <w:rsid w:val="00B71817"/>
    <w:rsid w:val="00B74E27"/>
    <w:rsid w:val="00B84B5F"/>
    <w:rsid w:val="00B85787"/>
    <w:rsid w:val="00B902C8"/>
    <w:rsid w:val="00BA435F"/>
    <w:rsid w:val="00BA59BC"/>
    <w:rsid w:val="00BB4440"/>
    <w:rsid w:val="00BC241B"/>
    <w:rsid w:val="00BE1FCC"/>
    <w:rsid w:val="00BF1F12"/>
    <w:rsid w:val="00BF4846"/>
    <w:rsid w:val="00BF7473"/>
    <w:rsid w:val="00BF79C7"/>
    <w:rsid w:val="00C10A06"/>
    <w:rsid w:val="00C2094B"/>
    <w:rsid w:val="00C23A5E"/>
    <w:rsid w:val="00C377A3"/>
    <w:rsid w:val="00C424D9"/>
    <w:rsid w:val="00C51125"/>
    <w:rsid w:val="00C53E07"/>
    <w:rsid w:val="00C57086"/>
    <w:rsid w:val="00C626FA"/>
    <w:rsid w:val="00C66F63"/>
    <w:rsid w:val="00C67AD0"/>
    <w:rsid w:val="00C7050E"/>
    <w:rsid w:val="00C71060"/>
    <w:rsid w:val="00C76FF9"/>
    <w:rsid w:val="00C8554D"/>
    <w:rsid w:val="00C91238"/>
    <w:rsid w:val="00CA070D"/>
    <w:rsid w:val="00CB08E3"/>
    <w:rsid w:val="00CC2A38"/>
    <w:rsid w:val="00CC65F3"/>
    <w:rsid w:val="00CC7951"/>
    <w:rsid w:val="00CD1F31"/>
    <w:rsid w:val="00CD27F2"/>
    <w:rsid w:val="00CE0A50"/>
    <w:rsid w:val="00CE30C6"/>
    <w:rsid w:val="00CE617D"/>
    <w:rsid w:val="00CE7331"/>
    <w:rsid w:val="00CF0FFC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679"/>
    <w:rsid w:val="00D91AD8"/>
    <w:rsid w:val="00D9740D"/>
    <w:rsid w:val="00DB3E14"/>
    <w:rsid w:val="00DE0A78"/>
    <w:rsid w:val="00DE373B"/>
    <w:rsid w:val="00DF3626"/>
    <w:rsid w:val="00E112CA"/>
    <w:rsid w:val="00E21595"/>
    <w:rsid w:val="00E24858"/>
    <w:rsid w:val="00E4114B"/>
    <w:rsid w:val="00E52CDD"/>
    <w:rsid w:val="00E57F7D"/>
    <w:rsid w:val="00E805FF"/>
    <w:rsid w:val="00E81B2E"/>
    <w:rsid w:val="00E82236"/>
    <w:rsid w:val="00E82D28"/>
    <w:rsid w:val="00E83899"/>
    <w:rsid w:val="00E92654"/>
    <w:rsid w:val="00EA09CD"/>
    <w:rsid w:val="00EB2667"/>
    <w:rsid w:val="00EB2B0E"/>
    <w:rsid w:val="00EB3D91"/>
    <w:rsid w:val="00EC098D"/>
    <w:rsid w:val="00ED1887"/>
    <w:rsid w:val="00ED5602"/>
    <w:rsid w:val="00F01935"/>
    <w:rsid w:val="00F01A52"/>
    <w:rsid w:val="00F15C59"/>
    <w:rsid w:val="00F36CE3"/>
    <w:rsid w:val="00F473E0"/>
    <w:rsid w:val="00F51D36"/>
    <w:rsid w:val="00F63AAA"/>
    <w:rsid w:val="00F74279"/>
    <w:rsid w:val="00F85182"/>
    <w:rsid w:val="00F85448"/>
    <w:rsid w:val="00F87370"/>
    <w:rsid w:val="00F9093B"/>
    <w:rsid w:val="00F93D4A"/>
    <w:rsid w:val="00F9464A"/>
    <w:rsid w:val="00F95210"/>
    <w:rsid w:val="00F96D3D"/>
    <w:rsid w:val="00F97594"/>
    <w:rsid w:val="00FA06CD"/>
    <w:rsid w:val="00FA49EC"/>
    <w:rsid w:val="00FB4057"/>
    <w:rsid w:val="00FB6A1F"/>
    <w:rsid w:val="00FC5344"/>
    <w:rsid w:val="00FC6441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1FF8-D105-4B31-96E0-79997A6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