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1E3579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</w:t>
      </w:r>
      <w:r w:rsidRPr="001E3579" w:rsidR="00B34147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1E3579" w:rsidR="009B42FD"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1E3579" w:rsidR="00BD6ADE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>Дело № 5-</w:t>
      </w:r>
      <w:r w:rsidRPr="001E3579" w:rsidR="00FD5329">
        <w:rPr>
          <w:rFonts w:ascii="Times New Roman" w:eastAsia="Times New Roman" w:hAnsi="Times New Roman" w:cs="Times New Roman"/>
          <w:sz w:val="27"/>
          <w:szCs w:val="27"/>
        </w:rPr>
        <w:t>58</w:t>
      </w:r>
      <w:r w:rsidRPr="001E3579" w:rsidR="002F0729">
        <w:rPr>
          <w:rFonts w:ascii="Times New Roman" w:eastAsia="Times New Roman" w:hAnsi="Times New Roman" w:cs="Times New Roman"/>
          <w:sz w:val="27"/>
          <w:szCs w:val="27"/>
        </w:rPr>
        <w:t>-</w:t>
      </w:r>
      <w:r w:rsidR="00C60109">
        <w:rPr>
          <w:rFonts w:ascii="Times New Roman" w:eastAsia="Times New Roman" w:hAnsi="Times New Roman" w:cs="Times New Roman"/>
          <w:sz w:val="27"/>
          <w:szCs w:val="27"/>
        </w:rPr>
        <w:t>55</w:t>
      </w:r>
      <w:r w:rsidR="007B5FA3">
        <w:rPr>
          <w:rFonts w:ascii="Times New Roman" w:eastAsia="Times New Roman" w:hAnsi="Times New Roman" w:cs="Times New Roman"/>
          <w:sz w:val="27"/>
          <w:szCs w:val="27"/>
        </w:rPr>
        <w:t>/2026</w:t>
      </w:r>
    </w:p>
    <w:p w:rsidR="00830BF4" w:rsidRPr="001E3579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</w:t>
      </w:r>
      <w:r w:rsidRPr="001E3579" w:rsidR="009B42FD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>УИД 91</w:t>
      </w:r>
      <w:r w:rsidRPr="001E3579">
        <w:rPr>
          <w:rFonts w:ascii="Times New Roman" w:eastAsia="Times New Roman" w:hAnsi="Times New Roman" w:cs="Times New Roman"/>
          <w:sz w:val="27"/>
          <w:szCs w:val="27"/>
          <w:lang w:val="en-US"/>
        </w:rPr>
        <w:t>MS</w:t>
      </w:r>
      <w:r w:rsidRPr="001E3579" w:rsidR="00A96CAE">
        <w:rPr>
          <w:rFonts w:ascii="Times New Roman" w:eastAsia="Times New Roman" w:hAnsi="Times New Roman" w:cs="Times New Roman"/>
          <w:sz w:val="27"/>
          <w:szCs w:val="27"/>
        </w:rPr>
        <w:t>00</w:t>
      </w:r>
      <w:r w:rsidR="00D15A3E">
        <w:rPr>
          <w:rFonts w:ascii="Times New Roman" w:eastAsia="Times New Roman" w:hAnsi="Times New Roman" w:cs="Times New Roman"/>
          <w:sz w:val="27"/>
          <w:szCs w:val="27"/>
        </w:rPr>
        <w:t>58-01-</w:t>
      </w:r>
      <w:r w:rsidR="00C60109">
        <w:rPr>
          <w:rFonts w:ascii="Times New Roman" w:eastAsia="Times New Roman" w:hAnsi="Times New Roman" w:cs="Times New Roman"/>
          <w:sz w:val="27"/>
          <w:szCs w:val="27"/>
        </w:rPr>
        <w:t>2026-000125-41</w:t>
      </w:r>
    </w:p>
    <w:p w:rsidR="00830BF4" w:rsidRPr="001E3579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30BF4" w:rsidRPr="001E3579" w:rsidP="00B1718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E3579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 w:rsidRPr="001E3579" w:rsidR="00E418B7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</w:t>
      </w:r>
      <w:r w:rsidRPr="001E3579" w:rsidR="00486CD9">
        <w:rPr>
          <w:rFonts w:ascii="Times New Roman" w:eastAsia="Times New Roman" w:hAnsi="Times New Roman" w:cs="Times New Roman"/>
          <w:b/>
          <w:sz w:val="27"/>
          <w:szCs w:val="27"/>
        </w:rPr>
        <w:t xml:space="preserve">   </w:t>
      </w:r>
      <w:r w:rsidRPr="001E3579">
        <w:rPr>
          <w:rFonts w:ascii="Times New Roman" w:eastAsia="Times New Roman" w:hAnsi="Times New Roman" w:cs="Times New Roman"/>
          <w:b/>
          <w:sz w:val="27"/>
          <w:szCs w:val="27"/>
        </w:rPr>
        <w:t xml:space="preserve">     </w:t>
      </w:r>
      <w:r w:rsidRPr="001E3579">
        <w:rPr>
          <w:rFonts w:ascii="Times New Roman" w:eastAsia="Times New Roman" w:hAnsi="Times New Roman" w:cs="Times New Roman"/>
          <w:b/>
          <w:sz w:val="27"/>
          <w:szCs w:val="27"/>
        </w:rPr>
        <w:t>ПОСТАНОВЛЕНИЕ</w:t>
      </w:r>
    </w:p>
    <w:p w:rsidR="00830BF4" w:rsidRPr="001E3579" w:rsidP="00B1718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E3579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о назначении административного наказания</w:t>
      </w:r>
    </w:p>
    <w:p w:rsidR="00830BF4" w:rsidRPr="001E3579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30BF4" w:rsidRPr="001E3579" w:rsidP="00B17187">
      <w:pPr>
        <w:spacing w:after="0" w:line="240" w:lineRule="auto"/>
        <w:rPr>
          <w:rFonts w:ascii="Times New Roman" w:eastAsia="Arial Unicode MS" w:hAnsi="Times New Roman" w:cs="Times New Roman"/>
          <w:sz w:val="27"/>
          <w:szCs w:val="27"/>
        </w:rPr>
      </w:pPr>
      <w:r w:rsidRPr="001E3579">
        <w:rPr>
          <w:rFonts w:ascii="Times New Roman" w:eastAsia="Arial Unicode MS" w:hAnsi="Times New Roman" w:cs="Times New Roman"/>
          <w:sz w:val="27"/>
          <w:szCs w:val="27"/>
        </w:rPr>
        <w:t xml:space="preserve">     </w:t>
      </w:r>
      <w:r w:rsidRPr="001E3579" w:rsidR="00E11BC9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C60109" w:rsidR="00C60109">
        <w:rPr>
          <w:rFonts w:ascii="Times New Roman" w:eastAsia="Arial Unicode MS" w:hAnsi="Times New Roman" w:cs="Times New Roman"/>
          <w:sz w:val="27"/>
          <w:szCs w:val="27"/>
        </w:rPr>
        <w:t>18</w:t>
      </w:r>
      <w:r w:rsidRPr="00C60109" w:rsidR="007B5FA3">
        <w:rPr>
          <w:rFonts w:ascii="Times New Roman" w:eastAsia="Arial Unicode MS" w:hAnsi="Times New Roman" w:cs="Times New Roman"/>
          <w:sz w:val="27"/>
          <w:szCs w:val="27"/>
        </w:rPr>
        <w:t xml:space="preserve"> февраля 2026</w:t>
      </w:r>
      <w:r w:rsidRPr="00C60109" w:rsidR="00D13E4A">
        <w:rPr>
          <w:rFonts w:ascii="Times New Roman" w:eastAsia="Arial Unicode MS" w:hAnsi="Times New Roman" w:cs="Times New Roman"/>
          <w:sz w:val="27"/>
          <w:szCs w:val="27"/>
        </w:rPr>
        <w:t xml:space="preserve"> года</w:t>
      </w:r>
      <w:r w:rsidRPr="001E3579" w:rsidR="00D13E4A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1E3579">
        <w:rPr>
          <w:rFonts w:ascii="Times New Roman" w:eastAsia="Arial Unicode MS" w:hAnsi="Times New Roman" w:cs="Times New Roman"/>
          <w:sz w:val="27"/>
          <w:szCs w:val="27"/>
        </w:rPr>
        <w:tab/>
        <w:t xml:space="preserve">     </w:t>
      </w:r>
      <w:r w:rsidRPr="001E3579">
        <w:rPr>
          <w:rFonts w:ascii="Times New Roman" w:eastAsia="Arial Unicode MS" w:hAnsi="Times New Roman" w:cs="Times New Roman"/>
          <w:sz w:val="27"/>
          <w:szCs w:val="27"/>
        </w:rPr>
        <w:tab/>
        <w:t xml:space="preserve">          </w:t>
      </w:r>
      <w:r w:rsidRPr="001E3579" w:rsidR="00F959D5">
        <w:rPr>
          <w:rFonts w:ascii="Times New Roman" w:eastAsia="Arial Unicode MS" w:hAnsi="Times New Roman" w:cs="Times New Roman"/>
          <w:sz w:val="27"/>
          <w:szCs w:val="27"/>
        </w:rPr>
        <w:t xml:space="preserve">          </w:t>
      </w:r>
      <w:r w:rsidRPr="001E3579">
        <w:rPr>
          <w:rFonts w:ascii="Times New Roman" w:eastAsia="Arial Unicode MS" w:hAnsi="Times New Roman" w:cs="Times New Roman"/>
          <w:sz w:val="27"/>
          <w:szCs w:val="27"/>
        </w:rPr>
        <w:t xml:space="preserve">   </w:t>
      </w:r>
      <w:r w:rsidRPr="001E3579" w:rsidR="00D13E4A">
        <w:rPr>
          <w:rFonts w:ascii="Times New Roman" w:eastAsia="Arial Unicode MS" w:hAnsi="Times New Roman" w:cs="Times New Roman"/>
          <w:sz w:val="27"/>
          <w:szCs w:val="27"/>
        </w:rPr>
        <w:t xml:space="preserve">         </w:t>
      </w:r>
      <w:r w:rsidRPr="001E3579">
        <w:rPr>
          <w:rFonts w:ascii="Times New Roman" w:eastAsia="Arial Unicode MS" w:hAnsi="Times New Roman" w:cs="Times New Roman"/>
          <w:sz w:val="27"/>
          <w:szCs w:val="27"/>
        </w:rPr>
        <w:t xml:space="preserve">   </w:t>
      </w:r>
      <w:r w:rsidRPr="001E3579" w:rsidR="00D13E4A">
        <w:rPr>
          <w:rFonts w:ascii="Times New Roman" w:eastAsia="Arial Unicode MS" w:hAnsi="Times New Roman" w:cs="Times New Roman"/>
          <w:sz w:val="27"/>
          <w:szCs w:val="27"/>
        </w:rPr>
        <w:t xml:space="preserve">    </w:t>
      </w:r>
      <w:r w:rsidRPr="001E3579">
        <w:rPr>
          <w:rFonts w:ascii="Times New Roman" w:eastAsia="Arial Unicode MS" w:hAnsi="Times New Roman" w:cs="Times New Roman"/>
          <w:sz w:val="27"/>
          <w:szCs w:val="27"/>
        </w:rPr>
        <w:t xml:space="preserve">г. Красноперекопск </w:t>
      </w:r>
    </w:p>
    <w:p w:rsidR="00590DA3" w:rsidRPr="001E3579" w:rsidP="00B1718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5329" w:rsidRPr="001E3579" w:rsidP="00B17187">
      <w:pPr>
        <w:spacing w:after="0" w:line="240" w:lineRule="auto"/>
        <w:jc w:val="both"/>
        <w:rPr>
          <w:rFonts w:ascii="Times New Roman" w:eastAsia="Arial Unicode MS" w:hAnsi="Times New Roman" w:cs="Times New Roman"/>
          <w:sz w:val="27"/>
          <w:szCs w:val="27"/>
        </w:rPr>
      </w:pPr>
      <w:r w:rsidRPr="001E3579">
        <w:rPr>
          <w:rFonts w:ascii="Times New Roman" w:eastAsia="Arial Unicode MS" w:hAnsi="Times New Roman" w:cs="Times New Roman"/>
          <w:sz w:val="27"/>
          <w:szCs w:val="27"/>
        </w:rPr>
        <w:t xml:space="preserve">  </w:t>
      </w:r>
      <w:r w:rsidRPr="001E3579" w:rsidR="00E11BC9">
        <w:rPr>
          <w:rFonts w:ascii="Times New Roman" w:eastAsia="Arial Unicode MS" w:hAnsi="Times New Roman" w:cs="Times New Roman"/>
          <w:sz w:val="27"/>
          <w:szCs w:val="27"/>
        </w:rPr>
        <w:t xml:space="preserve">   </w:t>
      </w:r>
      <w:r w:rsidRPr="001E3579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1E3579" w:rsidR="00E418B7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1E3579" w:rsidR="00E02B35">
        <w:rPr>
          <w:rFonts w:ascii="Times New Roman" w:eastAsia="Arial Unicode MS" w:hAnsi="Times New Roman" w:cs="Times New Roman"/>
          <w:sz w:val="27"/>
          <w:szCs w:val="27"/>
        </w:rPr>
        <w:t>М</w:t>
      </w:r>
      <w:r w:rsidRPr="001E3579" w:rsidR="00830BF4">
        <w:rPr>
          <w:rFonts w:ascii="Times New Roman" w:eastAsia="Arial Unicode MS" w:hAnsi="Times New Roman" w:cs="Times New Roman"/>
          <w:sz w:val="27"/>
          <w:szCs w:val="27"/>
        </w:rPr>
        <w:t xml:space="preserve">ировой судья </w:t>
      </w:r>
      <w:r w:rsidRPr="001E3579" w:rsidR="00E02B35">
        <w:rPr>
          <w:rFonts w:ascii="Times New Roman" w:eastAsia="Times New Roman" w:hAnsi="Times New Roman" w:cs="Times New Roman"/>
          <w:color w:val="000000"/>
          <w:sz w:val="27"/>
          <w:szCs w:val="27"/>
        </w:rPr>
        <w:t>судебного участка № 58</w:t>
      </w:r>
      <w:r w:rsidRPr="001E3579" w:rsidR="00830B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Красноперекопского судебного район</w:t>
      </w:r>
      <w:r w:rsidRPr="001E3579" w:rsidR="00E02B35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1E3579" w:rsidR="002075F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(Красноперекопский район и </w:t>
      </w:r>
      <w:r w:rsidR="007B5FA3">
        <w:rPr>
          <w:rFonts w:ascii="Times New Roman" w:eastAsia="Times New Roman" w:hAnsi="Times New Roman" w:cs="Times New Roman"/>
          <w:color w:val="000000"/>
          <w:sz w:val="27"/>
          <w:szCs w:val="27"/>
        </w:rPr>
        <w:t>город республиканского значения</w:t>
      </w:r>
      <w:r w:rsidRPr="001E3579" w:rsidR="002075F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Красноперекопск</w:t>
      </w:r>
      <w:r w:rsidR="007B5FA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подчиненной ему территорией</w:t>
      </w:r>
      <w:r w:rsidRPr="001E3579" w:rsidR="002075F8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1E3579" w:rsidR="00E02B3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Республики Крым </w:t>
      </w:r>
      <w:r w:rsidRPr="001E3579" w:rsidR="009410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Захарова </w:t>
      </w:r>
      <w:r w:rsidRPr="001E3579" w:rsidR="002075F8">
        <w:rPr>
          <w:rFonts w:ascii="Times New Roman" w:eastAsia="Times New Roman" w:hAnsi="Times New Roman" w:cs="Times New Roman"/>
          <w:color w:val="000000"/>
          <w:sz w:val="27"/>
          <w:szCs w:val="27"/>
        </w:rPr>
        <w:t>Анастасия Сергеевна</w:t>
      </w:r>
      <w:r w:rsidRPr="001E3579" w:rsidR="00830B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E3579" w:rsidR="00830BF4">
        <w:rPr>
          <w:rFonts w:ascii="Times New Roman" w:eastAsia="Arial Unicode MS" w:hAnsi="Times New Roman" w:cs="Times New Roman"/>
          <w:sz w:val="27"/>
          <w:szCs w:val="27"/>
        </w:rPr>
        <w:t>(296000, РФ, Республика Крым, г. Красноперекопск, микрорайон 10, дом 4)</w:t>
      </w:r>
      <w:r w:rsidRPr="001E3579" w:rsidR="008A2406">
        <w:rPr>
          <w:rFonts w:ascii="Times New Roman" w:eastAsia="Arial Unicode MS" w:hAnsi="Times New Roman" w:cs="Times New Roman"/>
          <w:sz w:val="27"/>
          <w:szCs w:val="27"/>
        </w:rPr>
        <w:t>,</w:t>
      </w:r>
      <w:r w:rsidRPr="001E3579" w:rsidR="0094107D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1E3579" w:rsidR="00830BF4">
        <w:rPr>
          <w:rFonts w:ascii="Times New Roman" w:eastAsia="Arial Unicode MS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</w:t>
      </w:r>
      <w:r w:rsidRPr="001E3579" w:rsidR="00A96CAE">
        <w:rPr>
          <w:rFonts w:ascii="Times New Roman" w:eastAsia="Arial Unicode MS" w:hAnsi="Times New Roman" w:cs="Times New Roman"/>
          <w:sz w:val="27"/>
          <w:szCs w:val="27"/>
        </w:rPr>
        <w:t>ушении, предусмотренном частью 1</w:t>
      </w:r>
      <w:r w:rsidRPr="001E3579" w:rsidR="0063195C">
        <w:rPr>
          <w:rFonts w:ascii="Times New Roman" w:eastAsia="Arial Unicode MS" w:hAnsi="Times New Roman" w:cs="Times New Roman"/>
          <w:sz w:val="27"/>
          <w:szCs w:val="27"/>
        </w:rPr>
        <w:t xml:space="preserve"> статьи 12.26</w:t>
      </w:r>
      <w:r w:rsidRPr="001E3579" w:rsidR="00830BF4">
        <w:rPr>
          <w:rFonts w:ascii="Times New Roman" w:eastAsia="Arial Unicode MS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(далее – КоАП РФ) в отношении</w:t>
      </w:r>
    </w:p>
    <w:p w:rsidR="001210A6" w:rsidRPr="001E3579" w:rsidP="00B17187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7"/>
          <w:szCs w:val="27"/>
        </w:rPr>
      </w:pPr>
      <w:r w:rsidRPr="001E3579">
        <w:rPr>
          <w:rFonts w:ascii="Times New Roman" w:eastAsia="Arial Unicode MS" w:hAnsi="Times New Roman" w:cs="Times New Roman"/>
          <w:sz w:val="27"/>
          <w:szCs w:val="27"/>
        </w:rPr>
        <w:t xml:space="preserve">   </w:t>
      </w:r>
      <w:r w:rsidRPr="001E3579" w:rsidR="00FD5329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1E3579" w:rsidR="00E11BC9">
        <w:rPr>
          <w:rFonts w:ascii="Times New Roman" w:eastAsia="Arial Unicode MS" w:hAnsi="Times New Roman" w:cs="Times New Roman"/>
          <w:sz w:val="27"/>
          <w:szCs w:val="27"/>
        </w:rPr>
        <w:t xml:space="preserve">   </w:t>
      </w:r>
      <w:r w:rsidR="00C60109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Грищук Галины Владимировны, </w:t>
      </w:r>
      <w:r w:rsidR="00721F80">
        <w:rPr>
          <w:color w:val="000000"/>
          <w:sz w:val="23"/>
          <w:szCs w:val="23"/>
        </w:rPr>
        <w:t>персональные данные</w:t>
      </w:r>
      <w:r w:rsidR="005B581A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, </w:t>
      </w:r>
      <w:r w:rsidRPr="001E3579" w:rsidR="00420A10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</w:t>
      </w:r>
      <w:r w:rsidRPr="001E3579" w:rsidR="00AC65E6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</w:t>
      </w:r>
    </w:p>
    <w:p w:rsidR="00BE36F1" w:rsidRPr="001E3579" w:rsidP="00BE36F1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7"/>
          <w:szCs w:val="27"/>
        </w:rPr>
      </w:pPr>
      <w:r w:rsidRPr="001E3579">
        <w:rPr>
          <w:rFonts w:ascii="Times New Roman" w:eastAsia="Arial Unicode MS" w:hAnsi="Times New Roman" w:cs="Times New Roman"/>
          <w:color w:val="000000"/>
          <w:sz w:val="27"/>
          <w:szCs w:val="27"/>
        </w:rPr>
        <w:t>УСТАНОВИЛ:</w:t>
      </w:r>
    </w:p>
    <w:p w:rsidR="00BE36F1" w:rsidRPr="001E3579" w:rsidP="00BE36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       </w:t>
      </w:r>
      <w:r w:rsidR="00766BB8">
        <w:rPr>
          <w:rFonts w:ascii="Times New Roman" w:hAnsi="Times New Roman" w:cs="Times New Roman"/>
          <w:color w:val="000000"/>
          <w:sz w:val="27"/>
          <w:szCs w:val="27"/>
        </w:rPr>
        <w:t xml:space="preserve">05 января 2026 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года в </w:t>
      </w:r>
      <w:r w:rsidR="00766BB8">
        <w:rPr>
          <w:rFonts w:ascii="Times New Roman" w:hAnsi="Times New Roman" w:cs="Times New Roman"/>
          <w:color w:val="000000"/>
          <w:sz w:val="27"/>
          <w:szCs w:val="27"/>
        </w:rPr>
        <w:t>07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 час. </w:t>
      </w:r>
      <w:r w:rsidR="00766BB8">
        <w:rPr>
          <w:rFonts w:ascii="Times New Roman" w:hAnsi="Times New Roman" w:cs="Times New Roman"/>
          <w:color w:val="000000"/>
          <w:sz w:val="27"/>
          <w:szCs w:val="27"/>
        </w:rPr>
        <w:t>00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 мин.</w:t>
      </w:r>
      <w:r w:rsidRPr="001E3579" w:rsidR="00DE37B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66BB8">
        <w:rPr>
          <w:rFonts w:ascii="Times New Roman" w:hAnsi="Times New Roman" w:cs="Times New Roman"/>
          <w:color w:val="000000"/>
          <w:sz w:val="27"/>
          <w:szCs w:val="27"/>
        </w:rPr>
        <w:t xml:space="preserve">напротив дома </w:t>
      </w:r>
      <w:r w:rsidR="00721F80">
        <w:rPr>
          <w:rFonts w:ascii="Times New Roman" w:hAnsi="Times New Roman" w:cs="Times New Roman"/>
          <w:color w:val="000000"/>
          <w:sz w:val="27"/>
          <w:szCs w:val="27"/>
        </w:rPr>
        <w:t>адрес</w:t>
      </w:r>
      <w:r w:rsidR="00766BB8">
        <w:rPr>
          <w:rFonts w:ascii="Times New Roman" w:hAnsi="Times New Roman" w:cs="Times New Roman"/>
          <w:color w:val="000000"/>
          <w:sz w:val="27"/>
          <w:szCs w:val="27"/>
        </w:rPr>
        <w:t>, Грищук Галина Владимировна,</w:t>
      </w:r>
      <w:r w:rsidR="007B5FA3">
        <w:rPr>
          <w:rFonts w:ascii="Times New Roman" w:hAnsi="Times New Roman" w:cs="Times New Roman"/>
          <w:color w:val="000000"/>
          <w:sz w:val="27"/>
          <w:szCs w:val="27"/>
        </w:rPr>
        <w:t xml:space="preserve"> управлявшая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 принадлежащим </w:t>
      </w:r>
      <w:r w:rsidR="007B5FA3">
        <w:rPr>
          <w:rFonts w:ascii="Times New Roman" w:hAnsi="Times New Roman" w:cs="Times New Roman"/>
          <w:color w:val="000000"/>
          <w:sz w:val="27"/>
          <w:szCs w:val="27"/>
        </w:rPr>
        <w:t>ей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 транспортным средством</w:t>
      </w:r>
      <w:r w:rsidR="008C233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15A3E">
        <w:rPr>
          <w:rFonts w:ascii="Times New Roman" w:hAnsi="Times New Roman" w:cs="Times New Roman"/>
          <w:color w:val="000000"/>
          <w:sz w:val="27"/>
          <w:szCs w:val="27"/>
        </w:rPr>
        <w:t xml:space="preserve"> -  </w:t>
      </w:r>
      <w:r w:rsidR="00721F80">
        <w:rPr>
          <w:rFonts w:ascii="Times New Roman" w:hAnsi="Times New Roman" w:cs="Times New Roman"/>
          <w:color w:val="000000"/>
          <w:sz w:val="27"/>
          <w:szCs w:val="27"/>
        </w:rPr>
        <w:t>марка</w:t>
      </w:r>
      <w:r w:rsidR="007B5FA3">
        <w:rPr>
          <w:rFonts w:ascii="Times New Roman" w:hAnsi="Times New Roman" w:cs="Times New Roman"/>
          <w:color w:val="000000"/>
          <w:sz w:val="27"/>
          <w:szCs w:val="27"/>
        </w:rPr>
        <w:t xml:space="preserve"> с государственны</w:t>
      </w:r>
      <w:r w:rsidR="00C7791D">
        <w:rPr>
          <w:rFonts w:ascii="Times New Roman" w:hAnsi="Times New Roman" w:cs="Times New Roman"/>
          <w:color w:val="000000"/>
          <w:sz w:val="27"/>
          <w:szCs w:val="27"/>
        </w:rPr>
        <w:t>м</w:t>
      </w:r>
      <w:r w:rsidR="007B5FA3">
        <w:rPr>
          <w:rFonts w:ascii="Times New Roman" w:hAnsi="Times New Roman" w:cs="Times New Roman"/>
          <w:color w:val="000000"/>
          <w:sz w:val="27"/>
          <w:szCs w:val="27"/>
        </w:rPr>
        <w:t xml:space="preserve"> регистрационным </w:t>
      </w:r>
      <w:r w:rsidR="00C7791D">
        <w:rPr>
          <w:rFonts w:ascii="Times New Roman" w:hAnsi="Times New Roman" w:cs="Times New Roman"/>
          <w:color w:val="000000"/>
          <w:sz w:val="27"/>
          <w:szCs w:val="27"/>
        </w:rPr>
        <w:t xml:space="preserve">номером </w:t>
      </w:r>
      <w:r w:rsidR="007B5FA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21F80">
        <w:rPr>
          <w:rFonts w:ascii="Times New Roman" w:hAnsi="Times New Roman" w:cs="Times New Roman"/>
          <w:color w:val="000000"/>
          <w:sz w:val="27"/>
          <w:szCs w:val="27"/>
        </w:rPr>
        <w:t>номер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>, не выполнил</w:t>
      </w:r>
      <w:r w:rsidR="007B5FA3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 законное требование уполномоченного должностного лица о прохождении медицинского освидетельствования на состояние опьянения, при отсутствии в </w:t>
      </w:r>
      <w:r w:rsidR="007B5FA3">
        <w:rPr>
          <w:rFonts w:ascii="Times New Roman" w:hAnsi="Times New Roman" w:cs="Times New Roman"/>
          <w:color w:val="000000"/>
          <w:sz w:val="27"/>
          <w:szCs w:val="27"/>
        </w:rPr>
        <w:t>ее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 действиях уголовно-наказуемого деяния, чем нарушил</w:t>
      </w:r>
      <w:r w:rsidR="007B5FA3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 п. 2.3.2 ПДД РФ.     </w:t>
      </w:r>
    </w:p>
    <w:p w:rsidR="00766BB8" w:rsidP="00BE36F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3579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судебном заседании Грищук Г.В. после разъяснения ей прав, предусмотренных ст. ст.  25.1, 26.4, 30.1 КоАП РФ, положений ст. 51 Конституции РФ, ходатайств, отводов не за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явила, вину не признала, суду показала, что 05 января 2026 г. в утреннее время отвезла сына и подъехала к дому по своему месту жительства. В момент, когда она заглушила свое транспортное средство, к ней подошел  сотрудник ГАИ, постучал в окно, которое она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открыла, и стал требовать у нее документы. В ее автомобиле имелся запах спиртного, поскольку </w:t>
      </w:r>
      <w:r w:rsidR="00C7791D">
        <w:rPr>
          <w:rFonts w:ascii="Times New Roman" w:eastAsia="Times New Roman" w:hAnsi="Times New Roman" w:cs="Times New Roman"/>
          <w:sz w:val="27"/>
          <w:szCs w:val="27"/>
        </w:rPr>
        <w:t xml:space="preserve"> она </w:t>
      </w:r>
      <w:r>
        <w:rPr>
          <w:rFonts w:ascii="Times New Roman" w:eastAsia="Times New Roman" w:hAnsi="Times New Roman" w:cs="Times New Roman"/>
          <w:sz w:val="27"/>
          <w:szCs w:val="27"/>
        </w:rPr>
        <w:t>распыляет спиртосодержащую жидкость для отогрева автомобиля, и запах держится в салоне продолжительное время при включенной печке.  После того, как она предст</w:t>
      </w:r>
      <w:r>
        <w:rPr>
          <w:rFonts w:ascii="Times New Roman" w:eastAsia="Times New Roman" w:hAnsi="Times New Roman" w:cs="Times New Roman"/>
          <w:sz w:val="27"/>
          <w:szCs w:val="27"/>
        </w:rPr>
        <w:t>авила свои документы инспектору, ее пригласи</w:t>
      </w:r>
      <w:r w:rsidR="0083108B">
        <w:rPr>
          <w:rFonts w:ascii="Times New Roman" w:eastAsia="Times New Roman" w:hAnsi="Times New Roman" w:cs="Times New Roman"/>
          <w:sz w:val="27"/>
          <w:szCs w:val="27"/>
        </w:rPr>
        <w:t>ли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автомобиль инспекторов и начали составлять материалы. При этом в состоянии опьянения она не была,  так как растерялась, испугалась и ей было стыдно ехать в больницу, поскольку </w:t>
      </w:r>
      <w:r w:rsidR="00C7791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она не алкоголик,  отказалась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прохождения медицинского свидетельствования на состояние опьянения. Проходить освидетельствование на месте ей не предлагали. Потом приехал эвакуатор и забрал ее автомобиль. </w:t>
      </w:r>
    </w:p>
    <w:p w:rsidR="005B581A" w:rsidRPr="005B581A" w:rsidP="00766BB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Допрошенный судом в качестве свидетеля должностное лицо, составившее администра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тивный протокол </w:t>
      </w:r>
      <w:r w:rsidR="00721F80">
        <w:rPr>
          <w:rFonts w:ascii="Times New Roman" w:eastAsia="Times New Roman" w:hAnsi="Times New Roman" w:cs="Times New Roman"/>
          <w:sz w:val="27"/>
          <w:szCs w:val="27"/>
        </w:rPr>
        <w:t xml:space="preserve">ФИО,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после разъяснения ему прав, предусмотренных ст. 25.6 КоАП РФ, положений ст. 51 Конституции РФ, предупреждения об ответственности</w:t>
      </w:r>
      <w:r w:rsidR="007C5DB3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предусмотренной ст. 17.9 КоАП РФ, суду пояснил, что с Грищук  Г.В. не знаком, оснований ей </w:t>
      </w:r>
      <w:r w:rsidR="007C5DB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оговар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ивать </w:t>
      </w:r>
      <w:r w:rsidR="007C5DB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имеет</w:t>
      </w:r>
      <w:r w:rsidR="007C5DB3"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также суду показал, что </w:t>
      </w:r>
      <w:r w:rsidR="007C5DB3">
        <w:rPr>
          <w:rFonts w:ascii="Times New Roman" w:eastAsia="Times New Roman" w:hAnsi="Times New Roman" w:cs="Times New Roman"/>
          <w:sz w:val="27"/>
          <w:szCs w:val="27"/>
        </w:rPr>
        <w:t xml:space="preserve">05.01.2026 в  ранее утреннее время  при несении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службы </w:t>
      </w:r>
      <w:r w:rsidR="007C5DB3">
        <w:rPr>
          <w:rFonts w:ascii="Times New Roman" w:eastAsia="Times New Roman" w:hAnsi="Times New Roman" w:cs="Times New Roman"/>
          <w:sz w:val="27"/>
          <w:szCs w:val="27"/>
        </w:rPr>
        <w:t>на</w:t>
      </w:r>
      <w:r w:rsidR="007C5DB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21F80">
        <w:rPr>
          <w:rFonts w:ascii="Times New Roman" w:eastAsia="Times New Roman" w:hAnsi="Times New Roman" w:cs="Times New Roman"/>
          <w:sz w:val="27"/>
          <w:szCs w:val="27"/>
        </w:rPr>
        <w:t xml:space="preserve">адрес </w:t>
      </w:r>
      <w:r w:rsidR="007C5DB3">
        <w:rPr>
          <w:rFonts w:ascii="Times New Roman" w:eastAsia="Times New Roman" w:hAnsi="Times New Roman" w:cs="Times New Roman"/>
          <w:sz w:val="27"/>
          <w:szCs w:val="27"/>
        </w:rPr>
        <w:t xml:space="preserve"> впереди служебного автомобиля двигалось транспортное средство, точную марку и номер он </w:t>
      </w:r>
      <w:r w:rsidR="007C5DB3">
        <w:rPr>
          <w:rFonts w:ascii="Times New Roman" w:eastAsia="Times New Roman" w:hAnsi="Times New Roman" w:cs="Times New Roman"/>
          <w:sz w:val="27"/>
          <w:szCs w:val="27"/>
        </w:rPr>
        <w:t>не помнит, которое резко повернуло направо во двор и остановилось. После чего он с напарником на следующе</w:t>
      </w:r>
      <w:r w:rsidR="00C7791D">
        <w:rPr>
          <w:rFonts w:ascii="Times New Roman" w:eastAsia="Times New Roman" w:hAnsi="Times New Roman" w:cs="Times New Roman"/>
          <w:sz w:val="27"/>
          <w:szCs w:val="27"/>
        </w:rPr>
        <w:t>м</w:t>
      </w:r>
      <w:r w:rsidR="007C5DB3">
        <w:rPr>
          <w:rFonts w:ascii="Times New Roman" w:eastAsia="Times New Roman" w:hAnsi="Times New Roman" w:cs="Times New Roman"/>
          <w:sz w:val="27"/>
          <w:szCs w:val="27"/>
        </w:rPr>
        <w:t xml:space="preserve"> повороте заехал в тот же двор, при этом автомобиль, заехавший во двор</w:t>
      </w:r>
      <w:r w:rsidR="00C7791D">
        <w:rPr>
          <w:rFonts w:ascii="Times New Roman" w:eastAsia="Times New Roman" w:hAnsi="Times New Roman" w:cs="Times New Roman"/>
          <w:sz w:val="27"/>
          <w:szCs w:val="27"/>
        </w:rPr>
        <w:t>,</w:t>
      </w:r>
      <w:r w:rsidR="007C5DB3">
        <w:rPr>
          <w:rFonts w:ascii="Times New Roman" w:eastAsia="Times New Roman" w:hAnsi="Times New Roman" w:cs="Times New Roman"/>
          <w:sz w:val="27"/>
          <w:szCs w:val="27"/>
        </w:rPr>
        <w:t xml:space="preserve"> все время находился в поле его зрения, из него никто не выходил. Подъехав к автомобилю, его напарник подошел со стороны водительской двери, потребовал предоставить водителя документы, при этом у водителя – Грищук Г.В. были выявлены признаки опьянения, такие как запах алкоголя изо рта. Грищук Г.В. была приглашена в служебный автомобиль, ей были разъяснены ее права, она была отстранена от управления транспортным средством. После чего ей было предложено пройти освидетельствование на состояние алкогольного опьянения, от чего она отказалась, в связи с чем была направлена для прохождения медицинского освидетельствования на состояние опьянения, от прохождения которого она также отказалась. Транспортное средство Грищук Г.В. было задержано, в отношении нее составлен административный протокол. При применении мер обеспечения производства по делу свидетели не приглашались, поскольку осуществлялась видеофиксация. </w:t>
      </w:r>
    </w:p>
    <w:p w:rsidR="00BE36F1" w:rsidRPr="001E3579" w:rsidP="00D15A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Выслушав Грищук Г.В., </w:t>
      </w:r>
      <w:r w:rsidR="00721F80">
        <w:rPr>
          <w:rFonts w:ascii="Times New Roman" w:hAnsi="Times New Roman" w:cs="Times New Roman"/>
          <w:color w:val="000000"/>
          <w:sz w:val="27"/>
          <w:szCs w:val="27"/>
        </w:rPr>
        <w:t xml:space="preserve">ФИО,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и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сследовав материалы дела, мировой судья 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пришел к следующим выводам. </w:t>
      </w:r>
    </w:p>
    <w:p w:rsidR="00BE36F1" w:rsidRPr="001E3579" w:rsidP="00BE36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В силу требований п. 1.3 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Правил дорожного движения Российской Федерации, утвержденных Постановлением Совета Министров – Правительства Российской Федерации от 23 октября 1993 года № 1090 (далее ПДД РФ) 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водитель обязан знать и 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>соблюдать ПДД РФ.</w:t>
      </w:r>
    </w:p>
    <w:p w:rsidR="00BE36F1" w:rsidRPr="001E3579" w:rsidP="00BE36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     Согласно пункту 2.3.2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>ствование на состояние алкогольного опьянения и медицинское освидетельствование на состояние опьянения.</w:t>
      </w:r>
    </w:p>
    <w:p w:rsidR="00BE36F1" w:rsidRPr="001E3579" w:rsidP="00BE36F1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В силу части 1 статьи 12.26 КоАП РФ  </w:t>
      </w:r>
      <w:r w:rsidRPr="001E3579">
        <w:rPr>
          <w:rFonts w:ascii="Times New Roman" w:hAnsi="Times New Roman" w:cs="Times New Roman"/>
          <w:sz w:val="27"/>
          <w:szCs w:val="27"/>
        </w:rPr>
        <w:t>невыполнение водителем транспортного средства  законного требования уполномоченного должностного лица о прохо</w:t>
      </w:r>
      <w:r w:rsidRPr="001E3579">
        <w:rPr>
          <w:rFonts w:ascii="Times New Roman" w:hAnsi="Times New Roman" w:cs="Times New Roman"/>
          <w:sz w:val="27"/>
          <w:szCs w:val="27"/>
        </w:rPr>
        <w:t xml:space="preserve">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5" w:history="1">
        <w:r w:rsidRPr="001E3579">
          <w:rPr>
            <w:rFonts w:ascii="Times New Roman" w:hAnsi="Times New Roman" w:cs="Times New Roman"/>
            <w:sz w:val="27"/>
            <w:szCs w:val="27"/>
          </w:rPr>
          <w:t>деяния</w:t>
        </w:r>
      </w:hyperlink>
      <w:r w:rsidRPr="001E3579">
        <w:rPr>
          <w:rFonts w:ascii="Times New Roman" w:hAnsi="Times New Roman" w:cs="Times New Roman"/>
          <w:sz w:val="27"/>
          <w:szCs w:val="27"/>
        </w:rPr>
        <w:t>, -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</w:t>
      </w:r>
    </w:p>
    <w:p w:rsidR="00E1306D" w:rsidRPr="001E3579" w:rsidP="00E1306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E3579">
        <w:rPr>
          <w:rFonts w:ascii="Times New Roman" w:hAnsi="Times New Roman" w:cs="Times New Roman"/>
          <w:sz w:val="27"/>
          <w:szCs w:val="27"/>
        </w:rPr>
        <w:t>Судом</w:t>
      </w:r>
      <w:r w:rsidR="007B5FA3">
        <w:rPr>
          <w:rFonts w:ascii="Times New Roman" w:hAnsi="Times New Roman" w:cs="Times New Roman"/>
          <w:sz w:val="27"/>
          <w:szCs w:val="27"/>
        </w:rPr>
        <w:t xml:space="preserve"> </w:t>
      </w:r>
      <w:r w:rsidRPr="001E3579">
        <w:rPr>
          <w:rFonts w:ascii="Times New Roman" w:hAnsi="Times New Roman" w:cs="Times New Roman"/>
          <w:sz w:val="27"/>
          <w:szCs w:val="27"/>
        </w:rPr>
        <w:t xml:space="preserve"> установлено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1E3579">
        <w:rPr>
          <w:rFonts w:ascii="Times New Roman" w:hAnsi="Times New Roman" w:cs="Times New Roman"/>
          <w:sz w:val="27"/>
          <w:szCs w:val="27"/>
        </w:rPr>
        <w:t xml:space="preserve"> что </w:t>
      </w:r>
      <w:r w:rsidR="00892AF4">
        <w:rPr>
          <w:rFonts w:ascii="Times New Roman" w:hAnsi="Times New Roman" w:cs="Times New Roman"/>
          <w:sz w:val="27"/>
          <w:szCs w:val="27"/>
        </w:rPr>
        <w:t>Грищук Г.В.</w:t>
      </w:r>
      <w:r w:rsidRPr="001E3579">
        <w:rPr>
          <w:rFonts w:ascii="Times New Roman" w:hAnsi="Times New Roman" w:cs="Times New Roman"/>
          <w:sz w:val="27"/>
          <w:szCs w:val="27"/>
        </w:rPr>
        <w:t xml:space="preserve"> </w:t>
      </w:r>
      <w:r w:rsidR="00892AF4">
        <w:rPr>
          <w:rFonts w:ascii="Times New Roman" w:hAnsi="Times New Roman" w:cs="Times New Roman"/>
          <w:sz w:val="27"/>
          <w:szCs w:val="27"/>
        </w:rPr>
        <w:t>05 января 2026</w:t>
      </w:r>
      <w:r w:rsidRPr="001E3579" w:rsidR="00AB560D">
        <w:rPr>
          <w:rFonts w:ascii="Times New Roman" w:hAnsi="Times New Roman" w:cs="Times New Roman"/>
          <w:sz w:val="27"/>
          <w:szCs w:val="27"/>
        </w:rPr>
        <w:t xml:space="preserve"> </w:t>
      </w:r>
      <w:r w:rsidR="00C7791D">
        <w:rPr>
          <w:rFonts w:ascii="Times New Roman" w:hAnsi="Times New Roman" w:cs="Times New Roman"/>
          <w:sz w:val="27"/>
          <w:szCs w:val="27"/>
        </w:rPr>
        <w:t xml:space="preserve"> </w:t>
      </w:r>
      <w:r w:rsidRPr="001E3579" w:rsidR="00D15A3E">
        <w:rPr>
          <w:rFonts w:ascii="Times New Roman" w:hAnsi="Times New Roman" w:cs="Times New Roman"/>
          <w:color w:val="000000"/>
          <w:sz w:val="27"/>
          <w:szCs w:val="27"/>
        </w:rPr>
        <w:t xml:space="preserve">на </w:t>
      </w:r>
      <w:r w:rsidR="00721F80">
        <w:rPr>
          <w:rFonts w:ascii="Times New Roman" w:hAnsi="Times New Roman" w:cs="Times New Roman"/>
          <w:color w:val="000000"/>
          <w:sz w:val="27"/>
          <w:szCs w:val="27"/>
        </w:rPr>
        <w:t xml:space="preserve">адрес </w:t>
      </w:r>
      <w:r w:rsidR="007B5FA3">
        <w:rPr>
          <w:rFonts w:ascii="Times New Roman" w:hAnsi="Times New Roman" w:cs="Times New Roman"/>
          <w:color w:val="000000"/>
          <w:sz w:val="27"/>
          <w:szCs w:val="27"/>
        </w:rPr>
        <w:t xml:space="preserve"> управляла</w:t>
      </w:r>
      <w:r w:rsidR="00892AF4">
        <w:rPr>
          <w:rFonts w:ascii="Times New Roman" w:hAnsi="Times New Roman" w:cs="Times New Roman"/>
          <w:color w:val="000000"/>
          <w:sz w:val="27"/>
          <w:szCs w:val="27"/>
        </w:rPr>
        <w:t xml:space="preserve"> транспортным средством </w:t>
      </w:r>
      <w:r w:rsidR="007B5FA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21F80">
        <w:rPr>
          <w:rFonts w:ascii="Times New Roman" w:hAnsi="Times New Roman" w:cs="Times New Roman"/>
          <w:color w:val="000000"/>
          <w:sz w:val="27"/>
          <w:szCs w:val="27"/>
        </w:rPr>
        <w:t>марка</w:t>
      </w:r>
      <w:r w:rsidR="00892AF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B5FA3">
        <w:rPr>
          <w:rFonts w:ascii="Times New Roman" w:hAnsi="Times New Roman" w:cs="Times New Roman"/>
          <w:color w:val="000000"/>
          <w:sz w:val="27"/>
          <w:szCs w:val="27"/>
        </w:rPr>
        <w:t>с государственн</w:t>
      </w:r>
      <w:r w:rsidR="00892AF4">
        <w:rPr>
          <w:rFonts w:ascii="Times New Roman" w:hAnsi="Times New Roman" w:cs="Times New Roman"/>
          <w:color w:val="000000"/>
          <w:sz w:val="27"/>
          <w:szCs w:val="27"/>
        </w:rPr>
        <w:t>ым</w:t>
      </w:r>
      <w:r w:rsidR="007B5FA3">
        <w:rPr>
          <w:rFonts w:ascii="Times New Roman" w:hAnsi="Times New Roman" w:cs="Times New Roman"/>
          <w:color w:val="000000"/>
          <w:sz w:val="27"/>
          <w:szCs w:val="27"/>
        </w:rPr>
        <w:t xml:space="preserve"> регистрационным знаком </w:t>
      </w:r>
      <w:r w:rsidR="00721F80">
        <w:rPr>
          <w:rFonts w:ascii="Times New Roman" w:hAnsi="Times New Roman" w:cs="Times New Roman"/>
          <w:color w:val="000000"/>
          <w:sz w:val="27"/>
          <w:szCs w:val="27"/>
        </w:rPr>
        <w:t>номер</w:t>
      </w:r>
      <w:r w:rsidR="007B5FA3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892AF4">
        <w:rPr>
          <w:rFonts w:ascii="Times New Roman" w:hAnsi="Times New Roman" w:cs="Times New Roman"/>
          <w:color w:val="000000"/>
          <w:sz w:val="27"/>
          <w:szCs w:val="27"/>
        </w:rPr>
        <w:t xml:space="preserve">что подтвердила Грищук Г.В. в судебном заседании, </w:t>
      </w:r>
      <w:r w:rsidR="00C7791D">
        <w:rPr>
          <w:rFonts w:ascii="Times New Roman" w:hAnsi="Times New Roman" w:cs="Times New Roman"/>
          <w:color w:val="000000"/>
          <w:sz w:val="27"/>
          <w:szCs w:val="27"/>
        </w:rPr>
        <w:t xml:space="preserve"> после чего </w:t>
      </w:r>
      <w:r w:rsidR="00892AF4">
        <w:rPr>
          <w:rFonts w:ascii="Times New Roman" w:hAnsi="Times New Roman" w:cs="Times New Roman"/>
          <w:color w:val="000000"/>
          <w:sz w:val="27"/>
          <w:szCs w:val="27"/>
        </w:rPr>
        <w:t>была отстранена от управления транспортным средством при наличии достаточных оснований полгать, что лицо, которое управляет транспортным средством, находится в состоянии опьянения при наличии признака опьянения</w:t>
      </w:r>
      <w:r w:rsidR="00C7791D">
        <w:rPr>
          <w:rFonts w:ascii="Times New Roman" w:hAnsi="Times New Roman" w:cs="Times New Roman"/>
          <w:color w:val="000000"/>
          <w:sz w:val="27"/>
          <w:szCs w:val="27"/>
        </w:rPr>
        <w:t xml:space="preserve"> - </w:t>
      </w:r>
      <w:r w:rsidR="00892AF4">
        <w:rPr>
          <w:rFonts w:ascii="Times New Roman" w:hAnsi="Times New Roman" w:cs="Times New Roman"/>
          <w:color w:val="000000"/>
          <w:sz w:val="27"/>
          <w:szCs w:val="27"/>
        </w:rPr>
        <w:t xml:space="preserve"> запах алкоголя изо рта. </w:t>
      </w:r>
    </w:p>
    <w:p w:rsidR="006F7B32" w:rsidRPr="001E3579" w:rsidP="006F7B3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E3579">
        <w:rPr>
          <w:rFonts w:ascii="Times New Roman" w:hAnsi="Times New Roman" w:cs="Times New Roman"/>
          <w:sz w:val="27"/>
          <w:szCs w:val="27"/>
        </w:rPr>
        <w:t>В соответствии с п. 1.1 ст. 27.12 КоАП РФ лицо, которое управл</w:t>
      </w:r>
      <w:r w:rsidRPr="001E3579">
        <w:rPr>
          <w:rFonts w:ascii="Times New Roman" w:hAnsi="Times New Roman" w:cs="Times New Roman"/>
          <w:sz w:val="27"/>
          <w:szCs w:val="27"/>
        </w:rPr>
        <w:t>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</w:t>
      </w:r>
      <w:r w:rsidRPr="001E3579">
        <w:rPr>
          <w:rFonts w:ascii="Times New Roman" w:hAnsi="Times New Roman" w:cs="Times New Roman"/>
          <w:sz w:val="27"/>
          <w:szCs w:val="27"/>
        </w:rPr>
        <w:t xml:space="preserve">арушении, предусмотренном статьей 12.24 настоящего Кодекса, подлежит освидетельствованию на состояние алкогольного опьянения в </w:t>
      </w:r>
      <w:r w:rsidRPr="001E3579">
        <w:rPr>
          <w:rFonts w:ascii="Times New Roman" w:hAnsi="Times New Roman" w:cs="Times New Roman"/>
          <w:sz w:val="27"/>
          <w:szCs w:val="27"/>
        </w:rPr>
        <w:t xml:space="preserve">соответствии с частью 6 настоящей статьи. При отказе от прохождения освидетельствования на состояние алкогольного опьянения либо </w:t>
      </w:r>
      <w:r w:rsidRPr="001E3579">
        <w:rPr>
          <w:rFonts w:ascii="Times New Roman" w:hAnsi="Times New Roman" w:cs="Times New Roman"/>
          <w:sz w:val="27"/>
          <w:szCs w:val="27"/>
        </w:rPr>
        <w:t>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</w:t>
      </w:r>
      <w:r w:rsidRPr="001E3579">
        <w:rPr>
          <w:rFonts w:ascii="Times New Roman" w:hAnsi="Times New Roman" w:cs="Times New Roman"/>
          <w:sz w:val="27"/>
          <w:szCs w:val="27"/>
        </w:rPr>
        <w:t xml:space="preserve">одлежит направлению на медицинское освидетельствование на состояние опьянения. </w:t>
      </w:r>
    </w:p>
    <w:p w:rsidR="00BE36F1" w:rsidRPr="001E3579" w:rsidP="00BE36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3579">
        <w:rPr>
          <w:rFonts w:ascii="Times New Roman" w:hAnsi="Times New Roman" w:cs="Times New Roman"/>
          <w:sz w:val="27"/>
          <w:szCs w:val="27"/>
        </w:rPr>
        <w:t xml:space="preserve">    Пунктом 8  «Порядка освидетельствования на состояние алкогольного опьянении и оформления его результатов, направления на медицинское освидетельствование на состояние </w:t>
      </w:r>
      <w:r w:rsidRPr="001E3579">
        <w:rPr>
          <w:rFonts w:ascii="Times New Roman" w:hAnsi="Times New Roman" w:cs="Times New Roman"/>
          <w:sz w:val="27"/>
          <w:szCs w:val="27"/>
        </w:rPr>
        <w:t>опьянения», утвержденных Постановлением Правительства РФ от 21.10.2022 № 1882 закреплено, что  направлению на медицинское освидетельствование на состояние опьянения водитель подлежит: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 при отказе от прохождения освидетельствования на состояние алкогольного 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>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я на состояние алкогольного опьянения. </w:t>
      </w:r>
    </w:p>
    <w:p w:rsidR="00BE36F1" w:rsidRPr="001E3579" w:rsidP="00E1306D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Грищук Г.В.</w:t>
      </w:r>
      <w:r w:rsidRPr="001E3579">
        <w:rPr>
          <w:rFonts w:ascii="Times New Roman" w:hAnsi="Times New Roman" w:cs="Times New Roman"/>
          <w:sz w:val="27"/>
          <w:szCs w:val="27"/>
        </w:rPr>
        <w:t xml:space="preserve"> был</w:t>
      </w:r>
      <w:r w:rsidR="007B5FA3">
        <w:rPr>
          <w:rFonts w:ascii="Times New Roman" w:hAnsi="Times New Roman" w:cs="Times New Roman"/>
          <w:sz w:val="27"/>
          <w:szCs w:val="27"/>
        </w:rPr>
        <w:t>а</w:t>
      </w:r>
      <w:r w:rsidRPr="001E3579">
        <w:rPr>
          <w:rFonts w:ascii="Times New Roman" w:hAnsi="Times New Roman" w:cs="Times New Roman"/>
          <w:sz w:val="27"/>
          <w:szCs w:val="27"/>
        </w:rPr>
        <w:t xml:space="preserve"> направлен</w:t>
      </w:r>
      <w:r w:rsidR="007B5FA3">
        <w:rPr>
          <w:rFonts w:ascii="Times New Roman" w:hAnsi="Times New Roman" w:cs="Times New Roman"/>
          <w:sz w:val="27"/>
          <w:szCs w:val="27"/>
        </w:rPr>
        <w:t>а</w:t>
      </w:r>
      <w:r w:rsidRPr="001E3579">
        <w:rPr>
          <w:rFonts w:ascii="Times New Roman" w:hAnsi="Times New Roman" w:cs="Times New Roman"/>
          <w:sz w:val="27"/>
          <w:szCs w:val="27"/>
        </w:rPr>
        <w:t xml:space="preserve"> для прохождения медицинского освидетельствования  на состояние опьянения </w:t>
      </w:r>
      <w:r w:rsidR="00D15A3E">
        <w:rPr>
          <w:rFonts w:ascii="Times New Roman" w:hAnsi="Times New Roman" w:cs="Times New Roman"/>
          <w:sz w:val="27"/>
          <w:szCs w:val="27"/>
        </w:rPr>
        <w:t xml:space="preserve"> </w:t>
      </w:r>
      <w:r w:rsidR="007B5FA3">
        <w:rPr>
          <w:rFonts w:ascii="Times New Roman" w:hAnsi="Times New Roman" w:cs="Times New Roman"/>
          <w:sz w:val="27"/>
          <w:szCs w:val="27"/>
        </w:rPr>
        <w:t xml:space="preserve">в связи с отказом от прохождения освидетельствования на состояние алкогольного </w:t>
      </w:r>
      <w:r w:rsidR="00752C6A">
        <w:rPr>
          <w:rFonts w:ascii="Times New Roman" w:hAnsi="Times New Roman" w:cs="Times New Roman"/>
          <w:sz w:val="27"/>
          <w:szCs w:val="27"/>
        </w:rPr>
        <w:t>опьянения</w:t>
      </w:r>
      <w:r w:rsidRPr="001E3579">
        <w:rPr>
          <w:rFonts w:ascii="Times New Roman" w:hAnsi="Times New Roman" w:cs="Times New Roman"/>
          <w:sz w:val="27"/>
          <w:szCs w:val="27"/>
        </w:rPr>
        <w:t xml:space="preserve">, </w:t>
      </w:r>
      <w:r w:rsidR="008439A2">
        <w:rPr>
          <w:rFonts w:ascii="Times New Roman" w:hAnsi="Times New Roman" w:cs="Times New Roman"/>
          <w:sz w:val="27"/>
          <w:szCs w:val="27"/>
        </w:rPr>
        <w:t xml:space="preserve"> </w:t>
      </w:r>
      <w:r w:rsidR="00752C6A">
        <w:rPr>
          <w:rFonts w:ascii="Times New Roman" w:hAnsi="Times New Roman" w:cs="Times New Roman"/>
          <w:sz w:val="27"/>
          <w:szCs w:val="27"/>
        </w:rPr>
        <w:t xml:space="preserve">пройти которое </w:t>
      </w:r>
      <w:r>
        <w:rPr>
          <w:rFonts w:ascii="Times New Roman" w:hAnsi="Times New Roman" w:cs="Times New Roman"/>
          <w:sz w:val="27"/>
          <w:szCs w:val="27"/>
        </w:rPr>
        <w:t>Грищук Г</w:t>
      </w:r>
      <w:r>
        <w:rPr>
          <w:rFonts w:ascii="Times New Roman" w:hAnsi="Times New Roman" w:cs="Times New Roman"/>
          <w:sz w:val="27"/>
          <w:szCs w:val="27"/>
        </w:rPr>
        <w:t>.В. отказалась.</w:t>
      </w:r>
    </w:p>
    <w:p w:rsidR="00BE36F1" w:rsidRPr="001E3579" w:rsidP="00BE36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       Как указано в п. 11 Постановления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>ской Федерации об административных правонарушениях»  -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>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>ного опьянения такой водитель подлежит направлению на медицинское освидетельствование на состояние опьянения. Отказ от выполнения законных требований уполномоченного должностного лица либо медицинского работника о прохождении такого освидетельствования обр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>азует объективную сторону состава административного правонарушения, предусмотренного статьей 12.26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>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>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арушении. </w:t>
      </w:r>
    </w:p>
    <w:p w:rsidR="00BE36F1" w:rsidRPr="001E3579" w:rsidP="00BE36F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1E3579">
        <w:rPr>
          <w:rFonts w:ascii="Times New Roman" w:hAnsi="Times New Roman" w:cs="Times New Roman"/>
          <w:sz w:val="27"/>
          <w:szCs w:val="27"/>
        </w:rPr>
        <w:t xml:space="preserve">     </w:t>
      </w:r>
      <w:r w:rsidRPr="001E357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Совершение </w:t>
      </w:r>
      <w:r w:rsidR="00892AF4">
        <w:rPr>
          <w:rFonts w:ascii="Times New Roman" w:hAnsi="Times New Roman" w:cs="Times New Roman"/>
          <w:color w:val="000000" w:themeColor="text1"/>
          <w:sz w:val="27"/>
          <w:szCs w:val="27"/>
        </w:rPr>
        <w:t>Г</w:t>
      </w:r>
      <w:r w:rsidR="00C7791D">
        <w:rPr>
          <w:rFonts w:ascii="Times New Roman" w:hAnsi="Times New Roman" w:cs="Times New Roman"/>
          <w:color w:val="000000" w:themeColor="text1"/>
          <w:sz w:val="27"/>
          <w:szCs w:val="27"/>
        </w:rPr>
        <w:t>р</w:t>
      </w:r>
      <w:r w:rsidR="00892AF4">
        <w:rPr>
          <w:rFonts w:ascii="Times New Roman" w:hAnsi="Times New Roman" w:cs="Times New Roman"/>
          <w:color w:val="000000" w:themeColor="text1"/>
          <w:sz w:val="27"/>
          <w:szCs w:val="27"/>
        </w:rPr>
        <w:t>ищук Г.В.</w:t>
      </w:r>
      <w:r w:rsidRPr="001E357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административного правонарушения, подтверждается следующими доказательствами:</w:t>
      </w:r>
    </w:p>
    <w:p w:rsidR="00BE36F1" w:rsidP="00BE36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- протоколом 82АП № </w:t>
      </w:r>
      <w:r w:rsidR="00892AF4">
        <w:rPr>
          <w:rFonts w:ascii="Times New Roman" w:hAnsi="Times New Roman" w:cs="Times New Roman"/>
          <w:color w:val="000000"/>
          <w:sz w:val="27"/>
          <w:szCs w:val="27"/>
        </w:rPr>
        <w:t>328095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 об административном </w:t>
      </w:r>
      <w:r w:rsidRPr="001E3579" w:rsidR="008439A2">
        <w:rPr>
          <w:rFonts w:ascii="Times New Roman" w:hAnsi="Times New Roman" w:cs="Times New Roman"/>
          <w:color w:val="000000"/>
          <w:sz w:val="27"/>
          <w:szCs w:val="27"/>
        </w:rPr>
        <w:t>правонарушении,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E3579" w:rsidR="007E4A31">
        <w:rPr>
          <w:rFonts w:ascii="Times New Roman" w:hAnsi="Times New Roman" w:cs="Times New Roman"/>
          <w:sz w:val="27"/>
          <w:szCs w:val="27"/>
        </w:rPr>
        <w:t>в котором подробно изложено существо правонарушения, составленным в соответствии с требованиями ст. 28.2 КоАП РФ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 (л.д.</w:t>
      </w:r>
      <w:r w:rsidR="00892AF4"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>);</w:t>
      </w:r>
    </w:p>
    <w:p w:rsidR="00BE36F1" w:rsidP="00BE36F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-протоколом 82 ОТ № </w:t>
      </w:r>
      <w:r w:rsidR="00892AF4">
        <w:rPr>
          <w:rFonts w:ascii="Times New Roman" w:hAnsi="Times New Roman" w:cs="Times New Roman"/>
          <w:color w:val="000000"/>
          <w:sz w:val="27"/>
          <w:szCs w:val="27"/>
        </w:rPr>
        <w:t>080667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 об </w:t>
      </w:r>
      <w:r w:rsidRPr="001E3579">
        <w:rPr>
          <w:rFonts w:ascii="Times New Roman" w:hAnsi="Times New Roman" w:cs="Times New Roman"/>
          <w:sz w:val="27"/>
          <w:szCs w:val="27"/>
        </w:rPr>
        <w:t xml:space="preserve">отстранении от управления транспортным средством от </w:t>
      </w:r>
      <w:r w:rsidR="00892AF4">
        <w:rPr>
          <w:rFonts w:ascii="Times New Roman" w:hAnsi="Times New Roman" w:cs="Times New Roman"/>
          <w:sz w:val="27"/>
          <w:szCs w:val="27"/>
        </w:rPr>
        <w:t>05.01.2026</w:t>
      </w:r>
      <w:r w:rsidRPr="001E3579" w:rsidR="006F7B32">
        <w:rPr>
          <w:rFonts w:ascii="Times New Roman" w:hAnsi="Times New Roman" w:cs="Times New Roman"/>
          <w:sz w:val="27"/>
          <w:szCs w:val="27"/>
        </w:rPr>
        <w:t>,</w:t>
      </w:r>
      <w:r w:rsidRPr="001E3579">
        <w:rPr>
          <w:rFonts w:ascii="Times New Roman" w:hAnsi="Times New Roman" w:cs="Times New Roman"/>
          <w:sz w:val="27"/>
          <w:szCs w:val="27"/>
        </w:rPr>
        <w:t xml:space="preserve"> согласно которому </w:t>
      </w:r>
      <w:r w:rsidR="00892AF4">
        <w:rPr>
          <w:rFonts w:ascii="Times New Roman" w:hAnsi="Times New Roman" w:cs="Times New Roman"/>
          <w:sz w:val="27"/>
          <w:szCs w:val="27"/>
        </w:rPr>
        <w:t>Грищук Г.В.</w:t>
      </w:r>
      <w:r w:rsidRPr="001E3579">
        <w:rPr>
          <w:rFonts w:ascii="Times New Roman" w:hAnsi="Times New Roman" w:cs="Times New Roman"/>
          <w:sz w:val="27"/>
          <w:szCs w:val="27"/>
        </w:rPr>
        <w:t xml:space="preserve"> </w:t>
      </w:r>
      <w:r w:rsidR="008439A2">
        <w:rPr>
          <w:rFonts w:ascii="Times New Roman" w:hAnsi="Times New Roman" w:cs="Times New Roman"/>
          <w:sz w:val="27"/>
          <w:szCs w:val="27"/>
        </w:rPr>
        <w:t>был</w:t>
      </w:r>
      <w:r w:rsidR="00892AF4">
        <w:rPr>
          <w:rFonts w:ascii="Times New Roman" w:hAnsi="Times New Roman" w:cs="Times New Roman"/>
          <w:sz w:val="27"/>
          <w:szCs w:val="27"/>
        </w:rPr>
        <w:t>а</w:t>
      </w:r>
      <w:r w:rsidR="008439A2">
        <w:rPr>
          <w:rFonts w:ascii="Times New Roman" w:hAnsi="Times New Roman" w:cs="Times New Roman"/>
          <w:sz w:val="27"/>
          <w:szCs w:val="27"/>
        </w:rPr>
        <w:t xml:space="preserve"> отстранен</w:t>
      </w:r>
      <w:r w:rsidR="00752C6A">
        <w:rPr>
          <w:rFonts w:ascii="Times New Roman" w:hAnsi="Times New Roman" w:cs="Times New Roman"/>
          <w:sz w:val="27"/>
          <w:szCs w:val="27"/>
        </w:rPr>
        <w:t>а</w:t>
      </w:r>
      <w:r w:rsidR="008439A2">
        <w:rPr>
          <w:rFonts w:ascii="Times New Roman" w:hAnsi="Times New Roman" w:cs="Times New Roman"/>
          <w:sz w:val="27"/>
          <w:szCs w:val="27"/>
        </w:rPr>
        <w:t xml:space="preserve"> от управления транспортным средством</w:t>
      </w:r>
      <w:r w:rsidRPr="001E3579">
        <w:rPr>
          <w:rFonts w:ascii="Times New Roman" w:hAnsi="Times New Roman" w:cs="Times New Roman"/>
          <w:sz w:val="27"/>
          <w:szCs w:val="27"/>
        </w:rPr>
        <w:t xml:space="preserve"> (л.д.</w:t>
      </w:r>
      <w:r w:rsidR="00752C6A">
        <w:rPr>
          <w:rFonts w:ascii="Times New Roman" w:hAnsi="Times New Roman" w:cs="Times New Roman"/>
          <w:sz w:val="27"/>
          <w:szCs w:val="27"/>
        </w:rPr>
        <w:t>5</w:t>
      </w:r>
      <w:r w:rsidRPr="001E3579">
        <w:rPr>
          <w:rFonts w:ascii="Times New Roman" w:hAnsi="Times New Roman" w:cs="Times New Roman"/>
          <w:sz w:val="27"/>
          <w:szCs w:val="27"/>
        </w:rPr>
        <w:t>);</w:t>
      </w:r>
    </w:p>
    <w:p w:rsidR="00BE36F1" w:rsidP="00BE36F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E3579">
        <w:rPr>
          <w:rFonts w:ascii="Times New Roman" w:hAnsi="Times New Roman" w:cs="Times New Roman"/>
          <w:sz w:val="27"/>
          <w:szCs w:val="27"/>
        </w:rPr>
        <w:t xml:space="preserve">-протоколом 82 МО № </w:t>
      </w:r>
      <w:r w:rsidR="00892AF4">
        <w:rPr>
          <w:rFonts w:ascii="Times New Roman" w:hAnsi="Times New Roman" w:cs="Times New Roman"/>
          <w:sz w:val="27"/>
          <w:szCs w:val="27"/>
        </w:rPr>
        <w:t>018453</w:t>
      </w:r>
      <w:r w:rsidRPr="001E3579">
        <w:rPr>
          <w:rFonts w:ascii="Times New Roman" w:hAnsi="Times New Roman" w:cs="Times New Roman"/>
          <w:sz w:val="27"/>
          <w:szCs w:val="27"/>
        </w:rPr>
        <w:t xml:space="preserve"> о направлении на медицинское освидетельствование на состояние опьянения от </w:t>
      </w:r>
      <w:r w:rsidR="00892AF4">
        <w:rPr>
          <w:rFonts w:ascii="Times New Roman" w:hAnsi="Times New Roman" w:cs="Times New Roman"/>
          <w:sz w:val="27"/>
          <w:szCs w:val="27"/>
        </w:rPr>
        <w:t>05.01.2026</w:t>
      </w:r>
      <w:r w:rsidRPr="001E3579">
        <w:rPr>
          <w:rFonts w:ascii="Times New Roman" w:hAnsi="Times New Roman" w:cs="Times New Roman"/>
          <w:sz w:val="27"/>
          <w:szCs w:val="27"/>
        </w:rPr>
        <w:t xml:space="preserve">, согласно которому </w:t>
      </w:r>
      <w:r w:rsidR="00892AF4">
        <w:rPr>
          <w:rFonts w:ascii="Times New Roman" w:hAnsi="Times New Roman" w:cs="Times New Roman"/>
          <w:sz w:val="27"/>
          <w:szCs w:val="27"/>
        </w:rPr>
        <w:t>Грищук Г.В.</w:t>
      </w:r>
      <w:r w:rsidR="00F06007">
        <w:rPr>
          <w:rFonts w:ascii="Times New Roman" w:hAnsi="Times New Roman" w:cs="Times New Roman"/>
          <w:sz w:val="27"/>
          <w:szCs w:val="27"/>
        </w:rPr>
        <w:t xml:space="preserve"> </w:t>
      </w:r>
      <w:r w:rsidRPr="001E3579">
        <w:rPr>
          <w:rFonts w:ascii="Times New Roman" w:hAnsi="Times New Roman" w:cs="Times New Roman"/>
          <w:sz w:val="27"/>
          <w:szCs w:val="27"/>
        </w:rPr>
        <w:t xml:space="preserve"> </w:t>
      </w:r>
      <w:r w:rsidR="00752C6A">
        <w:rPr>
          <w:rFonts w:ascii="Times New Roman" w:hAnsi="Times New Roman" w:cs="Times New Roman"/>
          <w:sz w:val="27"/>
          <w:szCs w:val="27"/>
        </w:rPr>
        <w:t>была</w:t>
      </w:r>
      <w:r w:rsidRPr="001E3579">
        <w:rPr>
          <w:rFonts w:ascii="Times New Roman" w:hAnsi="Times New Roman" w:cs="Times New Roman"/>
          <w:sz w:val="27"/>
          <w:szCs w:val="27"/>
        </w:rPr>
        <w:t xml:space="preserve"> направлен</w:t>
      </w:r>
      <w:r w:rsidR="00752C6A">
        <w:rPr>
          <w:rFonts w:ascii="Times New Roman" w:hAnsi="Times New Roman" w:cs="Times New Roman"/>
          <w:sz w:val="27"/>
          <w:szCs w:val="27"/>
        </w:rPr>
        <w:t>а</w:t>
      </w:r>
      <w:r w:rsidRPr="001E3579">
        <w:rPr>
          <w:rFonts w:ascii="Times New Roman" w:hAnsi="Times New Roman" w:cs="Times New Roman"/>
          <w:sz w:val="27"/>
          <w:szCs w:val="27"/>
        </w:rPr>
        <w:t xml:space="preserve"> для прохождения медицинского освидетельствования </w:t>
      </w:r>
      <w:r w:rsidR="008439A2">
        <w:rPr>
          <w:rFonts w:ascii="Times New Roman" w:hAnsi="Times New Roman" w:cs="Times New Roman"/>
          <w:sz w:val="27"/>
          <w:szCs w:val="27"/>
        </w:rPr>
        <w:t>на состояние опь</w:t>
      </w:r>
      <w:r w:rsidR="00752C6A">
        <w:rPr>
          <w:rFonts w:ascii="Times New Roman" w:hAnsi="Times New Roman" w:cs="Times New Roman"/>
          <w:sz w:val="27"/>
          <w:szCs w:val="27"/>
        </w:rPr>
        <w:t xml:space="preserve">янения ввиду отказа от прохождения освидетельствования на состояние алкогольного опьянения </w:t>
      </w:r>
      <w:r w:rsidRPr="001E3579" w:rsidR="006F7B32">
        <w:rPr>
          <w:rFonts w:ascii="Times New Roman" w:hAnsi="Times New Roman" w:cs="Times New Roman"/>
          <w:sz w:val="27"/>
          <w:szCs w:val="27"/>
        </w:rPr>
        <w:t>(л.д.</w:t>
      </w:r>
      <w:r w:rsidR="00752C6A">
        <w:rPr>
          <w:rFonts w:ascii="Times New Roman" w:hAnsi="Times New Roman" w:cs="Times New Roman"/>
          <w:sz w:val="27"/>
          <w:szCs w:val="27"/>
        </w:rPr>
        <w:t>6</w:t>
      </w:r>
      <w:r w:rsidRPr="001E3579" w:rsidR="006F7B32">
        <w:rPr>
          <w:rFonts w:ascii="Times New Roman" w:hAnsi="Times New Roman" w:cs="Times New Roman"/>
          <w:sz w:val="27"/>
          <w:szCs w:val="27"/>
        </w:rPr>
        <w:t>);</w:t>
      </w:r>
    </w:p>
    <w:p w:rsidR="00F06007" w:rsidP="00BE36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="00752C6A">
        <w:rPr>
          <w:rFonts w:ascii="Times New Roman" w:hAnsi="Times New Roman" w:cs="Times New Roman"/>
          <w:sz w:val="27"/>
          <w:szCs w:val="27"/>
        </w:rPr>
        <w:t xml:space="preserve">протоколом 82 ПЗ № </w:t>
      </w:r>
      <w:r w:rsidR="00892AF4">
        <w:rPr>
          <w:rFonts w:ascii="Times New Roman" w:hAnsi="Times New Roman" w:cs="Times New Roman"/>
          <w:sz w:val="27"/>
          <w:szCs w:val="27"/>
        </w:rPr>
        <w:t>083866</w:t>
      </w:r>
      <w:r w:rsidR="00752C6A">
        <w:rPr>
          <w:rFonts w:ascii="Times New Roman" w:hAnsi="Times New Roman" w:cs="Times New Roman"/>
          <w:sz w:val="27"/>
          <w:szCs w:val="27"/>
        </w:rPr>
        <w:t xml:space="preserve"> о задержании транспортного средства, согласно которому транспортное средство </w:t>
      </w:r>
      <w:r w:rsidR="00721F80">
        <w:rPr>
          <w:rFonts w:ascii="Times New Roman" w:hAnsi="Times New Roman" w:cs="Times New Roman"/>
          <w:color w:val="000000"/>
          <w:sz w:val="27"/>
          <w:szCs w:val="27"/>
        </w:rPr>
        <w:t>марка</w:t>
      </w:r>
      <w:r w:rsidR="00752C6A">
        <w:rPr>
          <w:rFonts w:ascii="Times New Roman" w:hAnsi="Times New Roman" w:cs="Times New Roman"/>
          <w:color w:val="000000"/>
          <w:sz w:val="27"/>
          <w:szCs w:val="27"/>
        </w:rPr>
        <w:t xml:space="preserve"> с государственным регистрационным знаком </w:t>
      </w:r>
      <w:r w:rsidR="00721F80">
        <w:rPr>
          <w:rFonts w:ascii="Times New Roman" w:hAnsi="Times New Roman" w:cs="Times New Roman"/>
          <w:color w:val="000000"/>
          <w:sz w:val="27"/>
          <w:szCs w:val="27"/>
        </w:rPr>
        <w:t>номер</w:t>
      </w:r>
      <w:r w:rsidR="00752C6A">
        <w:rPr>
          <w:rFonts w:ascii="Times New Roman" w:hAnsi="Times New Roman" w:cs="Times New Roman"/>
          <w:color w:val="000000"/>
          <w:sz w:val="27"/>
          <w:szCs w:val="27"/>
        </w:rPr>
        <w:t xml:space="preserve"> было задержано и передано для транспортировки на специализированую стоянку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(л.д.</w:t>
      </w:r>
      <w:r w:rsidR="00752C6A">
        <w:rPr>
          <w:rFonts w:ascii="Times New Roman" w:hAnsi="Times New Roman" w:cs="Times New Roman"/>
          <w:color w:val="000000"/>
          <w:sz w:val="27"/>
          <w:szCs w:val="27"/>
        </w:rPr>
        <w:t>7</w:t>
      </w:r>
      <w:r>
        <w:rPr>
          <w:rFonts w:ascii="Times New Roman" w:hAnsi="Times New Roman" w:cs="Times New Roman"/>
          <w:color w:val="000000"/>
          <w:sz w:val="27"/>
          <w:szCs w:val="27"/>
        </w:rPr>
        <w:t>);</w:t>
      </w:r>
    </w:p>
    <w:p w:rsidR="00752C6A" w:rsidP="00BE36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="00892AF4">
        <w:rPr>
          <w:rFonts w:ascii="Times New Roman" w:hAnsi="Times New Roman" w:cs="Times New Roman"/>
          <w:color w:val="000000"/>
          <w:sz w:val="27"/>
          <w:szCs w:val="27"/>
        </w:rPr>
        <w:t xml:space="preserve">копией водительского удостоверения, согласно которому 16.10.2019 Грищук Г.В. получила водительское удостоверение </w:t>
      </w:r>
      <w:r w:rsidR="00721F80">
        <w:rPr>
          <w:rFonts w:ascii="Times New Roman" w:hAnsi="Times New Roman" w:cs="Times New Roman"/>
          <w:color w:val="000000"/>
          <w:sz w:val="27"/>
          <w:szCs w:val="27"/>
        </w:rPr>
        <w:t>серия номер</w:t>
      </w:r>
      <w:r w:rsidR="00892AF4">
        <w:rPr>
          <w:rFonts w:ascii="Times New Roman" w:hAnsi="Times New Roman" w:cs="Times New Roman"/>
          <w:color w:val="000000"/>
          <w:sz w:val="27"/>
          <w:szCs w:val="27"/>
        </w:rPr>
        <w:t xml:space="preserve"> (л.д.8); </w:t>
      </w:r>
    </w:p>
    <w:p w:rsidR="00892AF4" w:rsidRPr="00892AF4" w:rsidP="00BE36F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Pr="001E3579">
        <w:rPr>
          <w:rFonts w:ascii="Times New Roman" w:hAnsi="Times New Roman" w:cs="Times New Roman"/>
          <w:sz w:val="27"/>
          <w:szCs w:val="27"/>
        </w:rPr>
        <w:t>справкой на физическое лицо, согл</w:t>
      </w:r>
      <w:r w:rsidRPr="001E3579">
        <w:rPr>
          <w:rFonts w:ascii="Times New Roman" w:hAnsi="Times New Roman" w:cs="Times New Roman"/>
          <w:sz w:val="27"/>
          <w:szCs w:val="27"/>
        </w:rPr>
        <w:t xml:space="preserve">асно которой </w:t>
      </w:r>
      <w:r>
        <w:rPr>
          <w:rFonts w:ascii="Times New Roman" w:hAnsi="Times New Roman" w:cs="Times New Roman"/>
          <w:sz w:val="27"/>
          <w:szCs w:val="27"/>
        </w:rPr>
        <w:t xml:space="preserve">Грищук Г.В. </w:t>
      </w:r>
      <w:r w:rsidRPr="001E3579">
        <w:rPr>
          <w:rFonts w:ascii="Times New Roman" w:hAnsi="Times New Roman" w:cs="Times New Roman"/>
          <w:sz w:val="27"/>
          <w:szCs w:val="27"/>
        </w:rPr>
        <w:t xml:space="preserve"> ранее </w:t>
      </w:r>
      <w:r>
        <w:rPr>
          <w:rFonts w:ascii="Times New Roman" w:hAnsi="Times New Roman" w:cs="Times New Roman"/>
          <w:sz w:val="27"/>
          <w:szCs w:val="27"/>
        </w:rPr>
        <w:t xml:space="preserve"> привлекалась </w:t>
      </w:r>
      <w:r w:rsidRPr="001E3579">
        <w:rPr>
          <w:rFonts w:ascii="Times New Roman" w:hAnsi="Times New Roman" w:cs="Times New Roman"/>
          <w:sz w:val="27"/>
          <w:szCs w:val="27"/>
        </w:rPr>
        <w:t xml:space="preserve"> к административной ответственности</w:t>
      </w:r>
      <w:r>
        <w:rPr>
          <w:rFonts w:ascii="Times New Roman" w:hAnsi="Times New Roman" w:cs="Times New Roman"/>
          <w:sz w:val="27"/>
          <w:szCs w:val="27"/>
        </w:rPr>
        <w:t xml:space="preserve"> за правонарушения, предусмотренные Главой 12 КоАП РФ, за исключением ст. ст. 12.8, 12.26 КоАП РФ (л.д.10);</w:t>
      </w:r>
    </w:p>
    <w:p w:rsidR="008439A2" w:rsidP="008439A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- требованием ИЦ МВД по Республике Крым, согласно которому </w:t>
      </w:r>
      <w:r w:rsidR="00892AF4">
        <w:rPr>
          <w:rFonts w:ascii="Times New Roman" w:hAnsi="Times New Roman" w:cs="Times New Roman"/>
          <w:color w:val="000000"/>
          <w:sz w:val="27"/>
          <w:szCs w:val="27"/>
        </w:rPr>
        <w:t>Грищук Г.В.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 ранее не судим</w:t>
      </w:r>
      <w:r w:rsidR="00752C6A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 (л.д.</w:t>
      </w:r>
      <w:r w:rsidR="00892AF4">
        <w:rPr>
          <w:rFonts w:ascii="Times New Roman" w:hAnsi="Times New Roman" w:cs="Times New Roman"/>
          <w:color w:val="000000"/>
          <w:sz w:val="27"/>
          <w:szCs w:val="27"/>
        </w:rPr>
        <w:t>17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>);</w:t>
      </w:r>
    </w:p>
    <w:p w:rsidR="00C417DA" w:rsidRPr="001E3579" w:rsidP="00BE36F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E3579">
        <w:rPr>
          <w:rFonts w:ascii="Times New Roman" w:hAnsi="Times New Roman" w:cs="Times New Roman"/>
          <w:sz w:val="27"/>
          <w:szCs w:val="27"/>
        </w:rPr>
        <w:t xml:space="preserve"> </w:t>
      </w:r>
      <w:r w:rsidRPr="001E3579" w:rsidR="00BE36F1">
        <w:rPr>
          <w:rFonts w:ascii="Times New Roman" w:hAnsi="Times New Roman" w:cs="Times New Roman"/>
          <w:sz w:val="27"/>
          <w:szCs w:val="27"/>
        </w:rPr>
        <w:t>-видеозаписями, просмотренными в судебном заседании на которых зафиксировано</w:t>
      </w:r>
      <w:r w:rsidR="00752C6A">
        <w:rPr>
          <w:rFonts w:ascii="Times New Roman" w:hAnsi="Times New Roman" w:cs="Times New Roman"/>
          <w:sz w:val="27"/>
          <w:szCs w:val="27"/>
        </w:rPr>
        <w:t xml:space="preserve"> </w:t>
      </w:r>
      <w:r w:rsidRPr="001E3579" w:rsidR="00BD372E">
        <w:rPr>
          <w:rFonts w:ascii="Times New Roman" w:hAnsi="Times New Roman" w:cs="Times New Roman"/>
          <w:sz w:val="27"/>
          <w:szCs w:val="27"/>
        </w:rPr>
        <w:t>применение мер обеспечения производств</w:t>
      </w:r>
      <w:r w:rsidRPr="001E3579">
        <w:rPr>
          <w:rFonts w:ascii="Times New Roman" w:hAnsi="Times New Roman" w:cs="Times New Roman"/>
          <w:sz w:val="27"/>
          <w:szCs w:val="27"/>
        </w:rPr>
        <w:t xml:space="preserve">а </w:t>
      </w:r>
      <w:r w:rsidRPr="001E3579" w:rsidR="00BD372E">
        <w:rPr>
          <w:rFonts w:ascii="Times New Roman" w:hAnsi="Times New Roman" w:cs="Times New Roman"/>
          <w:sz w:val="27"/>
          <w:szCs w:val="27"/>
        </w:rPr>
        <w:t>по делу,</w:t>
      </w:r>
      <w:r w:rsidRPr="001E3579" w:rsidR="0036787A">
        <w:rPr>
          <w:rFonts w:ascii="Times New Roman" w:hAnsi="Times New Roman" w:cs="Times New Roman"/>
          <w:sz w:val="27"/>
          <w:szCs w:val="27"/>
        </w:rPr>
        <w:t xml:space="preserve"> в частности отстранение </w:t>
      </w:r>
      <w:r>
        <w:rPr>
          <w:rFonts w:ascii="Times New Roman" w:hAnsi="Times New Roman" w:cs="Times New Roman"/>
          <w:sz w:val="27"/>
          <w:szCs w:val="27"/>
        </w:rPr>
        <w:t>Грищук Г.В.</w:t>
      </w:r>
      <w:r w:rsidRPr="001E3579" w:rsidR="0036787A">
        <w:rPr>
          <w:rFonts w:ascii="Times New Roman" w:hAnsi="Times New Roman" w:cs="Times New Roman"/>
          <w:sz w:val="27"/>
          <w:szCs w:val="27"/>
        </w:rPr>
        <w:t xml:space="preserve"> от управления транспортным средством, </w:t>
      </w:r>
      <w:r w:rsidR="00752C6A">
        <w:rPr>
          <w:rFonts w:ascii="Times New Roman" w:hAnsi="Times New Roman" w:cs="Times New Roman"/>
          <w:sz w:val="27"/>
          <w:szCs w:val="27"/>
        </w:rPr>
        <w:t>отказ от прохождения освидетельствования на состояние алкогольного опьянения</w:t>
      </w:r>
      <w:r w:rsidR="00F06007">
        <w:rPr>
          <w:rFonts w:ascii="Times New Roman" w:hAnsi="Times New Roman" w:cs="Times New Roman"/>
          <w:sz w:val="27"/>
          <w:szCs w:val="27"/>
        </w:rPr>
        <w:t>, направление на медицинское освидетельст</w:t>
      </w:r>
      <w:r w:rsidR="00752C6A">
        <w:rPr>
          <w:rFonts w:ascii="Times New Roman" w:hAnsi="Times New Roman" w:cs="Times New Roman"/>
          <w:sz w:val="27"/>
          <w:szCs w:val="27"/>
        </w:rPr>
        <w:t>вование на состояние опьянения</w:t>
      </w:r>
      <w:r>
        <w:rPr>
          <w:rFonts w:ascii="Times New Roman" w:hAnsi="Times New Roman" w:cs="Times New Roman"/>
          <w:sz w:val="27"/>
          <w:szCs w:val="27"/>
        </w:rPr>
        <w:t>, отказ  Грищук Г.В. от прохождения медицинского освидетельствования на состояние опьянения, оглашение и вручение ей процессуальны</w:t>
      </w:r>
      <w:r>
        <w:rPr>
          <w:rFonts w:ascii="Times New Roman" w:hAnsi="Times New Roman" w:cs="Times New Roman"/>
          <w:sz w:val="27"/>
          <w:szCs w:val="27"/>
        </w:rPr>
        <w:t xml:space="preserve">х документов </w:t>
      </w:r>
      <w:r w:rsidRPr="001E3579" w:rsidR="00BE36F1">
        <w:rPr>
          <w:rFonts w:ascii="Times New Roman" w:hAnsi="Times New Roman" w:cs="Times New Roman"/>
          <w:sz w:val="27"/>
          <w:szCs w:val="27"/>
        </w:rPr>
        <w:t>(диск, л.д.</w:t>
      </w:r>
      <w:r w:rsidR="0083108B">
        <w:rPr>
          <w:rFonts w:ascii="Times New Roman" w:hAnsi="Times New Roman" w:cs="Times New Roman"/>
          <w:sz w:val="27"/>
          <w:szCs w:val="27"/>
        </w:rPr>
        <w:t>9</w:t>
      </w:r>
      <w:r w:rsidRPr="001E3579" w:rsidR="00FB12A4">
        <w:rPr>
          <w:rFonts w:ascii="Times New Roman" w:hAnsi="Times New Roman" w:cs="Times New Roman"/>
          <w:sz w:val="27"/>
          <w:szCs w:val="27"/>
        </w:rPr>
        <w:t>)</w:t>
      </w:r>
      <w:r w:rsidRPr="001E3579" w:rsidR="0036787A">
        <w:rPr>
          <w:rFonts w:ascii="Times New Roman" w:hAnsi="Times New Roman" w:cs="Times New Roman"/>
          <w:sz w:val="27"/>
          <w:szCs w:val="27"/>
        </w:rPr>
        <w:t>.</w:t>
      </w:r>
    </w:p>
    <w:p w:rsidR="00BE36F1" w:rsidP="00BE36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3579">
        <w:rPr>
          <w:rFonts w:ascii="Times New Roman" w:hAnsi="Times New Roman" w:cs="Times New Roman"/>
          <w:sz w:val="27"/>
          <w:szCs w:val="27"/>
        </w:rPr>
        <w:t>Приведенные доказательства получены с соблюдением установленных КоАП РФ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</w:t>
      </w:r>
      <w:r w:rsidRPr="001E3579">
        <w:rPr>
          <w:rFonts w:ascii="Times New Roman" w:hAnsi="Times New Roman" w:cs="Times New Roman"/>
          <w:sz w:val="27"/>
          <w:szCs w:val="27"/>
        </w:rPr>
        <w:t xml:space="preserve">и для разрешения дела. </w:t>
      </w:r>
    </w:p>
    <w:p w:rsidR="0083108B" w:rsidP="0083108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Доводы Грищук Г.В., изложенные в судебном заседании 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не свидетельствуют о неправильной квалификации </w:t>
      </w:r>
      <w:r>
        <w:rPr>
          <w:rFonts w:ascii="Times New Roman" w:eastAsia="Times New Roman" w:hAnsi="Times New Roman" w:cs="Times New Roman"/>
          <w:sz w:val="27"/>
          <w:szCs w:val="27"/>
        </w:rPr>
        <w:t>ее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 действий, либо </w:t>
      </w:r>
      <w:r w:rsidR="00C7791D"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ее 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 невиновности в совершении инкриминируемого 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правонарушения.</w:t>
      </w:r>
    </w:p>
    <w:p w:rsidR="0083108B" w:rsidRPr="001E3579" w:rsidP="0083108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Довод Грищук Г.В. о том, что ей не предлагали пройти освидетельствование на состояние алкогольного опьянения опровергается исследованными судом видеозаписями, показаниями допрошенного в качестве свидетеля должностного лица, составившего административный пр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отокол. </w:t>
      </w:r>
    </w:p>
    <w:p w:rsidR="00BE36F1" w:rsidRPr="001E3579" w:rsidP="00BE36F1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sz w:val="27"/>
          <w:szCs w:val="27"/>
        </w:rPr>
      </w:pPr>
      <w:r w:rsidRPr="001E3579">
        <w:rPr>
          <w:sz w:val="27"/>
          <w:szCs w:val="27"/>
        </w:rPr>
        <w:t xml:space="preserve">Таким образом, действия </w:t>
      </w:r>
      <w:r w:rsidRPr="001E3579" w:rsidR="00E60A09">
        <w:rPr>
          <w:rFonts w:eastAsia="Arial Unicode MS"/>
          <w:color w:val="000000"/>
          <w:sz w:val="27"/>
          <w:szCs w:val="27"/>
        </w:rPr>
        <w:t xml:space="preserve"> </w:t>
      </w:r>
      <w:r w:rsidR="000B1362">
        <w:rPr>
          <w:rFonts w:eastAsia="Arial Unicode MS"/>
          <w:color w:val="000000"/>
          <w:sz w:val="27"/>
          <w:szCs w:val="27"/>
        </w:rPr>
        <w:t xml:space="preserve"> </w:t>
      </w:r>
      <w:r w:rsidR="0083108B">
        <w:rPr>
          <w:rFonts w:eastAsia="Arial Unicode MS"/>
          <w:color w:val="000000"/>
          <w:sz w:val="27"/>
          <w:szCs w:val="27"/>
        </w:rPr>
        <w:t>Грищук Галины Владимировны</w:t>
      </w:r>
      <w:r w:rsidRPr="001E3579" w:rsidR="00E60A09">
        <w:rPr>
          <w:rFonts w:eastAsia="Arial Unicode MS"/>
          <w:color w:val="000000"/>
          <w:sz w:val="27"/>
          <w:szCs w:val="27"/>
        </w:rPr>
        <w:t xml:space="preserve"> </w:t>
      </w:r>
      <w:r w:rsidRPr="001E3579">
        <w:rPr>
          <w:rFonts w:eastAsia="Arial Unicode MS"/>
          <w:color w:val="000000"/>
          <w:sz w:val="27"/>
          <w:szCs w:val="27"/>
        </w:rPr>
        <w:t xml:space="preserve"> </w:t>
      </w:r>
      <w:r w:rsidRPr="001E3579">
        <w:rPr>
          <w:sz w:val="27"/>
          <w:szCs w:val="27"/>
        </w:rPr>
        <w:t xml:space="preserve"> мировой судья квалифицирует по ч. 1 ст. 12.26 КоАП РФ – невыполнение водителем транспортного средства законного требования уполномоченного должностного лица </w:t>
      </w:r>
      <w:r w:rsidRPr="001E3579">
        <w:rPr>
          <w:sz w:val="27"/>
          <w:szCs w:val="27"/>
        </w:rPr>
        <w:t>о прохождении медицинского освидете</w:t>
      </w:r>
      <w:r w:rsidRPr="001E3579">
        <w:rPr>
          <w:sz w:val="27"/>
          <w:szCs w:val="27"/>
        </w:rPr>
        <w:t xml:space="preserve">льствования на состояние опьянения, если такие действия (бездействие) не содержат уголовно наказуемого </w:t>
      </w:r>
      <w:hyperlink r:id="rId6" w:history="1">
        <w:r w:rsidRPr="001E3579">
          <w:rPr>
            <w:sz w:val="27"/>
            <w:szCs w:val="27"/>
          </w:rPr>
          <w:t>деяния</w:t>
        </w:r>
      </w:hyperlink>
      <w:r w:rsidRPr="001E3579">
        <w:rPr>
          <w:sz w:val="27"/>
          <w:szCs w:val="27"/>
        </w:rPr>
        <w:t>.</w:t>
      </w:r>
    </w:p>
    <w:p w:rsidR="00BE36F1" w:rsidRPr="001E3579" w:rsidP="00BE36F1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sz w:val="27"/>
          <w:szCs w:val="27"/>
        </w:rPr>
      </w:pPr>
      <w:r w:rsidRPr="001E3579">
        <w:rPr>
          <w:sz w:val="27"/>
          <w:szCs w:val="27"/>
        </w:rPr>
        <w:t xml:space="preserve">Неустранимых сомнений по делу, которые в соответствии со ст. 1.5  Кодекса Российской Федерации об административных правонарушениях должны толковаться в пользу </w:t>
      </w:r>
      <w:r w:rsidR="0083108B">
        <w:rPr>
          <w:sz w:val="27"/>
          <w:szCs w:val="27"/>
        </w:rPr>
        <w:t>Грищук Г.В.</w:t>
      </w:r>
      <w:r w:rsidRPr="001E3579">
        <w:rPr>
          <w:sz w:val="27"/>
          <w:szCs w:val="27"/>
        </w:rPr>
        <w:t xml:space="preserve"> не имеется. </w:t>
      </w:r>
    </w:p>
    <w:p w:rsidR="00BE36F1" w:rsidRPr="001E3579" w:rsidP="00BE36F1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color w:val="000000"/>
          <w:sz w:val="27"/>
          <w:szCs w:val="27"/>
        </w:rPr>
      </w:pPr>
      <w:r w:rsidRPr="001E3579">
        <w:rPr>
          <w:sz w:val="27"/>
          <w:szCs w:val="27"/>
        </w:rPr>
        <w:t>Обстоятельств</w:t>
      </w:r>
      <w:r w:rsidRPr="001E3579">
        <w:rPr>
          <w:color w:val="000000"/>
          <w:sz w:val="27"/>
          <w:szCs w:val="27"/>
        </w:rPr>
        <w:t>, предусмотренных ст. 24.5 КоАП РФ, исключающ</w:t>
      </w:r>
      <w:r w:rsidRPr="001E3579">
        <w:rPr>
          <w:color w:val="000000"/>
          <w:sz w:val="27"/>
          <w:szCs w:val="27"/>
        </w:rPr>
        <w:t>их производство по делу, мировым судьей не установлено</w:t>
      </w:r>
      <w:r w:rsidR="008439A2">
        <w:rPr>
          <w:color w:val="000000"/>
          <w:sz w:val="27"/>
          <w:szCs w:val="27"/>
        </w:rPr>
        <w:t>.</w:t>
      </w:r>
      <w:r w:rsidRPr="001E3579" w:rsidR="005923F9">
        <w:rPr>
          <w:color w:val="000000"/>
          <w:sz w:val="27"/>
          <w:szCs w:val="27"/>
        </w:rPr>
        <w:t xml:space="preserve"> </w:t>
      </w:r>
    </w:p>
    <w:p w:rsidR="00BE36F1" w:rsidRPr="001E3579" w:rsidP="00BE36F1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sz w:val="27"/>
          <w:szCs w:val="27"/>
        </w:rPr>
      </w:pPr>
      <w:r w:rsidRPr="001E3579">
        <w:rPr>
          <w:sz w:val="27"/>
          <w:szCs w:val="27"/>
        </w:rPr>
        <w:t>Срок давности привлечения к административной ответственности не истек.</w:t>
      </w:r>
    </w:p>
    <w:p w:rsidR="00BE36F1" w:rsidRPr="001E3579" w:rsidP="00BE36F1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sz w:val="27"/>
          <w:szCs w:val="27"/>
        </w:rPr>
      </w:pPr>
      <w:r w:rsidRPr="001E3579">
        <w:rPr>
          <w:sz w:val="27"/>
          <w:szCs w:val="27"/>
        </w:rPr>
        <w:t xml:space="preserve"> При назначении административного наказания мировой судья учитывает характер совершенного правонарушения, данные о личности и сведения об имущественном положении виновного.</w:t>
      </w:r>
    </w:p>
    <w:p w:rsidR="00C417DA" w:rsidRPr="001E3579" w:rsidP="00BE36F1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sz w:val="27"/>
          <w:szCs w:val="27"/>
        </w:rPr>
      </w:pPr>
      <w:r w:rsidRPr="001E3579">
        <w:rPr>
          <w:sz w:val="27"/>
          <w:szCs w:val="27"/>
        </w:rPr>
        <w:t>Обстоятельств</w:t>
      </w:r>
      <w:r w:rsidR="00C7791D">
        <w:rPr>
          <w:sz w:val="27"/>
          <w:szCs w:val="27"/>
        </w:rPr>
        <w:t>ом,</w:t>
      </w:r>
      <w:r w:rsidR="000B1362">
        <w:rPr>
          <w:sz w:val="27"/>
          <w:szCs w:val="27"/>
        </w:rPr>
        <w:t xml:space="preserve">  смягчающи</w:t>
      </w:r>
      <w:r w:rsidR="00C7791D">
        <w:rPr>
          <w:sz w:val="27"/>
          <w:szCs w:val="27"/>
        </w:rPr>
        <w:t>м</w:t>
      </w:r>
      <w:r w:rsidR="000B1362">
        <w:rPr>
          <w:sz w:val="27"/>
          <w:szCs w:val="27"/>
        </w:rPr>
        <w:t xml:space="preserve"> административную ответственность, </w:t>
      </w:r>
      <w:r w:rsidR="00C7791D">
        <w:rPr>
          <w:sz w:val="27"/>
          <w:szCs w:val="27"/>
        </w:rPr>
        <w:t xml:space="preserve">мировой судья в соответствии с ч. 2 ст. 4.2 КоАП РФ признает наличие на иждивении у виновного несовершеннолетнего ребенка. </w:t>
      </w:r>
    </w:p>
    <w:p w:rsidR="000B1362" w:rsidRPr="00752C6A" w:rsidP="000B1362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sz w:val="28"/>
          <w:szCs w:val="28"/>
        </w:rPr>
      </w:pPr>
      <w:r w:rsidRPr="00752C6A">
        <w:rPr>
          <w:sz w:val="28"/>
          <w:szCs w:val="28"/>
        </w:rPr>
        <w:t>Обстоятельств</w:t>
      </w:r>
      <w:r w:rsidRPr="00752C6A" w:rsidR="00752C6A">
        <w:rPr>
          <w:sz w:val="28"/>
          <w:szCs w:val="28"/>
        </w:rPr>
        <w:t>ом</w:t>
      </w:r>
      <w:r w:rsidRPr="00752C6A">
        <w:rPr>
          <w:sz w:val="28"/>
          <w:szCs w:val="28"/>
        </w:rPr>
        <w:t>, отягчающи</w:t>
      </w:r>
      <w:r w:rsidRPr="00752C6A" w:rsidR="00752C6A">
        <w:rPr>
          <w:sz w:val="28"/>
          <w:szCs w:val="28"/>
        </w:rPr>
        <w:t>м</w:t>
      </w:r>
      <w:r w:rsidRPr="00752C6A">
        <w:rPr>
          <w:sz w:val="28"/>
          <w:szCs w:val="28"/>
        </w:rPr>
        <w:t xml:space="preserve"> административную ответственность,  </w:t>
      </w:r>
      <w:r w:rsidRPr="00752C6A" w:rsidR="00752C6A">
        <w:rPr>
          <w:sz w:val="28"/>
          <w:szCs w:val="28"/>
        </w:rPr>
        <w:t xml:space="preserve">мировой судья в соответствии с п. 2 ч. 1 ст. 4.3 КоАП РФ признает </w:t>
      </w:r>
      <w:r w:rsidRPr="00752C6A" w:rsidR="00752C6A">
        <w:rPr>
          <w:color w:val="000000"/>
          <w:sz w:val="28"/>
          <w:szCs w:val="28"/>
          <w:shd w:val="clear" w:color="auto" w:fill="FFFFFF"/>
        </w:rPr>
        <w:t>повторное совершение </w:t>
      </w:r>
      <w:hyperlink r:id="rId7" w:history="1">
        <w:r w:rsidRPr="00752C6A" w:rsidR="00752C6A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однородного</w:t>
        </w:r>
      </w:hyperlink>
      <w:r w:rsidRPr="00752C6A" w:rsidR="00752C6A">
        <w:rPr>
          <w:color w:val="000000"/>
          <w:sz w:val="28"/>
          <w:szCs w:val="28"/>
          <w:shd w:val="clear" w:color="auto" w:fill="FFFFFF"/>
        </w:rPr>
        <w:t> 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 </w:t>
      </w:r>
      <w:hyperlink r:id="rId8" w:anchor="dst100166" w:history="1">
        <w:r w:rsidRPr="00752C6A" w:rsidR="00752C6A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статьей 4.6</w:t>
        </w:r>
      </w:hyperlink>
      <w:r w:rsidRPr="00752C6A" w:rsidR="00752C6A">
        <w:rPr>
          <w:color w:val="000000"/>
          <w:sz w:val="28"/>
          <w:szCs w:val="28"/>
          <w:shd w:val="clear" w:color="auto" w:fill="FFFFFF"/>
        </w:rPr>
        <w:t> настоящего Кодекса за совершение однородного административного правонарушения</w:t>
      </w:r>
      <w:r w:rsidR="00752C6A">
        <w:rPr>
          <w:sz w:val="28"/>
          <w:szCs w:val="28"/>
        </w:rPr>
        <w:t>.</w:t>
      </w:r>
    </w:p>
    <w:p w:rsidR="00BE36F1" w:rsidRPr="001E3579" w:rsidP="000B1362">
      <w:pPr>
        <w:pStyle w:val="NormalWeb"/>
        <w:shd w:val="clear" w:color="auto" w:fill="FFFFFF"/>
        <w:spacing w:before="0" w:beforeAutospacing="0" w:after="0" w:afterAutospacing="0"/>
        <w:ind w:firstLine="540"/>
        <w:contextualSpacing/>
        <w:jc w:val="both"/>
        <w:rPr>
          <w:sz w:val="27"/>
          <w:szCs w:val="27"/>
        </w:rPr>
      </w:pPr>
      <w:r w:rsidRPr="001E3579">
        <w:rPr>
          <w:sz w:val="27"/>
          <w:szCs w:val="27"/>
        </w:rPr>
        <w:t>Поскольку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</w:t>
      </w:r>
      <w:r w:rsidRPr="001E3579">
        <w:rPr>
          <w:sz w:val="27"/>
          <w:szCs w:val="27"/>
        </w:rPr>
        <w:t xml:space="preserve">цами, с учетом данных о личности и обстоятельств дела, </w:t>
      </w:r>
      <w:r w:rsidR="00752C6A">
        <w:rPr>
          <w:sz w:val="27"/>
          <w:szCs w:val="27"/>
        </w:rPr>
        <w:t xml:space="preserve"> </w:t>
      </w:r>
      <w:r w:rsidR="0083108B">
        <w:rPr>
          <w:sz w:val="27"/>
          <w:szCs w:val="27"/>
        </w:rPr>
        <w:t xml:space="preserve"> Грищук Галину Владимировну</w:t>
      </w:r>
      <w:r w:rsidR="00752C6A">
        <w:rPr>
          <w:sz w:val="27"/>
          <w:szCs w:val="27"/>
        </w:rPr>
        <w:t xml:space="preserve"> </w:t>
      </w:r>
      <w:r w:rsidRPr="001E3579">
        <w:rPr>
          <w:sz w:val="27"/>
          <w:szCs w:val="27"/>
        </w:rPr>
        <w:t xml:space="preserve"> следует подвергнуть административному наказанию в виде штрафа с лишением права управления транспортными средствами.</w:t>
      </w:r>
      <w:r w:rsidRPr="001E3579">
        <w:rPr>
          <w:sz w:val="27"/>
          <w:szCs w:val="27"/>
        </w:rPr>
        <w:t xml:space="preserve"> 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справедливости, исправления правонарушителя и предупреждения совершения им новых противоправных деяний.</w:t>
      </w:r>
    </w:p>
    <w:p w:rsidR="000C0070" w:rsidRPr="001E3579" w:rsidP="000B13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      </w:t>
      </w:r>
      <w:r w:rsidRPr="001E3579" w:rsidR="002F0729">
        <w:rPr>
          <w:rFonts w:ascii="Times New Roman" w:hAnsi="Times New Roman" w:cs="Times New Roman"/>
          <w:color w:val="000000"/>
          <w:sz w:val="27"/>
          <w:szCs w:val="27"/>
        </w:rPr>
        <w:t xml:space="preserve">Руководствуясь ч. 1 ст. 12.26, </w:t>
      </w:r>
      <w:r w:rsidRPr="001E3579" w:rsidR="00E11BC9">
        <w:rPr>
          <w:rFonts w:ascii="Times New Roman" w:hAnsi="Times New Roman" w:cs="Times New Roman"/>
          <w:color w:val="000000"/>
          <w:sz w:val="27"/>
          <w:szCs w:val="27"/>
        </w:rPr>
        <w:t xml:space="preserve"> ст.ст.</w:t>
      </w:r>
      <w:r w:rsidRPr="001E3579" w:rsidR="00E418B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>29.9-29.11 КоАП РФ, мировой судья</w:t>
      </w:r>
    </w:p>
    <w:p w:rsidR="000C0070" w:rsidRPr="001E3579" w:rsidP="00B17187">
      <w:pPr>
        <w:tabs>
          <w:tab w:val="left" w:pos="3531"/>
          <w:tab w:val="center" w:pos="4819"/>
        </w:tabs>
        <w:spacing w:before="120" w:after="12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1E3579">
        <w:rPr>
          <w:rFonts w:ascii="Times New Roman" w:hAnsi="Times New Roman" w:cs="Times New Roman"/>
          <w:color w:val="000000"/>
          <w:sz w:val="27"/>
          <w:szCs w:val="27"/>
        </w:rPr>
        <w:t>п о с т а н о в и л:</w:t>
      </w:r>
    </w:p>
    <w:p w:rsidR="000C0070" w:rsidRPr="001E3579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E3579">
        <w:rPr>
          <w:rFonts w:ascii="Times New Roman" w:eastAsia="Arial Unicode MS" w:hAnsi="Times New Roman" w:cs="Times New Roman"/>
          <w:sz w:val="27"/>
          <w:szCs w:val="27"/>
        </w:rPr>
        <w:t xml:space="preserve">     </w:t>
      </w:r>
      <w:r w:rsidRPr="001E3579" w:rsidR="00226940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1E3579" w:rsidR="00391E0B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="000B1362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</w:t>
      </w:r>
      <w:r w:rsidR="0083108B">
        <w:rPr>
          <w:rFonts w:ascii="Times New Roman" w:eastAsia="Arial Unicode MS" w:hAnsi="Times New Roman" w:cs="Times New Roman"/>
          <w:color w:val="000000"/>
          <w:sz w:val="27"/>
          <w:szCs w:val="27"/>
        </w:rPr>
        <w:t>Грищук Галину Владимировну</w:t>
      </w:r>
      <w:r w:rsidRPr="001E3579" w:rsidR="00A51772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</w:t>
      </w:r>
      <w:r w:rsidRPr="001E3579">
        <w:rPr>
          <w:rFonts w:ascii="Times New Roman" w:eastAsia="Arial Unicode MS" w:hAnsi="Times New Roman" w:cs="Times New Roman"/>
          <w:sz w:val="27"/>
          <w:szCs w:val="27"/>
        </w:rPr>
        <w:t xml:space="preserve">признать </w:t>
      </w:r>
      <w:r w:rsidR="00752C6A">
        <w:rPr>
          <w:rFonts w:ascii="Times New Roman" w:hAnsi="Times New Roman" w:cs="Times New Roman"/>
          <w:sz w:val="27"/>
          <w:szCs w:val="27"/>
        </w:rPr>
        <w:t>виновной</w:t>
      </w:r>
      <w:r w:rsidRPr="001E357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12.26 Кодекса РФ </w:t>
      </w:r>
      <w:r w:rsidRPr="001E3579">
        <w:rPr>
          <w:rFonts w:ascii="Times New Roman" w:hAnsi="Times New Roman" w:cs="Times New Roman"/>
          <w:sz w:val="27"/>
          <w:szCs w:val="27"/>
        </w:rPr>
        <w:t xml:space="preserve">об административных правонарушениях, и назначить </w:t>
      </w:r>
      <w:r w:rsidR="00C7791D">
        <w:rPr>
          <w:rFonts w:ascii="Times New Roman" w:hAnsi="Times New Roman" w:cs="Times New Roman"/>
          <w:sz w:val="27"/>
          <w:szCs w:val="27"/>
        </w:rPr>
        <w:t>ей</w:t>
      </w:r>
      <w:r w:rsidRPr="001E3579">
        <w:rPr>
          <w:rFonts w:ascii="Times New Roman" w:hAnsi="Times New Roman" w:cs="Times New Roman"/>
          <w:sz w:val="27"/>
          <w:szCs w:val="27"/>
        </w:rPr>
        <w:t xml:space="preserve"> наказание в виде </w:t>
      </w:r>
      <w:r w:rsidRPr="001E35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штрафа в размере </w:t>
      </w:r>
      <w:r w:rsidRPr="001E3579" w:rsidR="002F0729">
        <w:rPr>
          <w:rFonts w:ascii="Times New Roman" w:eastAsia="Times New Roman" w:hAnsi="Times New Roman" w:cs="Times New Roman"/>
          <w:color w:val="000000"/>
          <w:sz w:val="27"/>
          <w:szCs w:val="27"/>
        </w:rPr>
        <w:t>45</w:t>
      </w:r>
      <w:r w:rsidRPr="001E35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000 (</w:t>
      </w:r>
      <w:r w:rsidRPr="001E3579" w:rsidR="002F0729">
        <w:rPr>
          <w:rFonts w:ascii="Times New Roman" w:eastAsia="Times New Roman" w:hAnsi="Times New Roman" w:cs="Times New Roman"/>
          <w:color w:val="000000"/>
          <w:sz w:val="27"/>
          <w:szCs w:val="27"/>
        </w:rPr>
        <w:t>сорок пять тысяч</w:t>
      </w:r>
      <w:r w:rsidRPr="001E3579">
        <w:rPr>
          <w:rFonts w:ascii="Times New Roman" w:eastAsia="Times New Roman" w:hAnsi="Times New Roman" w:cs="Times New Roman"/>
          <w:color w:val="000000"/>
          <w:sz w:val="27"/>
          <w:szCs w:val="27"/>
        </w:rPr>
        <w:t>) рублей с лишением права управления транспортными с</w:t>
      </w:r>
      <w:r w:rsidRPr="001E3579" w:rsidR="004C08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редствами на срок 1 (один) год </w:t>
      </w:r>
      <w:r w:rsidR="0083108B">
        <w:rPr>
          <w:rFonts w:ascii="Times New Roman" w:eastAsia="Times New Roman" w:hAnsi="Times New Roman" w:cs="Times New Roman"/>
          <w:color w:val="000000"/>
          <w:sz w:val="27"/>
          <w:szCs w:val="27"/>
        </w:rPr>
        <w:t>7</w:t>
      </w:r>
      <w:r w:rsidRPr="001E3579" w:rsidR="002F07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E3579" w:rsidR="009E0BCB"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r w:rsidR="0083108B">
        <w:rPr>
          <w:rFonts w:ascii="Times New Roman" w:eastAsia="Times New Roman" w:hAnsi="Times New Roman" w:cs="Times New Roman"/>
          <w:color w:val="000000"/>
          <w:sz w:val="27"/>
          <w:szCs w:val="27"/>
        </w:rPr>
        <w:t>семь</w:t>
      </w:r>
      <w:r w:rsidRPr="001E3579" w:rsidR="00E641D1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1E35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месяцев.</w:t>
      </w:r>
    </w:p>
    <w:p w:rsidR="00752C6A" w:rsidRPr="00CE5C24" w:rsidP="00752C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C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Административный штраф в сумме 45 000 (сорок </w:t>
      </w:r>
      <w:r w:rsidRPr="00CE5C24">
        <w:rPr>
          <w:rFonts w:ascii="Times New Roman" w:eastAsia="Times New Roman" w:hAnsi="Times New Roman" w:cs="Times New Roman"/>
          <w:color w:val="000000"/>
          <w:sz w:val="28"/>
          <w:szCs w:val="28"/>
        </w:rPr>
        <w:t>пять тысяч) рублей следует уплатить по следующим реквизитам:</w:t>
      </w:r>
      <w:r w:rsidRPr="00CE5C24">
        <w:rPr>
          <w:rFonts w:ascii="Times New Roman" w:hAnsi="Times New Roman" w:cs="Times New Roman"/>
          <w:color w:val="000000"/>
          <w:sz w:val="28"/>
          <w:szCs w:val="28"/>
        </w:rPr>
        <w:t xml:space="preserve"> УФК по Республике Крым (МО МВД России «Красноперекопский» л/с 04751А92390), КПП 910601001, ИНН 9106000078, ОКТМО 35718000, р/с 03100643000000017500 в </w:t>
      </w:r>
      <w:r>
        <w:rPr>
          <w:rFonts w:ascii="Times New Roman" w:hAnsi="Times New Roman" w:cs="Times New Roman"/>
          <w:color w:val="000000"/>
          <w:sz w:val="28"/>
          <w:szCs w:val="28"/>
        </w:rPr>
        <w:t>ОКЦ № 7 ЮГУ Банка России//УФК по Республике К</w:t>
      </w:r>
      <w:r>
        <w:rPr>
          <w:rFonts w:ascii="Times New Roman" w:hAnsi="Times New Roman" w:cs="Times New Roman"/>
          <w:color w:val="000000"/>
          <w:sz w:val="28"/>
          <w:szCs w:val="28"/>
        </w:rPr>
        <w:t>рым г. Симферополь</w:t>
      </w:r>
      <w:r w:rsidRPr="00CE5C24">
        <w:rPr>
          <w:rFonts w:ascii="Times New Roman" w:hAnsi="Times New Roman" w:cs="Times New Roman"/>
          <w:color w:val="000000"/>
          <w:sz w:val="28"/>
          <w:szCs w:val="28"/>
        </w:rPr>
        <w:t xml:space="preserve">, БИК 031510002, к/с 40102810645370000035, УИН </w:t>
      </w:r>
      <w:r w:rsidR="0083108B">
        <w:rPr>
          <w:rFonts w:ascii="Times New Roman" w:hAnsi="Times New Roman" w:cs="Times New Roman"/>
          <w:color w:val="000000"/>
          <w:sz w:val="28"/>
          <w:szCs w:val="28"/>
        </w:rPr>
        <w:t>18810491262100000045</w:t>
      </w:r>
      <w:r w:rsidRPr="00CE5C24">
        <w:rPr>
          <w:rFonts w:ascii="Times New Roman" w:hAnsi="Times New Roman" w:cs="Times New Roman"/>
          <w:color w:val="000000"/>
          <w:sz w:val="28"/>
          <w:szCs w:val="28"/>
        </w:rPr>
        <w:t>, КБК 18811601123010001140.</w:t>
      </w:r>
    </w:p>
    <w:p w:rsidR="000C0070" w:rsidRPr="001E3579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E35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Квитанция об уплате штрафа должна быть представлена мирово</w:t>
      </w:r>
      <w:r w:rsidRPr="001E3579" w:rsidR="0054169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му судье судебного </w:t>
      </w:r>
      <w:r w:rsidRPr="001E3579" w:rsidR="00FD5329">
        <w:rPr>
          <w:rFonts w:ascii="Times New Roman" w:eastAsia="Times New Roman" w:hAnsi="Times New Roman" w:cs="Times New Roman"/>
          <w:color w:val="000000"/>
          <w:sz w:val="27"/>
          <w:szCs w:val="27"/>
        </w:rPr>
        <w:t>участка № 58</w:t>
      </w:r>
      <w:r w:rsidRPr="001E3579" w:rsidR="00133C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E3579">
        <w:rPr>
          <w:rFonts w:ascii="Times New Roman" w:eastAsia="Times New Roman" w:hAnsi="Times New Roman" w:cs="Times New Roman"/>
          <w:color w:val="000000"/>
          <w:sz w:val="27"/>
          <w:szCs w:val="27"/>
        </w:rPr>
        <w:t>Красноперекопского</w:t>
      </w:r>
      <w:r w:rsidRPr="001E35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судебного района Республики Крым до истечения срока уплаты штрафа.</w:t>
      </w:r>
    </w:p>
    <w:p w:rsidR="000C0070" w:rsidRPr="001E3579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E35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Разъяснить, что в соответствии со ст.</w:t>
      </w:r>
      <w:r w:rsidRPr="001E3579" w:rsidR="002631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E3579" w:rsidR="004742F1">
        <w:rPr>
          <w:rFonts w:ascii="Times New Roman" w:eastAsia="Times New Roman" w:hAnsi="Times New Roman" w:cs="Times New Roman"/>
          <w:color w:val="000000"/>
          <w:sz w:val="27"/>
          <w:szCs w:val="27"/>
        </w:rPr>
        <w:t>32.2 КоАП РФ</w:t>
      </w:r>
      <w:r w:rsidRPr="001E35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</w:t>
      </w:r>
      <w:r w:rsidRPr="001E3579">
        <w:rPr>
          <w:rFonts w:ascii="Times New Roman" w:eastAsia="Times New Roman" w:hAnsi="Times New Roman" w:cs="Times New Roman"/>
          <w:color w:val="000000"/>
          <w:sz w:val="27"/>
          <w:szCs w:val="27"/>
        </w:rPr>
        <w:t>ления постановления о наложении административного штрафа в законную силу либо со дня отсрочки или рассрочки, предусмотренных статье</w:t>
      </w:r>
      <w:r w:rsidRPr="001E3579" w:rsidR="004742F1">
        <w:rPr>
          <w:rFonts w:ascii="Times New Roman" w:eastAsia="Times New Roman" w:hAnsi="Times New Roman" w:cs="Times New Roman"/>
          <w:color w:val="000000"/>
          <w:sz w:val="27"/>
          <w:szCs w:val="27"/>
        </w:rPr>
        <w:t>й 31.5 КоАП РФ</w:t>
      </w:r>
      <w:r w:rsidRPr="001E357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C0070" w:rsidRPr="001E3579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E35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</w:t>
      </w:r>
      <w:r w:rsidRPr="001E3579" w:rsidR="002631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E3579">
        <w:rPr>
          <w:rFonts w:ascii="Times New Roman" w:eastAsia="Times New Roman" w:hAnsi="Times New Roman" w:cs="Times New Roman"/>
          <w:color w:val="000000"/>
          <w:sz w:val="27"/>
          <w:szCs w:val="27"/>
        </w:rPr>
        <w:t>Разъяснить, что в соответствии со ст.</w:t>
      </w:r>
      <w:r w:rsidRPr="001E3579" w:rsidR="004742F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20.25 КоАП РФ</w:t>
      </w:r>
      <w:r w:rsidRPr="001E35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неуплата штрафа в шестидесятидневный срок влечет н</w:t>
      </w:r>
      <w:r w:rsidRPr="001E3579">
        <w:rPr>
          <w:rFonts w:ascii="Times New Roman" w:eastAsia="Times New Roman" w:hAnsi="Times New Roman" w:cs="Times New Roman"/>
          <w:color w:val="000000"/>
          <w:sz w:val="27"/>
          <w:szCs w:val="27"/>
        </w:rPr>
        <w:t>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C0070" w:rsidRPr="001E3579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1E3579" w:rsidR="00263120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>Разъяснить, что в соответствии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>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>полняющий этот вид административного наказания (в случае, если документы, указанные в части 1 статьи 32.6 настоящего Кодекса, ранее не были изъяты в соответствии с частью 3 статьи 27.10 настоящего Кодекса), а в случае утраты указанных документов заявить об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>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>нтов.</w:t>
      </w:r>
    </w:p>
    <w:p w:rsidR="008C121D" w:rsidRPr="001E3579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 w:rsidRPr="001E3579" w:rsidR="000C0070">
        <w:rPr>
          <w:rFonts w:ascii="Times New Roman" w:eastAsia="Times New Roman" w:hAnsi="Times New Roman" w:cs="Times New Roman"/>
          <w:sz w:val="27"/>
          <w:szCs w:val="27"/>
        </w:rPr>
        <w:t xml:space="preserve">Возложить исполнение настоящего постановления в части лишения права управления транспортными средствами на </w:t>
      </w:r>
      <w:r w:rsidRPr="001E3579" w:rsidR="00D77B4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ОГАИ</w:t>
      </w:r>
      <w:r w:rsidRPr="001E3579" w:rsidR="004A78C7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E3579" w:rsidR="00E11BC9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М</w:t>
      </w:r>
      <w:r w:rsidRPr="001E3579" w:rsidR="004A78C7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О МВД России «Красноперекопский»</w:t>
      </w:r>
      <w:r w:rsidRPr="001E3579" w:rsidR="000C007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, </w:t>
      </w:r>
      <w:r w:rsidRPr="001E3579" w:rsidR="004A78C7">
        <w:rPr>
          <w:rFonts w:ascii="Times New Roman" w:eastAsia="Times New Roman" w:hAnsi="Times New Roman" w:cs="Times New Roman"/>
          <w:sz w:val="27"/>
          <w:szCs w:val="27"/>
        </w:rPr>
        <w:t xml:space="preserve">куда обязать </w:t>
      </w:r>
      <w:r w:rsidR="0083108B">
        <w:rPr>
          <w:rFonts w:ascii="Times New Roman" w:eastAsia="Times New Roman" w:hAnsi="Times New Roman" w:cs="Times New Roman"/>
          <w:sz w:val="27"/>
          <w:szCs w:val="27"/>
        </w:rPr>
        <w:t>Грищук Г.В.</w:t>
      </w:r>
      <w:r w:rsidRPr="001E3579" w:rsidR="000C0070">
        <w:rPr>
          <w:rFonts w:ascii="Times New Roman" w:eastAsia="Times New Roman" w:hAnsi="Times New Roman" w:cs="Times New Roman"/>
          <w:sz w:val="27"/>
          <w:szCs w:val="27"/>
        </w:rPr>
        <w:t xml:space="preserve"> 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- сообщить об этом в указанный орган в тот же срок.</w:t>
      </w:r>
    </w:p>
    <w:p w:rsidR="008C121D" w:rsidRPr="001E3579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Pr="001E3579" w:rsidR="002D019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1E3579" w:rsidR="00842AEC">
        <w:rPr>
          <w:rFonts w:ascii="Times New Roman" w:hAnsi="Times New Roman" w:cs="Times New Roman"/>
          <w:color w:val="000000"/>
          <w:sz w:val="27"/>
          <w:szCs w:val="27"/>
        </w:rPr>
        <w:t>дней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D60B6" w:rsidRPr="001E3579" w:rsidP="00B171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C0070" w:rsidRPr="001E3579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1E3579" w:rsidR="00263120">
        <w:rPr>
          <w:rFonts w:ascii="Times New Roman" w:hAnsi="Times New Roman" w:cs="Times New Roman"/>
          <w:sz w:val="27"/>
          <w:szCs w:val="27"/>
        </w:rPr>
        <w:t xml:space="preserve">  </w:t>
      </w:r>
      <w:r w:rsidRPr="001E357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Pr="001E3579" w:rsidR="00E02B35">
        <w:rPr>
          <w:rFonts w:ascii="Times New Roman" w:hAnsi="Times New Roman" w:cs="Times New Roman"/>
          <w:sz w:val="27"/>
          <w:szCs w:val="27"/>
        </w:rPr>
        <w:t xml:space="preserve">      </w:t>
      </w:r>
      <w:r w:rsidRPr="001E3579" w:rsidR="00E11BC9">
        <w:rPr>
          <w:rFonts w:ascii="Times New Roman" w:hAnsi="Times New Roman" w:cs="Times New Roman"/>
          <w:sz w:val="27"/>
          <w:szCs w:val="27"/>
        </w:rPr>
        <w:t xml:space="preserve">    </w:t>
      </w:r>
      <w:r w:rsidRPr="001E3579" w:rsidR="00E02B35">
        <w:rPr>
          <w:rFonts w:ascii="Times New Roman" w:hAnsi="Times New Roman" w:cs="Times New Roman"/>
          <w:sz w:val="27"/>
          <w:szCs w:val="27"/>
        </w:rPr>
        <w:t xml:space="preserve"> </w:t>
      </w:r>
      <w:r w:rsidRPr="001E3579" w:rsidR="00774917">
        <w:rPr>
          <w:rFonts w:ascii="Times New Roman" w:hAnsi="Times New Roman" w:cs="Times New Roman"/>
          <w:sz w:val="27"/>
          <w:szCs w:val="27"/>
        </w:rPr>
        <w:t>А.С. Захарова</w:t>
      </w:r>
    </w:p>
    <w:p w:rsidR="00FD5329" w:rsidRPr="001E3579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AE11CD" w:rsidRPr="001E35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sectPr w:rsidSect="00DB3E14">
      <w:headerReference w:type="default" r:id="rId9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0B1362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F8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7D6"/>
    <w:rsid w:val="00004315"/>
    <w:rsid w:val="00004FE6"/>
    <w:rsid w:val="0000514D"/>
    <w:rsid w:val="00010A72"/>
    <w:rsid w:val="00021E73"/>
    <w:rsid w:val="000236AD"/>
    <w:rsid w:val="00023F40"/>
    <w:rsid w:val="00032246"/>
    <w:rsid w:val="00032891"/>
    <w:rsid w:val="00036366"/>
    <w:rsid w:val="00036490"/>
    <w:rsid w:val="00040852"/>
    <w:rsid w:val="0004232A"/>
    <w:rsid w:val="00045042"/>
    <w:rsid w:val="00045074"/>
    <w:rsid w:val="00046FD6"/>
    <w:rsid w:val="000503D3"/>
    <w:rsid w:val="00051EF8"/>
    <w:rsid w:val="00052EAE"/>
    <w:rsid w:val="000549A6"/>
    <w:rsid w:val="00054FAE"/>
    <w:rsid w:val="00063A8A"/>
    <w:rsid w:val="00067BAB"/>
    <w:rsid w:val="00073936"/>
    <w:rsid w:val="00074DEB"/>
    <w:rsid w:val="00082C3C"/>
    <w:rsid w:val="00083857"/>
    <w:rsid w:val="000839BE"/>
    <w:rsid w:val="00085220"/>
    <w:rsid w:val="00086369"/>
    <w:rsid w:val="00090F76"/>
    <w:rsid w:val="0009166E"/>
    <w:rsid w:val="000A070C"/>
    <w:rsid w:val="000A381A"/>
    <w:rsid w:val="000A7ED4"/>
    <w:rsid w:val="000B1362"/>
    <w:rsid w:val="000B2CF8"/>
    <w:rsid w:val="000B62DB"/>
    <w:rsid w:val="000B716B"/>
    <w:rsid w:val="000B77D6"/>
    <w:rsid w:val="000C0070"/>
    <w:rsid w:val="000C046A"/>
    <w:rsid w:val="000C0A58"/>
    <w:rsid w:val="000C224D"/>
    <w:rsid w:val="000C2403"/>
    <w:rsid w:val="000C2DAC"/>
    <w:rsid w:val="000C4EFB"/>
    <w:rsid w:val="000D071C"/>
    <w:rsid w:val="000D599F"/>
    <w:rsid w:val="000D6CB5"/>
    <w:rsid w:val="000D7066"/>
    <w:rsid w:val="000D756E"/>
    <w:rsid w:val="000D7858"/>
    <w:rsid w:val="000F2ABB"/>
    <w:rsid w:val="000F6D81"/>
    <w:rsid w:val="001026D7"/>
    <w:rsid w:val="0010634D"/>
    <w:rsid w:val="001075B0"/>
    <w:rsid w:val="00107BC5"/>
    <w:rsid w:val="001179F8"/>
    <w:rsid w:val="001210A6"/>
    <w:rsid w:val="00122236"/>
    <w:rsid w:val="00124340"/>
    <w:rsid w:val="00133C04"/>
    <w:rsid w:val="001341A4"/>
    <w:rsid w:val="001367FA"/>
    <w:rsid w:val="001455A3"/>
    <w:rsid w:val="0015269B"/>
    <w:rsid w:val="001548B6"/>
    <w:rsid w:val="00155466"/>
    <w:rsid w:val="001615C6"/>
    <w:rsid w:val="001628B9"/>
    <w:rsid w:val="00162D95"/>
    <w:rsid w:val="00164555"/>
    <w:rsid w:val="00167E5F"/>
    <w:rsid w:val="0017092A"/>
    <w:rsid w:val="00171642"/>
    <w:rsid w:val="001720D8"/>
    <w:rsid w:val="00176A40"/>
    <w:rsid w:val="00177E79"/>
    <w:rsid w:val="00182494"/>
    <w:rsid w:val="00192D96"/>
    <w:rsid w:val="00197055"/>
    <w:rsid w:val="001A63A9"/>
    <w:rsid w:val="001B2FA4"/>
    <w:rsid w:val="001B3231"/>
    <w:rsid w:val="001B3EC7"/>
    <w:rsid w:val="001C09C6"/>
    <w:rsid w:val="001C1C37"/>
    <w:rsid w:val="001C2876"/>
    <w:rsid w:val="001D1149"/>
    <w:rsid w:val="001D2346"/>
    <w:rsid w:val="001D3D07"/>
    <w:rsid w:val="001E0657"/>
    <w:rsid w:val="001E08E6"/>
    <w:rsid w:val="001E276D"/>
    <w:rsid w:val="001E3579"/>
    <w:rsid w:val="001E664D"/>
    <w:rsid w:val="001E677C"/>
    <w:rsid w:val="001E6A75"/>
    <w:rsid w:val="001E705B"/>
    <w:rsid w:val="001F1109"/>
    <w:rsid w:val="001F35D4"/>
    <w:rsid w:val="001F5840"/>
    <w:rsid w:val="001F5F88"/>
    <w:rsid w:val="001F799F"/>
    <w:rsid w:val="00202D45"/>
    <w:rsid w:val="00202E28"/>
    <w:rsid w:val="002035F1"/>
    <w:rsid w:val="002037FD"/>
    <w:rsid w:val="00205006"/>
    <w:rsid w:val="002075F8"/>
    <w:rsid w:val="00212ED4"/>
    <w:rsid w:val="00214006"/>
    <w:rsid w:val="00215D0B"/>
    <w:rsid w:val="0021605E"/>
    <w:rsid w:val="0021656F"/>
    <w:rsid w:val="00217EEC"/>
    <w:rsid w:val="00222079"/>
    <w:rsid w:val="00224770"/>
    <w:rsid w:val="00224EBF"/>
    <w:rsid w:val="00226940"/>
    <w:rsid w:val="0023119F"/>
    <w:rsid w:val="00232629"/>
    <w:rsid w:val="00236BD9"/>
    <w:rsid w:val="00240AA7"/>
    <w:rsid w:val="00240CD9"/>
    <w:rsid w:val="002456C1"/>
    <w:rsid w:val="00246FB4"/>
    <w:rsid w:val="00251642"/>
    <w:rsid w:val="00252EA2"/>
    <w:rsid w:val="002556BC"/>
    <w:rsid w:val="002574AE"/>
    <w:rsid w:val="002576FF"/>
    <w:rsid w:val="00263120"/>
    <w:rsid w:val="002662AE"/>
    <w:rsid w:val="00271BFD"/>
    <w:rsid w:val="002825DE"/>
    <w:rsid w:val="00286388"/>
    <w:rsid w:val="00291121"/>
    <w:rsid w:val="00292C33"/>
    <w:rsid w:val="00295042"/>
    <w:rsid w:val="002A0CB1"/>
    <w:rsid w:val="002A1295"/>
    <w:rsid w:val="002A3E35"/>
    <w:rsid w:val="002A6059"/>
    <w:rsid w:val="002B0ACE"/>
    <w:rsid w:val="002B3D37"/>
    <w:rsid w:val="002B6A19"/>
    <w:rsid w:val="002B72A6"/>
    <w:rsid w:val="002C599A"/>
    <w:rsid w:val="002D0191"/>
    <w:rsid w:val="002D1903"/>
    <w:rsid w:val="002D2977"/>
    <w:rsid w:val="002E1580"/>
    <w:rsid w:val="002E4913"/>
    <w:rsid w:val="002F0729"/>
    <w:rsid w:val="00300F5C"/>
    <w:rsid w:val="003019F1"/>
    <w:rsid w:val="00301B82"/>
    <w:rsid w:val="00311E9E"/>
    <w:rsid w:val="00313323"/>
    <w:rsid w:val="0031443C"/>
    <w:rsid w:val="00314965"/>
    <w:rsid w:val="00314C94"/>
    <w:rsid w:val="00316F34"/>
    <w:rsid w:val="00317CF1"/>
    <w:rsid w:val="00317D79"/>
    <w:rsid w:val="003276A9"/>
    <w:rsid w:val="00331540"/>
    <w:rsid w:val="0033642D"/>
    <w:rsid w:val="00351B4A"/>
    <w:rsid w:val="00352DBF"/>
    <w:rsid w:val="00356BDB"/>
    <w:rsid w:val="00357E52"/>
    <w:rsid w:val="0036787A"/>
    <w:rsid w:val="00371BDE"/>
    <w:rsid w:val="00372F35"/>
    <w:rsid w:val="00374EDD"/>
    <w:rsid w:val="00377B20"/>
    <w:rsid w:val="00377DCF"/>
    <w:rsid w:val="0038103D"/>
    <w:rsid w:val="003856C6"/>
    <w:rsid w:val="00391E0B"/>
    <w:rsid w:val="00391F1A"/>
    <w:rsid w:val="00392CA8"/>
    <w:rsid w:val="0039780D"/>
    <w:rsid w:val="003A3ADB"/>
    <w:rsid w:val="003A3D36"/>
    <w:rsid w:val="003B2D82"/>
    <w:rsid w:val="003B3074"/>
    <w:rsid w:val="003B38AC"/>
    <w:rsid w:val="003C2159"/>
    <w:rsid w:val="003C7E67"/>
    <w:rsid w:val="003D212B"/>
    <w:rsid w:val="003D2A08"/>
    <w:rsid w:val="003D42B6"/>
    <w:rsid w:val="003D6D48"/>
    <w:rsid w:val="003D7BD6"/>
    <w:rsid w:val="003E4377"/>
    <w:rsid w:val="003E561E"/>
    <w:rsid w:val="003E639B"/>
    <w:rsid w:val="003F56BA"/>
    <w:rsid w:val="003F7436"/>
    <w:rsid w:val="00401813"/>
    <w:rsid w:val="0040266C"/>
    <w:rsid w:val="004053AC"/>
    <w:rsid w:val="00407E88"/>
    <w:rsid w:val="00414F67"/>
    <w:rsid w:val="00416AD9"/>
    <w:rsid w:val="00420A10"/>
    <w:rsid w:val="00420D65"/>
    <w:rsid w:val="00423AB6"/>
    <w:rsid w:val="004264A2"/>
    <w:rsid w:val="0043403D"/>
    <w:rsid w:val="00434B02"/>
    <w:rsid w:val="004376B3"/>
    <w:rsid w:val="00450A74"/>
    <w:rsid w:val="00451988"/>
    <w:rsid w:val="00456359"/>
    <w:rsid w:val="0045698C"/>
    <w:rsid w:val="00456A35"/>
    <w:rsid w:val="00456B90"/>
    <w:rsid w:val="00457BC1"/>
    <w:rsid w:val="0046042E"/>
    <w:rsid w:val="00462216"/>
    <w:rsid w:val="004629AD"/>
    <w:rsid w:val="00466709"/>
    <w:rsid w:val="004700B3"/>
    <w:rsid w:val="0047054F"/>
    <w:rsid w:val="00471428"/>
    <w:rsid w:val="004742F1"/>
    <w:rsid w:val="004747DC"/>
    <w:rsid w:val="00477126"/>
    <w:rsid w:val="0047721C"/>
    <w:rsid w:val="00485437"/>
    <w:rsid w:val="00486CD9"/>
    <w:rsid w:val="00491927"/>
    <w:rsid w:val="00496CB2"/>
    <w:rsid w:val="004A385B"/>
    <w:rsid w:val="004A6F91"/>
    <w:rsid w:val="004A78C7"/>
    <w:rsid w:val="004B1F4D"/>
    <w:rsid w:val="004B33EE"/>
    <w:rsid w:val="004B3B04"/>
    <w:rsid w:val="004B5091"/>
    <w:rsid w:val="004B54D1"/>
    <w:rsid w:val="004C08DA"/>
    <w:rsid w:val="004C0B8C"/>
    <w:rsid w:val="004C272F"/>
    <w:rsid w:val="004C3F56"/>
    <w:rsid w:val="004D00C9"/>
    <w:rsid w:val="004D0993"/>
    <w:rsid w:val="004D0E6F"/>
    <w:rsid w:val="004D40E9"/>
    <w:rsid w:val="004E2CC5"/>
    <w:rsid w:val="004E5A54"/>
    <w:rsid w:val="004E62FB"/>
    <w:rsid w:val="004F0438"/>
    <w:rsid w:val="004F1B1A"/>
    <w:rsid w:val="004F26A1"/>
    <w:rsid w:val="004F3883"/>
    <w:rsid w:val="004F4D5E"/>
    <w:rsid w:val="004F7976"/>
    <w:rsid w:val="005054F2"/>
    <w:rsid w:val="00506830"/>
    <w:rsid w:val="00507DD8"/>
    <w:rsid w:val="00511973"/>
    <w:rsid w:val="0052200E"/>
    <w:rsid w:val="0052546D"/>
    <w:rsid w:val="00526E5D"/>
    <w:rsid w:val="00530363"/>
    <w:rsid w:val="00530610"/>
    <w:rsid w:val="00531327"/>
    <w:rsid w:val="005315BB"/>
    <w:rsid w:val="00534857"/>
    <w:rsid w:val="005371B7"/>
    <w:rsid w:val="00541693"/>
    <w:rsid w:val="00542EFF"/>
    <w:rsid w:val="00544CF5"/>
    <w:rsid w:val="00550F2F"/>
    <w:rsid w:val="00552620"/>
    <w:rsid w:val="005563C1"/>
    <w:rsid w:val="00564AB7"/>
    <w:rsid w:val="00566887"/>
    <w:rsid w:val="00566B2A"/>
    <w:rsid w:val="00567F04"/>
    <w:rsid w:val="005742C4"/>
    <w:rsid w:val="005743B2"/>
    <w:rsid w:val="005748CB"/>
    <w:rsid w:val="00583589"/>
    <w:rsid w:val="00590DA3"/>
    <w:rsid w:val="005923F9"/>
    <w:rsid w:val="00593420"/>
    <w:rsid w:val="00595877"/>
    <w:rsid w:val="005A110A"/>
    <w:rsid w:val="005A29B0"/>
    <w:rsid w:val="005A549A"/>
    <w:rsid w:val="005A5670"/>
    <w:rsid w:val="005A5E79"/>
    <w:rsid w:val="005A7775"/>
    <w:rsid w:val="005B09F4"/>
    <w:rsid w:val="005B12D9"/>
    <w:rsid w:val="005B4397"/>
    <w:rsid w:val="005B581A"/>
    <w:rsid w:val="005B67FA"/>
    <w:rsid w:val="005C14D5"/>
    <w:rsid w:val="005C1E1C"/>
    <w:rsid w:val="005D0DFE"/>
    <w:rsid w:val="005D2F54"/>
    <w:rsid w:val="005D32DA"/>
    <w:rsid w:val="005D56B8"/>
    <w:rsid w:val="005E3F9F"/>
    <w:rsid w:val="005E63AB"/>
    <w:rsid w:val="005F3EE6"/>
    <w:rsid w:val="005F49E4"/>
    <w:rsid w:val="005F660F"/>
    <w:rsid w:val="005F745D"/>
    <w:rsid w:val="00602F84"/>
    <w:rsid w:val="006032AB"/>
    <w:rsid w:val="0060485A"/>
    <w:rsid w:val="0060492F"/>
    <w:rsid w:val="00611AE0"/>
    <w:rsid w:val="006170D7"/>
    <w:rsid w:val="00617C55"/>
    <w:rsid w:val="00617D24"/>
    <w:rsid w:val="00630CA7"/>
    <w:rsid w:val="0063195C"/>
    <w:rsid w:val="00631D21"/>
    <w:rsid w:val="00636FD9"/>
    <w:rsid w:val="00644F2F"/>
    <w:rsid w:val="0064571A"/>
    <w:rsid w:val="00650C68"/>
    <w:rsid w:val="006515F1"/>
    <w:rsid w:val="006560BC"/>
    <w:rsid w:val="00660389"/>
    <w:rsid w:val="00660F0C"/>
    <w:rsid w:val="006613EB"/>
    <w:rsid w:val="00662627"/>
    <w:rsid w:val="00662794"/>
    <w:rsid w:val="00664FC9"/>
    <w:rsid w:val="006730A0"/>
    <w:rsid w:val="00673851"/>
    <w:rsid w:val="0068205D"/>
    <w:rsid w:val="006921BD"/>
    <w:rsid w:val="00692B62"/>
    <w:rsid w:val="0069547C"/>
    <w:rsid w:val="006A7151"/>
    <w:rsid w:val="006B46AC"/>
    <w:rsid w:val="006C2C23"/>
    <w:rsid w:val="006C660F"/>
    <w:rsid w:val="006D065F"/>
    <w:rsid w:val="006D2F92"/>
    <w:rsid w:val="006D4FE1"/>
    <w:rsid w:val="006E495F"/>
    <w:rsid w:val="006E6932"/>
    <w:rsid w:val="006F2641"/>
    <w:rsid w:val="006F7B32"/>
    <w:rsid w:val="00700329"/>
    <w:rsid w:val="00700C9A"/>
    <w:rsid w:val="00702F4E"/>
    <w:rsid w:val="00704DCB"/>
    <w:rsid w:val="00705AB0"/>
    <w:rsid w:val="00712180"/>
    <w:rsid w:val="007213C4"/>
    <w:rsid w:val="00721F80"/>
    <w:rsid w:val="00722981"/>
    <w:rsid w:val="007277C4"/>
    <w:rsid w:val="00734D25"/>
    <w:rsid w:val="00735AE9"/>
    <w:rsid w:val="0073664A"/>
    <w:rsid w:val="007374DC"/>
    <w:rsid w:val="00752C6A"/>
    <w:rsid w:val="00754431"/>
    <w:rsid w:val="00756CBC"/>
    <w:rsid w:val="00762F1B"/>
    <w:rsid w:val="00766773"/>
    <w:rsid w:val="00766BB8"/>
    <w:rsid w:val="00774917"/>
    <w:rsid w:val="007750B0"/>
    <w:rsid w:val="007814F6"/>
    <w:rsid w:val="00785D5D"/>
    <w:rsid w:val="007903A1"/>
    <w:rsid w:val="007911A3"/>
    <w:rsid w:val="00793CB1"/>
    <w:rsid w:val="0079478E"/>
    <w:rsid w:val="00797A37"/>
    <w:rsid w:val="00797C04"/>
    <w:rsid w:val="007A5245"/>
    <w:rsid w:val="007A7B71"/>
    <w:rsid w:val="007B1156"/>
    <w:rsid w:val="007B24B3"/>
    <w:rsid w:val="007B5FA3"/>
    <w:rsid w:val="007B668A"/>
    <w:rsid w:val="007C3358"/>
    <w:rsid w:val="007C3882"/>
    <w:rsid w:val="007C5DB3"/>
    <w:rsid w:val="007D004E"/>
    <w:rsid w:val="007D0577"/>
    <w:rsid w:val="007D3D4C"/>
    <w:rsid w:val="007D69DF"/>
    <w:rsid w:val="007E06F6"/>
    <w:rsid w:val="007E1859"/>
    <w:rsid w:val="007E47EB"/>
    <w:rsid w:val="007E4A31"/>
    <w:rsid w:val="007E7329"/>
    <w:rsid w:val="007F30B4"/>
    <w:rsid w:val="007F3D3E"/>
    <w:rsid w:val="007F4D2B"/>
    <w:rsid w:val="007F6E79"/>
    <w:rsid w:val="007F79FA"/>
    <w:rsid w:val="00802716"/>
    <w:rsid w:val="00803A2F"/>
    <w:rsid w:val="0080506D"/>
    <w:rsid w:val="00810F39"/>
    <w:rsid w:val="008125B9"/>
    <w:rsid w:val="00813002"/>
    <w:rsid w:val="00813D13"/>
    <w:rsid w:val="008142DD"/>
    <w:rsid w:val="00814BFB"/>
    <w:rsid w:val="00817E36"/>
    <w:rsid w:val="00822A52"/>
    <w:rsid w:val="00823BEA"/>
    <w:rsid w:val="00830BF4"/>
    <w:rsid w:val="0083108B"/>
    <w:rsid w:val="00833E82"/>
    <w:rsid w:val="00834FCA"/>
    <w:rsid w:val="00842AEC"/>
    <w:rsid w:val="008439A2"/>
    <w:rsid w:val="008445DA"/>
    <w:rsid w:val="00846BB7"/>
    <w:rsid w:val="0084714E"/>
    <w:rsid w:val="008508BB"/>
    <w:rsid w:val="008533CF"/>
    <w:rsid w:val="00862CFF"/>
    <w:rsid w:val="008630D2"/>
    <w:rsid w:val="008701FD"/>
    <w:rsid w:val="00870C8C"/>
    <w:rsid w:val="00872D8A"/>
    <w:rsid w:val="00873C6B"/>
    <w:rsid w:val="00873DDC"/>
    <w:rsid w:val="008744FD"/>
    <w:rsid w:val="00874795"/>
    <w:rsid w:val="00876D49"/>
    <w:rsid w:val="0087783E"/>
    <w:rsid w:val="008839B4"/>
    <w:rsid w:val="00885FF8"/>
    <w:rsid w:val="00892AF4"/>
    <w:rsid w:val="00895388"/>
    <w:rsid w:val="0089722B"/>
    <w:rsid w:val="008A1BE5"/>
    <w:rsid w:val="008A22A5"/>
    <w:rsid w:val="008A2406"/>
    <w:rsid w:val="008B1002"/>
    <w:rsid w:val="008B29EA"/>
    <w:rsid w:val="008B2F73"/>
    <w:rsid w:val="008B5DEC"/>
    <w:rsid w:val="008B73FA"/>
    <w:rsid w:val="008B76C6"/>
    <w:rsid w:val="008B7904"/>
    <w:rsid w:val="008C121D"/>
    <w:rsid w:val="008C2335"/>
    <w:rsid w:val="008C3600"/>
    <w:rsid w:val="008C7268"/>
    <w:rsid w:val="008D2A54"/>
    <w:rsid w:val="008D5694"/>
    <w:rsid w:val="008D5B38"/>
    <w:rsid w:val="008D72E9"/>
    <w:rsid w:val="008E0ECD"/>
    <w:rsid w:val="008E44D7"/>
    <w:rsid w:val="008E5807"/>
    <w:rsid w:val="008F3733"/>
    <w:rsid w:val="008F6070"/>
    <w:rsid w:val="008F7179"/>
    <w:rsid w:val="008F7C3E"/>
    <w:rsid w:val="00900191"/>
    <w:rsid w:val="00902489"/>
    <w:rsid w:val="009026B8"/>
    <w:rsid w:val="00903D3E"/>
    <w:rsid w:val="0090786B"/>
    <w:rsid w:val="00914C9E"/>
    <w:rsid w:val="00921F5C"/>
    <w:rsid w:val="009224CE"/>
    <w:rsid w:val="00925C28"/>
    <w:rsid w:val="00927583"/>
    <w:rsid w:val="009315B2"/>
    <w:rsid w:val="009369E6"/>
    <w:rsid w:val="00940C06"/>
    <w:rsid w:val="0094107D"/>
    <w:rsid w:val="00942278"/>
    <w:rsid w:val="00947C03"/>
    <w:rsid w:val="00953755"/>
    <w:rsid w:val="00953BDC"/>
    <w:rsid w:val="00956002"/>
    <w:rsid w:val="00963354"/>
    <w:rsid w:val="00974625"/>
    <w:rsid w:val="009779C9"/>
    <w:rsid w:val="00982126"/>
    <w:rsid w:val="00986BB3"/>
    <w:rsid w:val="00993B27"/>
    <w:rsid w:val="009A025F"/>
    <w:rsid w:val="009A3C3B"/>
    <w:rsid w:val="009A6181"/>
    <w:rsid w:val="009B42FD"/>
    <w:rsid w:val="009B4400"/>
    <w:rsid w:val="009B4FDF"/>
    <w:rsid w:val="009B52FA"/>
    <w:rsid w:val="009C2159"/>
    <w:rsid w:val="009C779A"/>
    <w:rsid w:val="009D7427"/>
    <w:rsid w:val="009E039D"/>
    <w:rsid w:val="009E0BCB"/>
    <w:rsid w:val="009E4AE2"/>
    <w:rsid w:val="009F6F7C"/>
    <w:rsid w:val="009F73EF"/>
    <w:rsid w:val="00A03116"/>
    <w:rsid w:val="00A062C1"/>
    <w:rsid w:val="00A14C12"/>
    <w:rsid w:val="00A321DD"/>
    <w:rsid w:val="00A36B30"/>
    <w:rsid w:val="00A373DC"/>
    <w:rsid w:val="00A376A0"/>
    <w:rsid w:val="00A51772"/>
    <w:rsid w:val="00A531EA"/>
    <w:rsid w:val="00A53725"/>
    <w:rsid w:val="00A54405"/>
    <w:rsid w:val="00A550A5"/>
    <w:rsid w:val="00A56BC1"/>
    <w:rsid w:val="00A56D13"/>
    <w:rsid w:val="00A61933"/>
    <w:rsid w:val="00A64B31"/>
    <w:rsid w:val="00A65A26"/>
    <w:rsid w:val="00A705F3"/>
    <w:rsid w:val="00A825FC"/>
    <w:rsid w:val="00A8741D"/>
    <w:rsid w:val="00A9615E"/>
    <w:rsid w:val="00A961EE"/>
    <w:rsid w:val="00A96CAE"/>
    <w:rsid w:val="00AA0BEA"/>
    <w:rsid w:val="00AA0E90"/>
    <w:rsid w:val="00AA1D3A"/>
    <w:rsid w:val="00AA4500"/>
    <w:rsid w:val="00AA7E44"/>
    <w:rsid w:val="00AB1367"/>
    <w:rsid w:val="00AB2F27"/>
    <w:rsid w:val="00AB560D"/>
    <w:rsid w:val="00AB687B"/>
    <w:rsid w:val="00AC3947"/>
    <w:rsid w:val="00AC65E6"/>
    <w:rsid w:val="00AD37D1"/>
    <w:rsid w:val="00AD49EA"/>
    <w:rsid w:val="00AE11CD"/>
    <w:rsid w:val="00AE26E7"/>
    <w:rsid w:val="00AF5571"/>
    <w:rsid w:val="00AF79B4"/>
    <w:rsid w:val="00AF7FC9"/>
    <w:rsid w:val="00B00029"/>
    <w:rsid w:val="00B018B7"/>
    <w:rsid w:val="00B02C71"/>
    <w:rsid w:val="00B03A94"/>
    <w:rsid w:val="00B1051B"/>
    <w:rsid w:val="00B109E7"/>
    <w:rsid w:val="00B16C6A"/>
    <w:rsid w:val="00B17187"/>
    <w:rsid w:val="00B228A8"/>
    <w:rsid w:val="00B31390"/>
    <w:rsid w:val="00B339FB"/>
    <w:rsid w:val="00B34147"/>
    <w:rsid w:val="00B367F7"/>
    <w:rsid w:val="00B42E45"/>
    <w:rsid w:val="00B50852"/>
    <w:rsid w:val="00B52424"/>
    <w:rsid w:val="00B57A46"/>
    <w:rsid w:val="00B61C86"/>
    <w:rsid w:val="00B6252F"/>
    <w:rsid w:val="00B646C2"/>
    <w:rsid w:val="00B702F3"/>
    <w:rsid w:val="00B71817"/>
    <w:rsid w:val="00B74A1A"/>
    <w:rsid w:val="00B74E27"/>
    <w:rsid w:val="00B77255"/>
    <w:rsid w:val="00B7726E"/>
    <w:rsid w:val="00B772A6"/>
    <w:rsid w:val="00B84B5F"/>
    <w:rsid w:val="00B902C8"/>
    <w:rsid w:val="00B930D2"/>
    <w:rsid w:val="00B96121"/>
    <w:rsid w:val="00BA157E"/>
    <w:rsid w:val="00BA2D09"/>
    <w:rsid w:val="00BA37DB"/>
    <w:rsid w:val="00BA435F"/>
    <w:rsid w:val="00BA6492"/>
    <w:rsid w:val="00BB4440"/>
    <w:rsid w:val="00BB449B"/>
    <w:rsid w:val="00BC32C6"/>
    <w:rsid w:val="00BC6B50"/>
    <w:rsid w:val="00BC6BA8"/>
    <w:rsid w:val="00BC6FC2"/>
    <w:rsid w:val="00BD372E"/>
    <w:rsid w:val="00BD6ADE"/>
    <w:rsid w:val="00BD6BD3"/>
    <w:rsid w:val="00BE1FCC"/>
    <w:rsid w:val="00BE36F1"/>
    <w:rsid w:val="00BE6012"/>
    <w:rsid w:val="00BE6079"/>
    <w:rsid w:val="00BE7CA2"/>
    <w:rsid w:val="00BF1F12"/>
    <w:rsid w:val="00BF7473"/>
    <w:rsid w:val="00BF79C7"/>
    <w:rsid w:val="00C0416F"/>
    <w:rsid w:val="00C10A06"/>
    <w:rsid w:val="00C14219"/>
    <w:rsid w:val="00C2094B"/>
    <w:rsid w:val="00C23A5E"/>
    <w:rsid w:val="00C26D0A"/>
    <w:rsid w:val="00C3026E"/>
    <w:rsid w:val="00C30327"/>
    <w:rsid w:val="00C32890"/>
    <w:rsid w:val="00C37200"/>
    <w:rsid w:val="00C414C2"/>
    <w:rsid w:val="00C417DA"/>
    <w:rsid w:val="00C424D9"/>
    <w:rsid w:val="00C42831"/>
    <w:rsid w:val="00C43814"/>
    <w:rsid w:val="00C44800"/>
    <w:rsid w:val="00C51125"/>
    <w:rsid w:val="00C53516"/>
    <w:rsid w:val="00C53E07"/>
    <w:rsid w:val="00C5706D"/>
    <w:rsid w:val="00C57086"/>
    <w:rsid w:val="00C571DA"/>
    <w:rsid w:val="00C60109"/>
    <w:rsid w:val="00C60486"/>
    <w:rsid w:val="00C63710"/>
    <w:rsid w:val="00C63EC8"/>
    <w:rsid w:val="00C66D7A"/>
    <w:rsid w:val="00C66F63"/>
    <w:rsid w:val="00C67AD0"/>
    <w:rsid w:val="00C7050E"/>
    <w:rsid w:val="00C71060"/>
    <w:rsid w:val="00C73F41"/>
    <w:rsid w:val="00C76FF9"/>
    <w:rsid w:val="00C7791D"/>
    <w:rsid w:val="00C83AAB"/>
    <w:rsid w:val="00C90868"/>
    <w:rsid w:val="00C91238"/>
    <w:rsid w:val="00CA2E92"/>
    <w:rsid w:val="00CA44C0"/>
    <w:rsid w:val="00CA46AB"/>
    <w:rsid w:val="00CA4843"/>
    <w:rsid w:val="00CA766A"/>
    <w:rsid w:val="00CB08E3"/>
    <w:rsid w:val="00CC2A38"/>
    <w:rsid w:val="00CC2E3B"/>
    <w:rsid w:val="00CD1F31"/>
    <w:rsid w:val="00CD60B6"/>
    <w:rsid w:val="00CE0A50"/>
    <w:rsid w:val="00CE0C96"/>
    <w:rsid w:val="00CE30C6"/>
    <w:rsid w:val="00CE5C24"/>
    <w:rsid w:val="00CE617D"/>
    <w:rsid w:val="00CE7331"/>
    <w:rsid w:val="00CF5C75"/>
    <w:rsid w:val="00D0726C"/>
    <w:rsid w:val="00D13E4A"/>
    <w:rsid w:val="00D15688"/>
    <w:rsid w:val="00D15973"/>
    <w:rsid w:val="00D15A3E"/>
    <w:rsid w:val="00D16323"/>
    <w:rsid w:val="00D16969"/>
    <w:rsid w:val="00D209A2"/>
    <w:rsid w:val="00D22740"/>
    <w:rsid w:val="00D2280B"/>
    <w:rsid w:val="00D22DD1"/>
    <w:rsid w:val="00D22FA4"/>
    <w:rsid w:val="00D230E3"/>
    <w:rsid w:val="00D23D5B"/>
    <w:rsid w:val="00D31258"/>
    <w:rsid w:val="00D32BD6"/>
    <w:rsid w:val="00D33F62"/>
    <w:rsid w:val="00D4091E"/>
    <w:rsid w:val="00D54087"/>
    <w:rsid w:val="00D560F0"/>
    <w:rsid w:val="00D56120"/>
    <w:rsid w:val="00D60EAA"/>
    <w:rsid w:val="00D64DAE"/>
    <w:rsid w:val="00D66E0F"/>
    <w:rsid w:val="00D778A3"/>
    <w:rsid w:val="00D77AAC"/>
    <w:rsid w:val="00D77B40"/>
    <w:rsid w:val="00D80A10"/>
    <w:rsid w:val="00D83295"/>
    <w:rsid w:val="00D86904"/>
    <w:rsid w:val="00D91AD8"/>
    <w:rsid w:val="00DA50D8"/>
    <w:rsid w:val="00DA5661"/>
    <w:rsid w:val="00DB3D9A"/>
    <w:rsid w:val="00DB3E14"/>
    <w:rsid w:val="00DB5365"/>
    <w:rsid w:val="00DC1CA9"/>
    <w:rsid w:val="00DC59F7"/>
    <w:rsid w:val="00DD1490"/>
    <w:rsid w:val="00DD3B3F"/>
    <w:rsid w:val="00DE0A78"/>
    <w:rsid w:val="00DE1104"/>
    <w:rsid w:val="00DE3328"/>
    <w:rsid w:val="00DE373B"/>
    <w:rsid w:val="00DE37B6"/>
    <w:rsid w:val="00DE62FD"/>
    <w:rsid w:val="00DE6AEE"/>
    <w:rsid w:val="00DF3626"/>
    <w:rsid w:val="00DF7E3C"/>
    <w:rsid w:val="00E02B35"/>
    <w:rsid w:val="00E112CA"/>
    <w:rsid w:val="00E11BC9"/>
    <w:rsid w:val="00E1306D"/>
    <w:rsid w:val="00E15B40"/>
    <w:rsid w:val="00E16316"/>
    <w:rsid w:val="00E22FB7"/>
    <w:rsid w:val="00E3544E"/>
    <w:rsid w:val="00E36743"/>
    <w:rsid w:val="00E4114B"/>
    <w:rsid w:val="00E418B7"/>
    <w:rsid w:val="00E447F5"/>
    <w:rsid w:val="00E46AEF"/>
    <w:rsid w:val="00E46D83"/>
    <w:rsid w:val="00E50CD3"/>
    <w:rsid w:val="00E57F7D"/>
    <w:rsid w:val="00E60A09"/>
    <w:rsid w:val="00E641D1"/>
    <w:rsid w:val="00E64B88"/>
    <w:rsid w:val="00E65633"/>
    <w:rsid w:val="00E718F0"/>
    <w:rsid w:val="00E80799"/>
    <w:rsid w:val="00E81B2E"/>
    <w:rsid w:val="00E82236"/>
    <w:rsid w:val="00E83899"/>
    <w:rsid w:val="00E83FB9"/>
    <w:rsid w:val="00E85C1B"/>
    <w:rsid w:val="00E92654"/>
    <w:rsid w:val="00E97869"/>
    <w:rsid w:val="00EA09CD"/>
    <w:rsid w:val="00EA2CBB"/>
    <w:rsid w:val="00EA6BF9"/>
    <w:rsid w:val="00EB2667"/>
    <w:rsid w:val="00EB2B0E"/>
    <w:rsid w:val="00EB3D91"/>
    <w:rsid w:val="00EB5C04"/>
    <w:rsid w:val="00EB6718"/>
    <w:rsid w:val="00EC098D"/>
    <w:rsid w:val="00EC2789"/>
    <w:rsid w:val="00EC48FB"/>
    <w:rsid w:val="00EC7315"/>
    <w:rsid w:val="00ED2BF4"/>
    <w:rsid w:val="00ED5602"/>
    <w:rsid w:val="00EE397F"/>
    <w:rsid w:val="00F008BB"/>
    <w:rsid w:val="00F01935"/>
    <w:rsid w:val="00F04B1A"/>
    <w:rsid w:val="00F05EAC"/>
    <w:rsid w:val="00F06007"/>
    <w:rsid w:val="00F1112D"/>
    <w:rsid w:val="00F13878"/>
    <w:rsid w:val="00F139C0"/>
    <w:rsid w:val="00F15C59"/>
    <w:rsid w:val="00F275C2"/>
    <w:rsid w:val="00F30481"/>
    <w:rsid w:val="00F35DBF"/>
    <w:rsid w:val="00F36CE3"/>
    <w:rsid w:val="00F37A01"/>
    <w:rsid w:val="00F4390E"/>
    <w:rsid w:val="00F44635"/>
    <w:rsid w:val="00F473E0"/>
    <w:rsid w:val="00F51876"/>
    <w:rsid w:val="00F51D36"/>
    <w:rsid w:val="00F659DF"/>
    <w:rsid w:val="00F74279"/>
    <w:rsid w:val="00F848CC"/>
    <w:rsid w:val="00F85182"/>
    <w:rsid w:val="00F86841"/>
    <w:rsid w:val="00F87370"/>
    <w:rsid w:val="00F9044D"/>
    <w:rsid w:val="00F9093B"/>
    <w:rsid w:val="00F92657"/>
    <w:rsid w:val="00F92D12"/>
    <w:rsid w:val="00F93450"/>
    <w:rsid w:val="00F93D4A"/>
    <w:rsid w:val="00F9464A"/>
    <w:rsid w:val="00F94730"/>
    <w:rsid w:val="00F94854"/>
    <w:rsid w:val="00F94BEE"/>
    <w:rsid w:val="00F95210"/>
    <w:rsid w:val="00F959D5"/>
    <w:rsid w:val="00F967F5"/>
    <w:rsid w:val="00F96D3D"/>
    <w:rsid w:val="00F96EFB"/>
    <w:rsid w:val="00F97594"/>
    <w:rsid w:val="00FB12A4"/>
    <w:rsid w:val="00FB4057"/>
    <w:rsid w:val="00FB6A1F"/>
    <w:rsid w:val="00FC5344"/>
    <w:rsid w:val="00FC7ED2"/>
    <w:rsid w:val="00FD1951"/>
    <w:rsid w:val="00FD2247"/>
    <w:rsid w:val="00FD283E"/>
    <w:rsid w:val="00FD401F"/>
    <w:rsid w:val="00FD506E"/>
    <w:rsid w:val="00FD5329"/>
    <w:rsid w:val="00FD60D7"/>
    <w:rsid w:val="00FE3A61"/>
    <w:rsid w:val="00FE506B"/>
    <w:rsid w:val="00FE6827"/>
    <w:rsid w:val="00FE7C4F"/>
    <w:rsid w:val="00FF2130"/>
    <w:rsid w:val="00FF55E5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ConsPlusNormal">
    <w:name w:val="ConsPlusNormal"/>
    <w:rsid w:val="00F04B1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8999C29F64B0B8D0F96AC61D55BA00DDC3843A42855CAB6F73A52E1592BFC120B1A33787AFEB25DC2C6E5CE89726A3918532E38E3A60Dk5N" TargetMode="External" /><Relationship Id="rId6" Type="http://schemas.openxmlformats.org/officeDocument/2006/relationships/hyperlink" Target="consultantplus://offline/ref=F4100D4673D8BAA629A49CEC266139D844CF37193AF47E64621EF47BE5750A70F66157536D83908190A7ADC50D9BAEF1B483942BE1F0C74BI" TargetMode="External" /><Relationship Id="rId7" Type="http://schemas.openxmlformats.org/officeDocument/2006/relationships/hyperlink" Target="https://www.consultant.ru/document/cons_doc_LAW_34661/db46e4653ac1b0caabf19476c9dbda096d59369d/" TargetMode="External" /><Relationship Id="rId8" Type="http://schemas.openxmlformats.org/officeDocument/2006/relationships/hyperlink" Target="https://www.consultant.ru/document/cons_doc_LAW_523865/0803d81c45050e940f206a4704167142d61b6abb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11F20-4582-43D0-BC26-55CD3FA7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