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3C637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C63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Дело № 5-</w:t>
      </w:r>
      <w:r w:rsidRPr="003C6379" w:rsidR="00960F5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58</w:t>
      </w:r>
      <w:r w:rsidRPr="003C6379" w:rsidR="00F804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Pr="003C6379" w:rsidR="00FA047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94</w:t>
      </w:r>
      <w:r w:rsidRPr="003C6379" w:rsidR="00AF5A9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/2025</w:t>
      </w:r>
    </w:p>
    <w:p w:rsidR="00074DEB" w:rsidRPr="003C637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C63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УИД 91</w:t>
      </w:r>
      <w:r w:rsidRPr="003C6379" w:rsidR="00DA17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R</w:t>
      </w:r>
      <w:r w:rsidRPr="003C63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Pr="003C6379" w:rsidR="000C05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00</w:t>
      </w:r>
      <w:r w:rsidRPr="003C6379" w:rsidR="00AF5A9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</w:t>
      </w:r>
      <w:r w:rsidRPr="003C6379" w:rsidR="00DA17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-01-</w:t>
      </w:r>
      <w:r w:rsidRPr="003C6379" w:rsidR="00625F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2024-</w:t>
      </w:r>
      <w:r w:rsidRPr="003C6379" w:rsidR="00FA047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001114-94</w:t>
      </w:r>
    </w:p>
    <w:p w:rsidR="00074DEB" w:rsidRPr="003C6379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E1580" w:rsidRPr="003C637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3C63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895388" w:rsidRPr="003C637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3C63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 назначении административного наказания</w:t>
      </w:r>
    </w:p>
    <w:p w:rsidR="00AA0E90" w:rsidRPr="003C6379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</w:pPr>
    </w:p>
    <w:p w:rsidR="00DB3E14" w:rsidRPr="003C637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</w:pPr>
      <w:r w:rsidRPr="003C6379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      </w:t>
      </w:r>
      <w:r w:rsidRPr="003C6379" w:rsidR="00FA0474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13 марта</w:t>
      </w:r>
      <w:r w:rsidRPr="003C6379" w:rsidR="00AF5A9B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2025</w:t>
      </w:r>
      <w:r w:rsidRPr="003C6379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г</w:t>
      </w:r>
      <w:r w:rsidRPr="003C6379" w:rsidR="005F49E4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.</w:t>
      </w:r>
      <w:r w:rsidRPr="003C6379" w:rsidR="005F49E4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ab/>
      </w:r>
      <w:r w:rsidRPr="003C6379" w:rsidR="005F49E4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ab/>
      </w:r>
      <w:r w:rsidRPr="003C6379" w:rsidR="005F49E4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ab/>
        <w:t xml:space="preserve">                           </w:t>
      </w:r>
      <w:r w:rsidRPr="003C6379" w:rsidR="002A5973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 </w:t>
      </w:r>
      <w:r w:rsidRPr="003C6379" w:rsidR="005F49E4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    </w:t>
      </w:r>
      <w:r w:rsidRPr="003C6379" w:rsidR="00515F1C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   </w:t>
      </w:r>
      <w:r w:rsidRPr="003C6379" w:rsidR="005F49E4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</w:t>
      </w:r>
      <w:r w:rsidRPr="003C6379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г. Красноперекопск</w:t>
      </w:r>
    </w:p>
    <w:p w:rsidR="00AE135D" w:rsidRPr="003C637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</w:pPr>
    </w:p>
    <w:p w:rsidR="00735AE9" w:rsidRPr="003C6379" w:rsidP="00561E5F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6"/>
          <w:szCs w:val="26"/>
        </w:rPr>
      </w:pPr>
      <w:r w:rsidRPr="003C6379">
        <w:rPr>
          <w:rFonts w:eastAsia="Arial Unicode MS"/>
          <w:sz w:val="26"/>
          <w:szCs w:val="26"/>
        </w:rPr>
        <w:t xml:space="preserve">   </w:t>
      </w:r>
      <w:r w:rsidRPr="003C6379" w:rsidR="00561E5F">
        <w:rPr>
          <w:rFonts w:eastAsia="Arial Unicode MS"/>
          <w:sz w:val="26"/>
          <w:szCs w:val="26"/>
        </w:rPr>
        <w:t xml:space="preserve">    </w:t>
      </w:r>
      <w:r w:rsidRPr="003C6379" w:rsidR="00960F50">
        <w:rPr>
          <w:rFonts w:eastAsia="Arial Unicode MS"/>
          <w:sz w:val="26"/>
          <w:szCs w:val="26"/>
        </w:rPr>
        <w:t>М</w:t>
      </w:r>
      <w:r w:rsidRPr="003C6379">
        <w:rPr>
          <w:rFonts w:eastAsia="Arial Unicode MS"/>
          <w:sz w:val="26"/>
          <w:szCs w:val="26"/>
        </w:rPr>
        <w:t>ировой судья судебного участка № 58 Красноперекопского</w:t>
      </w:r>
      <w:r w:rsidRPr="003C6379">
        <w:rPr>
          <w:rFonts w:eastAsia="Arial Unicode MS"/>
          <w:sz w:val="26"/>
          <w:szCs w:val="26"/>
        </w:rPr>
        <w:t xml:space="preserve"> судебного района</w:t>
      </w:r>
      <w:r w:rsidRPr="003C6379" w:rsidR="00AE135D">
        <w:rPr>
          <w:rFonts w:eastAsia="Arial Unicode MS"/>
          <w:sz w:val="26"/>
          <w:szCs w:val="26"/>
        </w:rPr>
        <w:t xml:space="preserve"> (Красноперекопский муниципальный район и городской округ Красноперекопск)</w:t>
      </w:r>
      <w:r w:rsidRPr="003C6379">
        <w:rPr>
          <w:rFonts w:eastAsia="Arial Unicode MS"/>
          <w:sz w:val="26"/>
          <w:szCs w:val="26"/>
        </w:rPr>
        <w:t xml:space="preserve"> Республики Крым</w:t>
      </w:r>
      <w:r w:rsidRPr="003C6379">
        <w:rPr>
          <w:sz w:val="26"/>
          <w:szCs w:val="26"/>
        </w:rPr>
        <w:t xml:space="preserve"> (296000, РФ, Республика Крым, г. Красноперекопск, микрорайон 10, дом 4) </w:t>
      </w:r>
      <w:r w:rsidRPr="003C6379" w:rsidR="000C0537">
        <w:rPr>
          <w:sz w:val="26"/>
          <w:szCs w:val="26"/>
        </w:rPr>
        <w:t xml:space="preserve">Захарова Анастасия Сергеевна, </w:t>
      </w:r>
      <w:r w:rsidRPr="003C6379" w:rsidR="00960F50">
        <w:rPr>
          <w:rFonts w:eastAsia="Arial Unicode MS"/>
          <w:sz w:val="26"/>
          <w:szCs w:val="26"/>
        </w:rPr>
        <w:t xml:space="preserve"> </w:t>
      </w:r>
      <w:r w:rsidRPr="003C6379" w:rsidR="00AE135D">
        <w:rPr>
          <w:rFonts w:eastAsia="Arial Unicode MS"/>
          <w:sz w:val="26"/>
          <w:szCs w:val="26"/>
        </w:rPr>
        <w:t xml:space="preserve"> </w:t>
      </w:r>
      <w:r w:rsidRPr="003C6379">
        <w:rPr>
          <w:rFonts w:eastAsia="Arial Unicode MS"/>
          <w:sz w:val="26"/>
          <w:szCs w:val="26"/>
        </w:rPr>
        <w:t xml:space="preserve">рассмотрев в открытом судебном заседании </w:t>
      </w:r>
      <w:r w:rsidRPr="003C6379">
        <w:rPr>
          <w:rFonts w:eastAsia="Arial Unicode MS"/>
          <w:sz w:val="26"/>
          <w:szCs w:val="26"/>
        </w:rPr>
        <w:t>дело об административном правонар</w:t>
      </w:r>
      <w:r w:rsidRPr="003C6379" w:rsidR="002A5973">
        <w:rPr>
          <w:rFonts w:eastAsia="Arial Unicode MS"/>
          <w:sz w:val="26"/>
          <w:szCs w:val="26"/>
        </w:rPr>
        <w:t xml:space="preserve">ушении, </w:t>
      </w:r>
      <w:r w:rsidRPr="003C6379" w:rsidR="00DA173B">
        <w:rPr>
          <w:rFonts w:eastAsia="Arial Unicode MS"/>
          <w:sz w:val="26"/>
          <w:szCs w:val="26"/>
        </w:rPr>
        <w:t>предусмотренном статьей 6.1.1</w:t>
      </w:r>
      <w:r w:rsidRPr="003C6379">
        <w:rPr>
          <w:rFonts w:eastAsia="Arial Unicode MS"/>
          <w:sz w:val="26"/>
          <w:szCs w:val="26"/>
        </w:rPr>
        <w:t xml:space="preserve"> Кодекса Российской Федерации об административных правонарушениях </w:t>
      </w:r>
      <w:r w:rsidRPr="003C6379" w:rsidR="005F49E4">
        <w:rPr>
          <w:rFonts w:eastAsia="Arial Unicode MS"/>
          <w:sz w:val="26"/>
          <w:szCs w:val="26"/>
        </w:rPr>
        <w:t xml:space="preserve">(далее – КоАП РФ) </w:t>
      </w:r>
      <w:r w:rsidRPr="003C6379">
        <w:rPr>
          <w:rFonts w:eastAsia="Arial Unicode MS"/>
          <w:sz w:val="26"/>
          <w:szCs w:val="26"/>
        </w:rPr>
        <w:t xml:space="preserve">в отношении </w:t>
      </w:r>
    </w:p>
    <w:p w:rsidR="009E7E52" w:rsidRPr="003C6379" w:rsidP="00625FB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3C6379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      </w:t>
      </w:r>
      <w:r w:rsidRPr="003C6379" w:rsidR="00FA0474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Быковой </w:t>
      </w:r>
      <w:r w:rsidRPr="003C6379" w:rsidR="003C6379">
        <w:rPr>
          <w:rFonts w:ascii="Times New Roman" w:eastAsia="Arial Unicode MS" w:hAnsi="Times New Roman" w:cs="Times New Roman"/>
          <w:color w:val="000000"/>
          <w:sz w:val="26"/>
          <w:szCs w:val="26"/>
        </w:rPr>
        <w:t>Л.Ю., персональные данные,</w:t>
      </w:r>
    </w:p>
    <w:p w:rsidR="0016541D" w:rsidRPr="003C6379" w:rsidP="0016541D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3C6379">
        <w:rPr>
          <w:rFonts w:ascii="Times New Roman" w:eastAsia="Arial Unicode MS" w:hAnsi="Times New Roman" w:cs="Times New Roman"/>
          <w:color w:val="000000"/>
          <w:sz w:val="26"/>
          <w:szCs w:val="26"/>
        </w:rPr>
        <w:t>УСТАНОВИЛ:</w:t>
      </w:r>
    </w:p>
    <w:p w:rsidR="0016541D" w:rsidRPr="003C6379" w:rsidP="0016541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3C6379">
        <w:rPr>
          <w:rFonts w:eastAsia="Arial Unicode MS"/>
          <w:color w:val="000000"/>
          <w:sz w:val="26"/>
          <w:szCs w:val="26"/>
        </w:rPr>
        <w:t xml:space="preserve">       </w:t>
      </w:r>
      <w:r w:rsidRPr="003C6379">
        <w:rPr>
          <w:rFonts w:eastAsia="Arial Unicode MS"/>
          <w:color w:val="000000"/>
          <w:sz w:val="26"/>
          <w:szCs w:val="26"/>
        </w:rPr>
        <w:t>16 мая 2024 года около 14 час. 00 мин. Бы</w:t>
      </w:r>
      <w:r w:rsidRPr="003C6379">
        <w:rPr>
          <w:rFonts w:eastAsia="Arial Unicode MS"/>
          <w:color w:val="000000"/>
          <w:sz w:val="26"/>
          <w:szCs w:val="26"/>
        </w:rPr>
        <w:t xml:space="preserve">кова </w:t>
      </w:r>
      <w:r w:rsidRPr="003C6379" w:rsidR="003C6379">
        <w:rPr>
          <w:rFonts w:eastAsia="Arial Unicode MS"/>
          <w:color w:val="000000"/>
          <w:sz w:val="26"/>
          <w:szCs w:val="26"/>
        </w:rPr>
        <w:t>Л.Ю.</w:t>
      </w:r>
      <w:r w:rsidRPr="003C6379">
        <w:rPr>
          <w:rFonts w:eastAsia="Arial Unicode MS"/>
          <w:color w:val="000000"/>
          <w:sz w:val="26"/>
          <w:szCs w:val="26"/>
        </w:rPr>
        <w:t xml:space="preserve"> возле дома № </w:t>
      </w:r>
      <w:r w:rsidRPr="003C6379" w:rsidR="003C6379">
        <w:rPr>
          <w:rFonts w:eastAsia="Arial Unicode MS"/>
          <w:color w:val="000000"/>
          <w:sz w:val="26"/>
          <w:szCs w:val="26"/>
        </w:rPr>
        <w:t xml:space="preserve">адрес </w:t>
      </w:r>
      <w:r w:rsidRPr="003C6379">
        <w:rPr>
          <w:rFonts w:eastAsia="Arial Unicode MS"/>
          <w:color w:val="000000"/>
          <w:sz w:val="26"/>
          <w:szCs w:val="26"/>
        </w:rPr>
        <w:t xml:space="preserve"> нанесла три удара ладошками обеих рук в область лица </w:t>
      </w:r>
      <w:r w:rsidRPr="003C6379" w:rsidR="003C6379">
        <w:rPr>
          <w:rFonts w:eastAsia="Arial Unicode MS"/>
          <w:color w:val="000000"/>
          <w:sz w:val="26"/>
          <w:szCs w:val="26"/>
        </w:rPr>
        <w:t>ФИО</w:t>
      </w:r>
      <w:r w:rsidRPr="003C6379">
        <w:rPr>
          <w:rFonts w:eastAsia="Arial Unicode MS"/>
          <w:color w:val="000000"/>
          <w:sz w:val="26"/>
          <w:szCs w:val="26"/>
        </w:rPr>
        <w:t>,</w:t>
      </w:r>
      <w:r w:rsidRPr="003C6379" w:rsidR="006944DF">
        <w:rPr>
          <w:rFonts w:eastAsia="Arial Unicode MS"/>
          <w:color w:val="000000"/>
          <w:sz w:val="26"/>
          <w:szCs w:val="26"/>
        </w:rPr>
        <w:t xml:space="preserve"> после чего пытаясь хватиться за шею последней,  расцарапала</w:t>
      </w:r>
      <w:r w:rsidRPr="003C6379" w:rsidR="00551F1E">
        <w:rPr>
          <w:rFonts w:eastAsia="Arial Unicode MS"/>
          <w:color w:val="000000"/>
          <w:sz w:val="26"/>
          <w:szCs w:val="26"/>
        </w:rPr>
        <w:t xml:space="preserve"> ей </w:t>
      </w:r>
      <w:r w:rsidRPr="003C6379" w:rsidR="006944DF">
        <w:rPr>
          <w:rFonts w:eastAsia="Arial Unicode MS"/>
          <w:color w:val="000000"/>
          <w:sz w:val="26"/>
          <w:szCs w:val="26"/>
        </w:rPr>
        <w:t xml:space="preserve"> шею,</w:t>
      </w:r>
      <w:r w:rsidRPr="003C6379">
        <w:rPr>
          <w:rFonts w:eastAsia="Arial Unicode MS"/>
          <w:color w:val="000000"/>
          <w:sz w:val="26"/>
          <w:szCs w:val="26"/>
        </w:rPr>
        <w:t xml:space="preserve"> от чего последняя испытала физическую боль, </w:t>
      </w:r>
      <w:r w:rsidRPr="003C6379">
        <w:rPr>
          <w:sz w:val="26"/>
          <w:szCs w:val="26"/>
        </w:rPr>
        <w:t xml:space="preserve">чем </w:t>
      </w:r>
      <w:r w:rsidRPr="003C6379">
        <w:rPr>
          <w:sz w:val="26"/>
          <w:szCs w:val="26"/>
        </w:rPr>
        <w:t>нанесла</w:t>
      </w:r>
      <w:r w:rsidRPr="003C6379">
        <w:rPr>
          <w:sz w:val="26"/>
          <w:szCs w:val="26"/>
        </w:rPr>
        <w:t xml:space="preserve"> побои, иные насильственные действия, причинившие</w:t>
      </w:r>
      <w:r w:rsidRPr="003C6379">
        <w:rPr>
          <w:sz w:val="26"/>
          <w:szCs w:val="26"/>
        </w:rPr>
        <w:t xml:space="preserve"> физическую боль </w:t>
      </w:r>
      <w:r w:rsidRPr="003C6379">
        <w:rPr>
          <w:sz w:val="26"/>
          <w:szCs w:val="26"/>
        </w:rPr>
        <w:t>не повлекшие последствия, указанные в статье </w:t>
      </w:r>
      <w:hyperlink r:id="rId5" w:anchor="4/115" w:history="1">
        <w:r w:rsidRPr="003C6379">
          <w:rPr>
            <w:rStyle w:val="Hyperlink"/>
            <w:sz w:val="26"/>
            <w:szCs w:val="26"/>
            <w:u w:val="none"/>
          </w:rPr>
          <w:t>115 Угол</w:t>
        </w:r>
        <w:r w:rsidRPr="003C6379">
          <w:rPr>
            <w:rStyle w:val="Hyperlink"/>
            <w:sz w:val="26"/>
            <w:szCs w:val="26"/>
            <w:u w:val="none"/>
          </w:rPr>
          <w:t>овного кодекса Российской</w:t>
        </w:r>
        <w:r w:rsidRPr="003C6379">
          <w:rPr>
            <w:rStyle w:val="Hyperlink"/>
            <w:sz w:val="26"/>
            <w:szCs w:val="26"/>
            <w:u w:val="none"/>
          </w:rPr>
          <w:t xml:space="preserve"> Федерации</w:t>
        </w:r>
      </w:hyperlink>
      <w:r w:rsidRPr="003C6379">
        <w:rPr>
          <w:sz w:val="26"/>
          <w:szCs w:val="26"/>
        </w:rPr>
        <w:t>, если эти действия не содержат уголовно наказуемого деяния</w:t>
      </w:r>
      <w:r w:rsidRPr="003C6379">
        <w:rPr>
          <w:sz w:val="26"/>
          <w:szCs w:val="26"/>
        </w:rPr>
        <w:t>.</w:t>
      </w:r>
    </w:p>
    <w:p w:rsidR="0016541D" w:rsidRPr="003C6379" w:rsidP="0016541D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3C6379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     </w:t>
      </w:r>
      <w:r w:rsidRPr="003C6379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В судебном заседании </w:t>
      </w:r>
      <w:r w:rsidRPr="003C6379" w:rsidR="006944DF">
        <w:rPr>
          <w:rFonts w:ascii="Times New Roman" w:eastAsia="Arial Unicode MS" w:hAnsi="Times New Roman" w:cs="Times New Roman"/>
          <w:color w:val="000000"/>
          <w:sz w:val="26"/>
          <w:szCs w:val="26"/>
        </w:rPr>
        <w:t>Быкова Л.Ю.</w:t>
      </w:r>
      <w:r w:rsidRPr="003C6379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после разъяснения прав, предусмотренных </w:t>
      </w:r>
      <w:r w:rsidRPr="003C6379">
        <w:rPr>
          <w:rFonts w:ascii="Times New Roman" w:hAnsi="Times New Roman"/>
          <w:color w:val="000000"/>
          <w:sz w:val="26"/>
          <w:szCs w:val="26"/>
        </w:rPr>
        <w:t>ч.1 ст. 25.1, ч. 4 ст. 26.4, ч. 1 ст. 30.1 КоАП РФ, ст. 51 Конституции РФ, отводо</w:t>
      </w:r>
      <w:r w:rsidRPr="003C6379">
        <w:rPr>
          <w:rFonts w:ascii="Times New Roman" w:hAnsi="Times New Roman"/>
          <w:color w:val="000000"/>
          <w:sz w:val="26"/>
          <w:szCs w:val="26"/>
        </w:rPr>
        <w:t xml:space="preserve">в, ходатайств не заявила, вину </w:t>
      </w:r>
      <w:r w:rsidRPr="003C6379" w:rsidR="006944DF">
        <w:rPr>
          <w:rFonts w:ascii="Times New Roman" w:hAnsi="Times New Roman"/>
          <w:color w:val="000000"/>
          <w:sz w:val="26"/>
          <w:szCs w:val="26"/>
        </w:rPr>
        <w:t xml:space="preserve">признала, суду пояснила, что в мае 2024 года, точную дату происходящего она не помнит,   около двух часов дня к ней пришли дети и сказали, что </w:t>
      </w:r>
      <w:r w:rsidRPr="003C6379" w:rsidR="003C6379">
        <w:rPr>
          <w:rFonts w:ascii="Times New Roman" w:hAnsi="Times New Roman"/>
          <w:color w:val="000000"/>
          <w:sz w:val="26"/>
          <w:szCs w:val="26"/>
        </w:rPr>
        <w:t>М.</w:t>
      </w:r>
      <w:r w:rsidRPr="003C6379" w:rsidR="006944DF">
        <w:rPr>
          <w:rFonts w:ascii="Times New Roman" w:hAnsi="Times New Roman"/>
          <w:color w:val="000000"/>
          <w:sz w:val="26"/>
          <w:szCs w:val="26"/>
        </w:rPr>
        <w:t xml:space="preserve"> на</w:t>
      </w:r>
      <w:r w:rsidRPr="003C6379" w:rsidR="006944DF">
        <w:rPr>
          <w:rFonts w:ascii="Times New Roman" w:hAnsi="Times New Roman"/>
          <w:color w:val="000000"/>
          <w:sz w:val="26"/>
          <w:szCs w:val="26"/>
        </w:rPr>
        <w:t xml:space="preserve"> них возле автобуса накричала, так это происходило не первый раз</w:t>
      </w:r>
      <w:r w:rsidRPr="003C6379" w:rsidR="00482E09">
        <w:rPr>
          <w:rFonts w:ascii="Times New Roman" w:hAnsi="Times New Roman"/>
          <w:color w:val="000000"/>
          <w:sz w:val="26"/>
          <w:szCs w:val="26"/>
        </w:rPr>
        <w:t>,</w:t>
      </w:r>
      <w:r w:rsidRPr="003C6379" w:rsidR="006944DF">
        <w:rPr>
          <w:rFonts w:ascii="Times New Roman" w:hAnsi="Times New Roman"/>
          <w:color w:val="000000"/>
          <w:sz w:val="26"/>
          <w:szCs w:val="26"/>
        </w:rPr>
        <w:t xml:space="preserve"> она решила выясн</w:t>
      </w:r>
      <w:r w:rsidRPr="003C6379" w:rsidR="00551F1E">
        <w:rPr>
          <w:rFonts w:ascii="Times New Roman" w:hAnsi="Times New Roman"/>
          <w:color w:val="000000"/>
          <w:sz w:val="26"/>
          <w:szCs w:val="26"/>
        </w:rPr>
        <w:t>и</w:t>
      </w:r>
      <w:r w:rsidRPr="003C6379" w:rsidR="006944DF">
        <w:rPr>
          <w:rFonts w:ascii="Times New Roman" w:hAnsi="Times New Roman"/>
          <w:color w:val="000000"/>
          <w:sz w:val="26"/>
          <w:szCs w:val="26"/>
        </w:rPr>
        <w:t xml:space="preserve">ть этот вопрос с </w:t>
      </w:r>
      <w:r w:rsidRPr="003C6379" w:rsidR="003C6379">
        <w:rPr>
          <w:rFonts w:ascii="Times New Roman" w:hAnsi="Times New Roman"/>
          <w:color w:val="000000"/>
          <w:sz w:val="26"/>
          <w:szCs w:val="26"/>
        </w:rPr>
        <w:t>М.</w:t>
      </w:r>
      <w:r w:rsidRPr="003C6379" w:rsidR="006944DF">
        <w:rPr>
          <w:rFonts w:ascii="Times New Roman" w:hAnsi="Times New Roman"/>
          <w:color w:val="000000"/>
          <w:sz w:val="26"/>
          <w:szCs w:val="26"/>
        </w:rPr>
        <w:t xml:space="preserve"> и направилась к ней по адресу ее проживания: </w:t>
      </w:r>
      <w:r w:rsidRPr="003C6379" w:rsidR="003C6379">
        <w:rPr>
          <w:rFonts w:ascii="Times New Roman" w:hAnsi="Times New Roman"/>
          <w:color w:val="000000"/>
          <w:sz w:val="26"/>
          <w:szCs w:val="26"/>
        </w:rPr>
        <w:t>адрес</w:t>
      </w:r>
      <w:r w:rsidRPr="003C6379" w:rsidR="006944DF">
        <w:rPr>
          <w:rFonts w:ascii="Times New Roman" w:hAnsi="Times New Roman"/>
          <w:color w:val="000000"/>
          <w:sz w:val="26"/>
          <w:szCs w:val="26"/>
        </w:rPr>
        <w:t xml:space="preserve">. Возле двора </w:t>
      </w:r>
      <w:r w:rsidRPr="003C6379" w:rsidR="00551F1E">
        <w:rPr>
          <w:rFonts w:ascii="Times New Roman" w:hAnsi="Times New Roman"/>
          <w:color w:val="000000"/>
          <w:sz w:val="26"/>
          <w:szCs w:val="26"/>
        </w:rPr>
        <w:t xml:space="preserve">ее </w:t>
      </w:r>
      <w:r w:rsidRPr="003C6379" w:rsidR="006944DF">
        <w:rPr>
          <w:rFonts w:ascii="Times New Roman" w:hAnsi="Times New Roman"/>
          <w:color w:val="000000"/>
          <w:sz w:val="26"/>
          <w:szCs w:val="26"/>
        </w:rPr>
        <w:t xml:space="preserve">дома между </w:t>
      </w:r>
      <w:r w:rsidRPr="003C6379" w:rsidR="00C04C22">
        <w:rPr>
          <w:rFonts w:ascii="Times New Roman" w:hAnsi="Times New Roman"/>
          <w:color w:val="000000"/>
          <w:sz w:val="26"/>
          <w:szCs w:val="26"/>
        </w:rPr>
        <w:t>ними</w:t>
      </w:r>
      <w:r w:rsidRPr="003C6379" w:rsidR="00482E09">
        <w:rPr>
          <w:rFonts w:ascii="Times New Roman" w:hAnsi="Times New Roman"/>
          <w:color w:val="000000"/>
          <w:sz w:val="26"/>
          <w:szCs w:val="26"/>
        </w:rPr>
        <w:t xml:space="preserve"> произошел словестный конфликт</w:t>
      </w:r>
      <w:r w:rsidRPr="003C6379" w:rsidR="006944DF">
        <w:rPr>
          <w:rFonts w:ascii="Times New Roman" w:hAnsi="Times New Roman"/>
          <w:color w:val="000000"/>
          <w:sz w:val="26"/>
          <w:szCs w:val="26"/>
        </w:rPr>
        <w:t>, вследствие чего она нанесла ей один удар правой ладонью в область лица и пыталась ухватиться за шею, но так, как их разняли</w:t>
      </w:r>
      <w:r w:rsidRPr="003C6379" w:rsidR="00482E09">
        <w:rPr>
          <w:rFonts w:ascii="Times New Roman" w:hAnsi="Times New Roman"/>
          <w:color w:val="000000"/>
          <w:sz w:val="26"/>
          <w:szCs w:val="26"/>
        </w:rPr>
        <w:t>,</w:t>
      </w:r>
      <w:r w:rsidRPr="003C6379" w:rsidR="006944DF">
        <w:rPr>
          <w:rFonts w:ascii="Times New Roman" w:hAnsi="Times New Roman"/>
          <w:color w:val="000000"/>
          <w:sz w:val="26"/>
          <w:szCs w:val="26"/>
        </w:rPr>
        <w:t xml:space="preserve"> за шею она ее не схватила. </w:t>
      </w:r>
      <w:r w:rsidRPr="003C6379" w:rsidR="00482E09">
        <w:rPr>
          <w:rFonts w:ascii="Times New Roman" w:hAnsi="Times New Roman"/>
          <w:color w:val="000000"/>
          <w:sz w:val="26"/>
          <w:szCs w:val="26"/>
        </w:rPr>
        <w:t xml:space="preserve">Она точно не помнит, что наносила еще удары в область лица, но такое возможно, поскольку находилась в эмоциональном состоянии. Свидетелем происходящего была </w:t>
      </w:r>
      <w:r w:rsidRPr="003C6379" w:rsidR="003C6379">
        <w:rPr>
          <w:rFonts w:ascii="Times New Roman" w:hAnsi="Times New Roman"/>
          <w:color w:val="000000"/>
          <w:sz w:val="26"/>
          <w:szCs w:val="26"/>
        </w:rPr>
        <w:t>ФИО</w:t>
      </w:r>
      <w:r w:rsidRPr="003C6379" w:rsidR="00482E09">
        <w:rPr>
          <w:rFonts w:ascii="Times New Roman" w:hAnsi="Times New Roman"/>
          <w:color w:val="000000"/>
          <w:sz w:val="26"/>
          <w:szCs w:val="26"/>
        </w:rPr>
        <w:t xml:space="preserve">, которая встала между ними, и конфликт был окончен. </w:t>
      </w:r>
      <w:r w:rsidRPr="003C6379" w:rsidR="00482E09">
        <w:rPr>
          <w:rFonts w:ascii="Times New Roman" w:hAnsi="Times New Roman"/>
          <w:color w:val="000000"/>
          <w:sz w:val="26"/>
          <w:szCs w:val="26"/>
        </w:rPr>
        <w:t>Также в судебном заседании Быкова Л.Ю. принесла свои извинения потерпевшей, в содеянном раскаялась.</w:t>
      </w:r>
    </w:p>
    <w:p w:rsidR="0016541D" w:rsidRPr="003C6379" w:rsidP="0016541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3C6379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Потерпевшая </w:t>
      </w:r>
      <w:r w:rsidRPr="003C6379" w:rsidR="003C6379">
        <w:rPr>
          <w:rFonts w:ascii="Times New Roman" w:eastAsia="Arial Unicode MS" w:hAnsi="Times New Roman" w:cs="Times New Roman"/>
          <w:color w:val="000000"/>
          <w:sz w:val="26"/>
          <w:szCs w:val="26"/>
        </w:rPr>
        <w:t>ФИО</w:t>
      </w:r>
      <w:r w:rsidRPr="003C6379" w:rsidR="00482E09">
        <w:rPr>
          <w:rFonts w:ascii="Times New Roman" w:eastAsia="Arial Unicode MS" w:hAnsi="Times New Roman" w:cs="Times New Roman"/>
          <w:color w:val="000000"/>
          <w:sz w:val="26"/>
          <w:szCs w:val="26"/>
        </w:rPr>
        <w:t>,</w:t>
      </w:r>
      <w:r w:rsidRPr="003C6379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после разъяснений ей положений ст. 25.2 КоАП РФ, ст. 51 Конституции РФ, предупреждения об ответственности, предусмотренной ст. 17.9 КоАП РФ, отводов не заявила, пояснила, что </w:t>
      </w:r>
      <w:r w:rsidRPr="003C6379" w:rsidR="00482E09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с  </w:t>
      </w:r>
      <w:r w:rsidRPr="003C6379" w:rsidR="003C6379">
        <w:rPr>
          <w:rFonts w:ascii="Times New Roman" w:eastAsia="Arial Unicode MS" w:hAnsi="Times New Roman" w:cs="Times New Roman"/>
          <w:color w:val="000000"/>
          <w:sz w:val="26"/>
          <w:szCs w:val="26"/>
        </w:rPr>
        <w:t>ФИО</w:t>
      </w:r>
      <w:r w:rsidRPr="003C6379" w:rsidR="00482E09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она</w:t>
      </w:r>
      <w:r w:rsidRPr="003C6379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знакома, </w:t>
      </w:r>
      <w:r w:rsidRPr="003C6379" w:rsidR="00482E09">
        <w:rPr>
          <w:rFonts w:ascii="Times New Roman" w:eastAsia="Arial Unicode MS" w:hAnsi="Times New Roman" w:cs="Times New Roman"/>
          <w:color w:val="000000"/>
          <w:sz w:val="26"/>
          <w:szCs w:val="26"/>
        </w:rPr>
        <w:t>находятся в хороших</w:t>
      </w:r>
      <w:r w:rsidRPr="003C6379" w:rsidR="004135CB">
        <w:rPr>
          <w:rFonts w:ascii="Times New Roman" w:eastAsia="Arial Unicode MS" w:hAnsi="Times New Roman" w:cs="Times New Roman"/>
          <w:color w:val="000000"/>
          <w:sz w:val="26"/>
          <w:szCs w:val="26"/>
        </w:rPr>
        <w:t>, дружеских</w:t>
      </w:r>
      <w:r w:rsidRPr="003C6379" w:rsidR="00482E09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отношениях</w:t>
      </w:r>
      <w:r w:rsidRPr="003C6379">
        <w:rPr>
          <w:rFonts w:ascii="Times New Roman" w:eastAsia="Arial Unicode MS" w:hAnsi="Times New Roman" w:cs="Times New Roman"/>
          <w:color w:val="000000"/>
          <w:sz w:val="26"/>
          <w:szCs w:val="26"/>
        </w:rPr>
        <w:t>, основани</w:t>
      </w:r>
      <w:r w:rsidRPr="003C6379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й оговаривать ее она не имеет, также суду показала, </w:t>
      </w:r>
      <w:r w:rsidRPr="003C6379" w:rsidR="004135CB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16.05.2024 около двух часов дня к ней по адресу ее проживания </w:t>
      </w:r>
      <w:r w:rsidRPr="003C6379" w:rsidR="003C6379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адрес </w:t>
      </w:r>
      <w:r w:rsidRPr="003C6379" w:rsidR="004135CB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пришла Быкова </w:t>
      </w:r>
      <w:r w:rsidRPr="003C6379" w:rsidR="004135CB">
        <w:rPr>
          <w:rFonts w:ascii="Times New Roman" w:eastAsia="Arial Unicode MS" w:hAnsi="Times New Roman" w:cs="Times New Roman"/>
          <w:color w:val="000000"/>
          <w:sz w:val="26"/>
          <w:szCs w:val="26"/>
        </w:rPr>
        <w:t>Л.</w:t>
      </w:r>
      <w:r w:rsidRPr="003C6379" w:rsidR="004135CB">
        <w:rPr>
          <w:rFonts w:ascii="Times New Roman" w:eastAsia="Arial Unicode MS" w:hAnsi="Times New Roman" w:cs="Times New Roman"/>
          <w:color w:val="000000"/>
          <w:sz w:val="26"/>
          <w:szCs w:val="26"/>
        </w:rPr>
        <w:t>Ю.и</w:t>
      </w:r>
      <w:r w:rsidRPr="003C6379" w:rsidR="004135CB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между ними случился конфликтный разговор из-за детей, поскольку дети Быковой Л.Ю. обижали ее ребенка, и она накануне сделала им замечание. В момент конфликтного разговора Быкова Л.Ю. возле двора ее дома нанесла ей три удара в область лица ладошками обеих рук, после чего пытаясь схватить ее за шею, расцарапала ей шею, от чего она испытала физическую боль. Очевидцем всего происходящего конфликта была учительница </w:t>
      </w:r>
      <w:r w:rsidRPr="003C6379" w:rsidR="003C6379">
        <w:rPr>
          <w:rFonts w:ascii="Times New Roman" w:eastAsia="Arial Unicode MS" w:hAnsi="Times New Roman" w:cs="Times New Roman"/>
          <w:color w:val="000000"/>
          <w:sz w:val="26"/>
          <w:szCs w:val="26"/>
        </w:rPr>
        <w:t>ФИО</w:t>
      </w:r>
      <w:r w:rsidRPr="003C6379" w:rsidR="004135CB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, которая встала между ней и Быковой Л.Ю. и не позволила Быковой схватить ее за шею.  После чего они разошлись, </w:t>
      </w:r>
      <w:r w:rsidRPr="003C6379" w:rsidR="004135CB">
        <w:rPr>
          <w:rFonts w:ascii="Times New Roman" w:eastAsia="Arial Unicode MS" w:hAnsi="Times New Roman" w:cs="Times New Roman"/>
          <w:color w:val="000000"/>
          <w:sz w:val="26"/>
          <w:szCs w:val="26"/>
        </w:rPr>
        <w:t>и она сообщила по линии 102 о происходящем, после чего участковый дал ей направление на экспертизу</w:t>
      </w:r>
      <w:r w:rsidRPr="003C6379" w:rsidR="00C04C22">
        <w:rPr>
          <w:rFonts w:ascii="Times New Roman" w:eastAsia="Arial Unicode MS" w:hAnsi="Times New Roman" w:cs="Times New Roman"/>
          <w:color w:val="000000"/>
          <w:sz w:val="26"/>
          <w:szCs w:val="26"/>
        </w:rPr>
        <w:t>,</w:t>
      </w:r>
      <w:r w:rsidRPr="003C6379" w:rsidR="004135CB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и она прошла экспертизу. На данный момент она претензий к Быковой Л.Ю. не имеет, между ними состоялось примирение. </w:t>
      </w:r>
    </w:p>
    <w:p w:rsidR="0016541D" w:rsidRPr="003C6379" w:rsidP="0016541D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3C6379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     </w:t>
      </w:r>
      <w:r w:rsidRP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Выслушав </w:t>
      </w:r>
      <w:r w:rsidRPr="003C6379" w:rsidR="004135C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Быкову Л.Ю., </w:t>
      </w:r>
      <w:r w:rsidRPr="003C6379" w:rsid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ФИО, </w:t>
      </w:r>
      <w:r w:rsidRP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исследовав материалы дела, суд приходит к следующим выводам.</w:t>
      </w:r>
    </w:p>
    <w:p w:rsidR="0016541D" w:rsidRPr="003C6379" w:rsidP="00165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3C6379">
        <w:rPr>
          <w:rFonts w:ascii="Times New Roman" w:hAnsi="Times New Roman" w:cs="Times New Roman"/>
          <w:sz w:val="26"/>
          <w:szCs w:val="26"/>
        </w:rPr>
        <w:t xml:space="preserve">       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</w:t>
      </w:r>
      <w:r w:rsidRPr="003C6379">
        <w:rPr>
          <w:rFonts w:ascii="Times New Roman" w:hAnsi="Times New Roman" w:cs="Times New Roman"/>
          <w:sz w:val="26"/>
          <w:szCs w:val="26"/>
        </w:rPr>
        <w:t>вий, указанных в статье 115 Уголовного кодекса Российской Федерации, если эти действия не содержат уголовного наказуемого деяния.</w:t>
      </w:r>
    </w:p>
    <w:p w:rsidR="0016541D" w:rsidRPr="003C6379" w:rsidP="001654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379">
        <w:rPr>
          <w:rFonts w:ascii="Times New Roman" w:hAnsi="Times New Roman" w:cs="Times New Roman"/>
          <w:sz w:val="26"/>
          <w:szCs w:val="26"/>
        </w:rPr>
        <w:t>При этом побои - это действия, характеризующиеся многократным нанесением ударов, которые сами по себе не составляют особого ви</w:t>
      </w:r>
      <w:r w:rsidRPr="003C6379">
        <w:rPr>
          <w:rFonts w:ascii="Times New Roman" w:hAnsi="Times New Roman" w:cs="Times New Roman"/>
          <w:sz w:val="26"/>
          <w:szCs w:val="26"/>
        </w:rPr>
        <w:t>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</w:t>
      </w:r>
      <w:r w:rsidRPr="003C6379">
        <w:rPr>
          <w:rFonts w:ascii="Times New Roman" w:hAnsi="Times New Roman" w:cs="Times New Roman"/>
          <w:sz w:val="26"/>
          <w:szCs w:val="26"/>
        </w:rPr>
        <w:t>е с тем побои могут и не оставить после себя никаких объективно выявляемых повреждений.</w:t>
      </w:r>
    </w:p>
    <w:p w:rsidR="0016541D" w:rsidRPr="003C6379" w:rsidP="001654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6379">
        <w:rPr>
          <w:rFonts w:ascii="Times New Roman" w:eastAsia="Times New Roman" w:hAnsi="Times New Roman" w:cs="Times New Roman"/>
          <w:sz w:val="26"/>
          <w:szCs w:val="26"/>
        </w:rPr>
        <w:t>К иным насильственным действиям относится причинение боли потерпевшему любыми способами, нарушающими телесную неприкосновенность, которые могут выражаться и в однократн</w:t>
      </w:r>
      <w:r w:rsidRPr="003C6379">
        <w:rPr>
          <w:rFonts w:ascii="Times New Roman" w:eastAsia="Times New Roman" w:hAnsi="Times New Roman" w:cs="Times New Roman"/>
          <w:sz w:val="26"/>
          <w:szCs w:val="26"/>
        </w:rPr>
        <w:t>ом воздействии на организм человека, в том числе и в виде умышленного толчка, который повлек за собой падение потерпевшего лица и причинение ему физической боли.</w:t>
      </w:r>
    </w:p>
    <w:p w:rsidR="0016541D" w:rsidRPr="003C6379" w:rsidP="001654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6379">
        <w:rPr>
          <w:rFonts w:ascii="Times New Roman" w:hAnsi="Times New Roman" w:cs="Times New Roman"/>
          <w:color w:val="000000"/>
          <w:sz w:val="26"/>
          <w:szCs w:val="26"/>
        </w:rPr>
        <w:t xml:space="preserve">      Объективная сторона рассматриваемого правонарушения характеризуется деянием в форме акти</w:t>
      </w:r>
      <w:r w:rsidRPr="003C6379">
        <w:rPr>
          <w:rFonts w:ascii="Times New Roman" w:hAnsi="Times New Roman" w:cs="Times New Roman"/>
          <w:color w:val="000000"/>
          <w:sz w:val="26"/>
          <w:szCs w:val="26"/>
        </w:rPr>
        <w:t>вных действий, последствием в виде физической боли и причинной связью между ними.</w:t>
      </w:r>
      <w:r w:rsidRPr="003C6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6541D" w:rsidRPr="003C6379" w:rsidP="001654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6379">
        <w:rPr>
          <w:sz w:val="26"/>
          <w:szCs w:val="26"/>
        </w:rPr>
        <w:t xml:space="preserve">        </w:t>
      </w:r>
      <w:r w:rsidRPr="003C6379">
        <w:rPr>
          <w:rFonts w:ascii="Times New Roman" w:hAnsi="Times New Roman" w:cs="Times New Roman"/>
          <w:color w:val="000000"/>
          <w:sz w:val="26"/>
          <w:szCs w:val="26"/>
        </w:rPr>
        <w:t xml:space="preserve">Совершение </w:t>
      </w:r>
      <w:r w:rsidRPr="003C6379" w:rsidR="00C04C22">
        <w:rPr>
          <w:rFonts w:ascii="Times New Roman" w:hAnsi="Times New Roman" w:cs="Times New Roman"/>
          <w:color w:val="000000"/>
          <w:sz w:val="26"/>
          <w:szCs w:val="26"/>
        </w:rPr>
        <w:t>Быковой Л.Ю.</w:t>
      </w:r>
      <w:r w:rsidRPr="003C6379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административного правонарушения,</w:t>
      </w:r>
      <w:r w:rsidRPr="003C6379" w:rsidR="00C04C22">
        <w:rPr>
          <w:rFonts w:ascii="Times New Roman" w:hAnsi="Times New Roman" w:cs="Times New Roman"/>
          <w:color w:val="000000"/>
          <w:sz w:val="26"/>
          <w:szCs w:val="26"/>
        </w:rPr>
        <w:t xml:space="preserve"> помимо признания вины правонарушителем,</w:t>
      </w:r>
      <w:r w:rsidRPr="003C6379">
        <w:rPr>
          <w:rFonts w:ascii="Times New Roman" w:hAnsi="Times New Roman" w:cs="Times New Roman"/>
          <w:color w:val="000000"/>
          <w:sz w:val="26"/>
          <w:szCs w:val="26"/>
        </w:rPr>
        <w:t xml:space="preserve"> подтверждается следующими доказательствами, оцененными в соответств</w:t>
      </w:r>
      <w:r w:rsidRPr="003C6379">
        <w:rPr>
          <w:rFonts w:ascii="Times New Roman" w:hAnsi="Times New Roman" w:cs="Times New Roman"/>
          <w:color w:val="000000"/>
          <w:sz w:val="26"/>
          <w:szCs w:val="26"/>
        </w:rPr>
        <w:t>ии со статьей 26.11 КоАП РФ:</w:t>
      </w:r>
    </w:p>
    <w:p w:rsidR="0016541D" w:rsidRPr="003C6379" w:rsidP="00C04C2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протоколом об административном правонарушении 8201 № </w:t>
      </w:r>
      <w:r w:rsidRPr="003C6379" w:rsidR="00C04C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233260 от 16.07.2024 (л.д.2); </w:t>
      </w:r>
    </w:p>
    <w:p w:rsidR="00C04C22" w:rsidRPr="003C6379" w:rsidP="00C04C2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>-рапортом дознавателя ОД МО МВД России «</w:t>
      </w:r>
      <w:r w:rsidRP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>Красноперекопский</w:t>
      </w:r>
      <w:r w:rsidRP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</w:t>
      </w:r>
      <w:r w:rsidRPr="003C6379" w:rsid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>ФИО</w:t>
      </w:r>
      <w:r w:rsidRP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16.05.2024 (л.д.4);</w:t>
      </w:r>
    </w:p>
    <w:p w:rsidR="00C04C22" w:rsidRPr="003C6379" w:rsidP="00C04C2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заявлением </w:t>
      </w:r>
      <w:r w:rsidRPr="003C6379" w:rsid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>ФИО</w:t>
      </w:r>
      <w:r w:rsidRP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16.05.2024, согласно которому она просила принять меры к соседке по имени </w:t>
      </w:r>
      <w:r w:rsidRPr="003C6379" w:rsid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>Л.</w:t>
      </w:r>
      <w:r w:rsidRP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>, которая 16.05.2024 примерно в 14-00 час</w:t>
      </w:r>
      <w:r w:rsidRP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P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ричинила ей телесные повреждения (л.д.5); </w:t>
      </w:r>
    </w:p>
    <w:p w:rsidR="00C04C22" w:rsidRPr="003C6379" w:rsidP="00C04C2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корешком постановления № 0258 о назначении судебно-медицинской экспертизы на </w:t>
      </w:r>
      <w:r w:rsidRP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предмет установления фактов причинения вреда здоровью </w:t>
      </w:r>
      <w:r w:rsidRPr="003C6379" w:rsid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>ФИО</w:t>
      </w:r>
      <w:r w:rsidRP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</w:t>
      </w:r>
      <w:r w:rsidRP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>л</w:t>
      </w:r>
      <w:r w:rsidRP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>.д.7);</w:t>
      </w:r>
    </w:p>
    <w:p w:rsidR="00C04C22" w:rsidRPr="003C6379" w:rsidP="00C04C2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>- объяснениями Быковой Л.Ю. от 16.05.2024 (л.д.8);</w:t>
      </w:r>
    </w:p>
    <w:p w:rsidR="00C04C22" w:rsidRPr="003C6379" w:rsidP="00C04C2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-копией объяснений </w:t>
      </w:r>
      <w:r w:rsidRPr="003C6379" w:rsid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>ФИО</w:t>
      </w:r>
      <w:r w:rsidRP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20.05.2024 (л.д.9);</w:t>
      </w:r>
    </w:p>
    <w:p w:rsidR="00C04C22" w:rsidRPr="003C6379" w:rsidP="00C04C2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-копией справки № 1/4088 ГБУЗ РК «Красноперекопская ЦРБ» об обращении </w:t>
      </w:r>
      <w:r w:rsidRP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Мистровой Е.Е. в приемное отделение ГБУЗ РК «Красноперекопская ЦРБ» (л.д.12); </w:t>
      </w:r>
    </w:p>
    <w:p w:rsidR="00C04C22" w:rsidRPr="003C6379" w:rsidP="00C04C2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>-рапортом</w:t>
      </w:r>
      <w:r w:rsidRP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</w:t>
      </w:r>
      <w:r w:rsidRP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/у ОУР ОМВД России по г. Армянску </w:t>
      </w:r>
      <w:r w:rsidRPr="003C6379" w:rsid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>ФИО</w:t>
      </w:r>
      <w:r w:rsidRP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16.05.2024 (л.д.22); </w:t>
      </w:r>
    </w:p>
    <w:p w:rsidR="00C04C22" w:rsidRPr="003C6379" w:rsidP="00C04C2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-заключением эксперта № 202 от 02.07.2024, согласно </w:t>
      </w:r>
      <w:r w:rsidRP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>выводам</w:t>
      </w:r>
      <w:r w:rsidRP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которого  у </w:t>
      </w:r>
      <w:r w:rsidRPr="003C6379" w:rsid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>ФИО</w:t>
      </w:r>
      <w:r w:rsidRP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обнаруже</w:t>
      </w:r>
      <w:r w:rsidRP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>ны повреждения: царапины на левой передне-боковой поверхности шеи средней трети косо-горизонтально расположены, образовались от действия твердого предмета с заостренной действующей поверхностью, не исключено от действия свобо</w:t>
      </w:r>
      <w:r w:rsidRPr="003C6379" w:rsidR="0093082F">
        <w:rPr>
          <w:rFonts w:ascii="Times New Roman" w:eastAsia="Times New Roman" w:hAnsi="Times New Roman" w:cs="Times New Roman"/>
          <w:sz w:val="26"/>
          <w:szCs w:val="26"/>
          <w:lang w:eastAsia="ar-SA"/>
        </w:rPr>
        <w:t>д</w:t>
      </w:r>
      <w:r w:rsidRP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>ного края ногтевых пластино</w:t>
      </w:r>
      <w:r w:rsidRPr="003C6379" w:rsidR="0093082F">
        <w:rPr>
          <w:rFonts w:ascii="Times New Roman" w:eastAsia="Times New Roman" w:hAnsi="Times New Roman" w:cs="Times New Roman"/>
          <w:sz w:val="26"/>
          <w:szCs w:val="26"/>
          <w:lang w:eastAsia="ar-SA"/>
        </w:rPr>
        <w:t>к пальцев рук чел</w:t>
      </w:r>
      <w:r w:rsidRP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>овек</w:t>
      </w:r>
      <w:r w:rsidRPr="003C6379" w:rsidR="00551F1E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не исключено их </w:t>
      </w:r>
      <w:r w:rsidRP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>образование 16.05.2024, телесные повреждения расцениваются как повреждения не причинившее вреда здоровью (л.д.2</w:t>
      </w:r>
      <w:r w:rsidRPr="003C6379" w:rsidR="0093082F">
        <w:rPr>
          <w:rFonts w:ascii="Times New Roman" w:eastAsia="Times New Roman" w:hAnsi="Times New Roman" w:cs="Times New Roman"/>
          <w:sz w:val="26"/>
          <w:szCs w:val="26"/>
          <w:lang w:eastAsia="ar-SA"/>
        </w:rPr>
        <w:t>5-26);</w:t>
      </w:r>
    </w:p>
    <w:p w:rsidR="0093082F" w:rsidRPr="003C6379" w:rsidP="00C04C2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-объяснениями </w:t>
      </w:r>
      <w:r w:rsidRPr="003C6379" w:rsid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>ФИО</w:t>
      </w:r>
      <w:r w:rsidRP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12.03.2025, согласно которым она поясняла, что 16.05.2024 около 14-00</w:t>
      </w:r>
      <w:r w:rsidRP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час</w:t>
      </w:r>
      <w:r w:rsidRP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P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стала очевидцем того, как возле дома № 6 по ул. Канальская с. Рисовое между Быковой Л.Ю. и </w:t>
      </w:r>
      <w:r w:rsidRPr="003C6379" w:rsid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>ФИО</w:t>
      </w:r>
      <w:r w:rsidRP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3C6379" w:rsidR="00551F1E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произошёл</w:t>
      </w:r>
      <w:r w:rsidRP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конфликт, в ходе которого они обоюдно пытались нанести друг-другу удары руками, между ними произошла потасовка, которую она пресек</w:t>
      </w:r>
      <w:r w:rsidRP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ла встав между ними. Фактически на ее глазах Быкова Л.Ю. один раз ударила ладонью </w:t>
      </w:r>
      <w:r w:rsidRPr="003C6379" w:rsid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>ФИО</w:t>
      </w:r>
      <w:r w:rsidRP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лицу и хватала ее за шею, но не душила, </w:t>
      </w:r>
      <w:r w:rsidRPr="003C6379" w:rsid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>ФИО</w:t>
      </w:r>
      <w:r w:rsidRPr="003C63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удары Быковой не наносила, она пряталась за ее спиной (л.д.39); </w:t>
      </w:r>
    </w:p>
    <w:p w:rsidR="0016541D" w:rsidRPr="003C6379" w:rsidP="0016541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6"/>
          <w:szCs w:val="26"/>
        </w:rPr>
      </w:pPr>
      <w:r w:rsidRPr="003C6379">
        <w:rPr>
          <w:sz w:val="26"/>
          <w:szCs w:val="26"/>
        </w:rPr>
        <w:t xml:space="preserve">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</w:t>
      </w:r>
      <w:r w:rsidRPr="003C6379">
        <w:rPr>
          <w:sz w:val="26"/>
          <w:szCs w:val="26"/>
        </w:rPr>
        <w:t xml:space="preserve">инимает их как допустимые доказательства. </w:t>
      </w:r>
    </w:p>
    <w:p w:rsidR="0016541D" w:rsidRPr="003C6379" w:rsidP="0016541D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6"/>
          <w:szCs w:val="26"/>
        </w:rPr>
      </w:pPr>
      <w:r w:rsidRPr="003C6379">
        <w:rPr>
          <w:sz w:val="26"/>
          <w:szCs w:val="26"/>
        </w:rPr>
        <w:t xml:space="preserve">При этом предоставленные суду  объяснения </w:t>
      </w:r>
      <w:r w:rsidRPr="003C6379" w:rsidR="003C6379">
        <w:rPr>
          <w:sz w:val="26"/>
          <w:szCs w:val="26"/>
        </w:rPr>
        <w:t>ФИО</w:t>
      </w:r>
      <w:r w:rsidRPr="003C6379">
        <w:rPr>
          <w:sz w:val="26"/>
          <w:szCs w:val="26"/>
        </w:rPr>
        <w:t xml:space="preserve"> (л.д.</w:t>
      </w:r>
      <w:r w:rsidRPr="003C6379" w:rsidR="0093082F">
        <w:rPr>
          <w:sz w:val="26"/>
          <w:szCs w:val="26"/>
        </w:rPr>
        <w:t>6</w:t>
      </w:r>
      <w:r w:rsidRPr="003C6379">
        <w:rPr>
          <w:sz w:val="26"/>
          <w:szCs w:val="26"/>
        </w:rPr>
        <w:t xml:space="preserve">)  суд  признает недопустимым доказательством, поскольку перед получением объяснений </w:t>
      </w:r>
      <w:r w:rsidRPr="003C6379" w:rsidR="0093082F">
        <w:rPr>
          <w:sz w:val="26"/>
          <w:szCs w:val="26"/>
        </w:rPr>
        <w:t>ей</w:t>
      </w:r>
      <w:r w:rsidRPr="003C6379">
        <w:rPr>
          <w:sz w:val="26"/>
          <w:szCs w:val="26"/>
        </w:rPr>
        <w:t xml:space="preserve"> не были разъяснены положения ст. 25.2</w:t>
      </w:r>
      <w:r w:rsidRPr="003C6379" w:rsidR="0093082F">
        <w:rPr>
          <w:sz w:val="26"/>
          <w:szCs w:val="26"/>
        </w:rPr>
        <w:t xml:space="preserve"> </w:t>
      </w:r>
      <w:r w:rsidRPr="003C6379">
        <w:rPr>
          <w:sz w:val="26"/>
          <w:szCs w:val="26"/>
        </w:rPr>
        <w:t xml:space="preserve"> КоАП РФ, а также </w:t>
      </w:r>
      <w:r w:rsidRPr="003C6379" w:rsidR="0093082F">
        <w:rPr>
          <w:sz w:val="26"/>
          <w:szCs w:val="26"/>
        </w:rPr>
        <w:t>она</w:t>
      </w:r>
      <w:r w:rsidRPr="003C6379">
        <w:rPr>
          <w:sz w:val="26"/>
          <w:szCs w:val="26"/>
        </w:rPr>
        <w:t xml:space="preserve"> не</w:t>
      </w:r>
      <w:r w:rsidRPr="003C6379">
        <w:rPr>
          <w:sz w:val="26"/>
          <w:szCs w:val="26"/>
        </w:rPr>
        <w:t xml:space="preserve"> был</w:t>
      </w:r>
      <w:r w:rsidRPr="003C6379" w:rsidR="0093082F">
        <w:rPr>
          <w:sz w:val="26"/>
          <w:szCs w:val="26"/>
        </w:rPr>
        <w:t>а</w:t>
      </w:r>
      <w:r w:rsidRPr="003C6379">
        <w:rPr>
          <w:sz w:val="26"/>
          <w:szCs w:val="26"/>
        </w:rPr>
        <w:t xml:space="preserve"> предупрежден</w:t>
      </w:r>
      <w:r w:rsidRPr="003C6379" w:rsidR="0093082F">
        <w:rPr>
          <w:sz w:val="26"/>
          <w:szCs w:val="26"/>
        </w:rPr>
        <w:t>а</w:t>
      </w:r>
      <w:r w:rsidRPr="003C6379">
        <w:rPr>
          <w:sz w:val="26"/>
          <w:szCs w:val="26"/>
        </w:rPr>
        <w:t xml:space="preserve"> об ответственности по ст. 17.9 КоАП РФ. </w:t>
      </w:r>
    </w:p>
    <w:p w:rsidR="0016541D" w:rsidRPr="003C6379" w:rsidP="0016541D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3C6379">
        <w:rPr>
          <w:rFonts w:eastAsia="Arial Unicode MS"/>
          <w:color w:val="000000"/>
          <w:sz w:val="26"/>
          <w:szCs w:val="26"/>
        </w:rPr>
        <w:t xml:space="preserve">Указание </w:t>
      </w:r>
      <w:r w:rsidRPr="003C6379" w:rsidR="0093082F">
        <w:rPr>
          <w:rFonts w:eastAsia="Arial Unicode MS"/>
          <w:color w:val="000000"/>
          <w:sz w:val="26"/>
          <w:szCs w:val="26"/>
        </w:rPr>
        <w:t>Быковой Л.Ю.</w:t>
      </w:r>
      <w:r w:rsidRPr="003C6379">
        <w:rPr>
          <w:rFonts w:eastAsia="Arial Unicode MS"/>
          <w:color w:val="000000"/>
          <w:sz w:val="26"/>
          <w:szCs w:val="26"/>
        </w:rPr>
        <w:t xml:space="preserve">  о том, что </w:t>
      </w:r>
      <w:r w:rsidRPr="003C6379" w:rsidR="0093082F">
        <w:rPr>
          <w:rFonts w:eastAsia="Arial Unicode MS"/>
          <w:color w:val="000000"/>
          <w:sz w:val="26"/>
          <w:szCs w:val="26"/>
        </w:rPr>
        <w:t xml:space="preserve"> она нанесла один удар </w:t>
      </w:r>
      <w:r w:rsidRPr="003C6379" w:rsidR="0093082F">
        <w:rPr>
          <w:color w:val="000000"/>
          <w:sz w:val="26"/>
          <w:szCs w:val="26"/>
        </w:rPr>
        <w:t xml:space="preserve">потерпевшей в область лица, </w:t>
      </w:r>
      <w:r w:rsidRPr="003C6379">
        <w:rPr>
          <w:sz w:val="26"/>
          <w:szCs w:val="26"/>
        </w:rPr>
        <w:t xml:space="preserve">опровергаются данными в судебном заседании показаниями потерпевшей, </w:t>
      </w:r>
      <w:r w:rsidRPr="003C6379">
        <w:rPr>
          <w:rFonts w:eastAsia="Arial Unicode MS"/>
          <w:color w:val="000000"/>
          <w:sz w:val="26"/>
          <w:szCs w:val="26"/>
        </w:rPr>
        <w:t xml:space="preserve">предупреждённой об административной </w:t>
      </w:r>
      <w:r w:rsidRPr="003C6379">
        <w:rPr>
          <w:rFonts w:eastAsia="Arial Unicode MS"/>
          <w:color w:val="000000"/>
          <w:sz w:val="26"/>
          <w:szCs w:val="26"/>
        </w:rPr>
        <w:t>ответственности за дачу заведомо ложных показаний,  оснований не доверять которым у суда не имеется</w:t>
      </w:r>
      <w:r w:rsidRPr="003C6379" w:rsidR="0093082F">
        <w:rPr>
          <w:rFonts w:eastAsia="Arial Unicode MS"/>
          <w:color w:val="000000"/>
          <w:sz w:val="26"/>
          <w:szCs w:val="26"/>
        </w:rPr>
        <w:t xml:space="preserve">, кроме того в судебном заседании она пояснила, что находилась </w:t>
      </w:r>
      <w:r w:rsidRPr="003C6379" w:rsidR="0093082F">
        <w:rPr>
          <w:color w:val="000000"/>
          <w:sz w:val="26"/>
          <w:szCs w:val="26"/>
        </w:rPr>
        <w:t>в эмоциональном состоянии и точное количество ударов не помнит.</w:t>
      </w:r>
    </w:p>
    <w:p w:rsidR="0093082F" w:rsidRPr="003C6379" w:rsidP="0093082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3C6379">
        <w:rPr>
          <w:sz w:val="26"/>
          <w:szCs w:val="26"/>
        </w:rPr>
        <w:t xml:space="preserve">  Действия </w:t>
      </w:r>
      <w:r w:rsidRPr="003C6379">
        <w:rPr>
          <w:bCs/>
          <w:sz w:val="26"/>
          <w:szCs w:val="26"/>
        </w:rPr>
        <w:t xml:space="preserve">  Быковой </w:t>
      </w:r>
      <w:r w:rsidRPr="003C6379" w:rsidR="003C6379">
        <w:rPr>
          <w:bCs/>
          <w:sz w:val="26"/>
          <w:szCs w:val="26"/>
        </w:rPr>
        <w:t>Л.Ю.</w:t>
      </w:r>
      <w:r w:rsidRPr="003C6379">
        <w:rPr>
          <w:bCs/>
          <w:sz w:val="26"/>
          <w:szCs w:val="26"/>
        </w:rPr>
        <w:t xml:space="preserve"> </w:t>
      </w:r>
      <w:r w:rsidRPr="003C6379">
        <w:rPr>
          <w:sz w:val="26"/>
          <w:szCs w:val="26"/>
        </w:rPr>
        <w:t xml:space="preserve"> мировой судья квалифицирует по статье </w:t>
      </w:r>
      <w:hyperlink r:id="rId5" w:anchor="12/6.1.1" w:history="1">
        <w:r w:rsidRPr="003C6379">
          <w:rPr>
            <w:rStyle w:val="Hyperlink"/>
            <w:sz w:val="26"/>
            <w:szCs w:val="26"/>
            <w:u w:val="none"/>
          </w:rPr>
          <w:t>6.1.1 КоАП РФ</w:t>
        </w:r>
      </w:hyperlink>
      <w:r w:rsidRPr="003C6379">
        <w:rPr>
          <w:sz w:val="26"/>
          <w:szCs w:val="26"/>
        </w:rPr>
        <w:t xml:space="preserve">, </w:t>
      </w:r>
      <w:r w:rsidRPr="003C6379">
        <w:rPr>
          <w:sz w:val="26"/>
          <w:szCs w:val="26"/>
        </w:rPr>
        <w:t>как нанесение побоев,  совершение иных насильственных действий, причинивших физическую боль, но не повлекших последс</w:t>
      </w:r>
      <w:r w:rsidRPr="003C6379">
        <w:rPr>
          <w:sz w:val="26"/>
          <w:szCs w:val="26"/>
        </w:rPr>
        <w:t>твий, указанных в статье 115 Уголовного кодекса Российской Федерации, если эти действия не содержат уголовно наказуемого деяния</w:t>
      </w:r>
    </w:p>
    <w:p w:rsidR="0093082F" w:rsidRPr="003C6379" w:rsidP="0093082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3C6379">
        <w:rPr>
          <w:sz w:val="26"/>
          <w:szCs w:val="26"/>
        </w:rPr>
        <w:t>Обстоятельствами смягчающими административную ответственность мировой судья признает признание вины, раскаяние в содеянном, нали</w:t>
      </w:r>
      <w:r w:rsidRPr="003C6379">
        <w:rPr>
          <w:sz w:val="26"/>
          <w:szCs w:val="26"/>
        </w:rPr>
        <w:t xml:space="preserve">чие на иждивении </w:t>
      </w:r>
      <w:r w:rsidRPr="003C6379" w:rsidR="00551F1E">
        <w:rPr>
          <w:sz w:val="26"/>
          <w:szCs w:val="26"/>
        </w:rPr>
        <w:t>малолетних</w:t>
      </w:r>
      <w:r w:rsidRPr="003C6379">
        <w:rPr>
          <w:sz w:val="26"/>
          <w:szCs w:val="26"/>
        </w:rPr>
        <w:t xml:space="preserve"> детей. </w:t>
      </w:r>
    </w:p>
    <w:p w:rsidR="0016541D" w:rsidRPr="003C6379" w:rsidP="0016541D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6"/>
          <w:szCs w:val="26"/>
        </w:rPr>
      </w:pPr>
      <w:r w:rsidRPr="003C6379">
        <w:rPr>
          <w:sz w:val="26"/>
          <w:szCs w:val="26"/>
        </w:rPr>
        <w:t xml:space="preserve">Обстоятельств, </w:t>
      </w:r>
      <w:r w:rsidRPr="003C6379" w:rsidR="0093082F">
        <w:rPr>
          <w:sz w:val="26"/>
          <w:szCs w:val="26"/>
        </w:rPr>
        <w:t xml:space="preserve"> </w:t>
      </w:r>
      <w:r w:rsidRPr="003C6379">
        <w:rPr>
          <w:sz w:val="26"/>
          <w:szCs w:val="26"/>
        </w:rPr>
        <w:t>отягчающих административную ответственность, мировым судьей не установлено.</w:t>
      </w:r>
    </w:p>
    <w:p w:rsidR="0016541D" w:rsidRPr="003C6379" w:rsidP="0016541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6"/>
          <w:szCs w:val="26"/>
        </w:rPr>
      </w:pPr>
      <w:r w:rsidRPr="003C6379">
        <w:rPr>
          <w:sz w:val="26"/>
          <w:szCs w:val="26"/>
        </w:rPr>
        <w:t xml:space="preserve">       </w:t>
      </w:r>
      <w:r w:rsidRPr="003C6379">
        <w:rPr>
          <w:sz w:val="26"/>
          <w:szCs w:val="26"/>
        </w:rPr>
        <w:t>Обстоятельств, предусмотренных статьей </w:t>
      </w:r>
      <w:hyperlink r:id="rId5" w:anchor="12/24.5" w:history="1">
        <w:r w:rsidRPr="003C6379">
          <w:rPr>
            <w:rStyle w:val="Hyperlink"/>
            <w:sz w:val="26"/>
            <w:szCs w:val="26"/>
            <w:u w:val="none"/>
          </w:rPr>
          <w:t>24.5</w:t>
        </w:r>
        <w:r w:rsidRPr="003C6379">
          <w:rPr>
            <w:rStyle w:val="Hyperlink"/>
            <w:sz w:val="26"/>
            <w:szCs w:val="26"/>
            <w:u w:val="none"/>
          </w:rPr>
          <w:t xml:space="preserve"> КоАП РФ</w:t>
        </w:r>
      </w:hyperlink>
      <w:r w:rsidRPr="003C6379">
        <w:rPr>
          <w:sz w:val="26"/>
          <w:szCs w:val="26"/>
        </w:rPr>
        <w:t xml:space="preserve"> мировым судьей не установлено</w:t>
      </w:r>
      <w:r w:rsidRPr="003C6379">
        <w:rPr>
          <w:sz w:val="26"/>
          <w:szCs w:val="26"/>
        </w:rPr>
        <w:t xml:space="preserve">. </w:t>
      </w:r>
    </w:p>
    <w:p w:rsidR="0016541D" w:rsidRPr="003C6379" w:rsidP="0016541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6"/>
          <w:szCs w:val="26"/>
        </w:rPr>
      </w:pPr>
      <w:r w:rsidRPr="003C6379">
        <w:rPr>
          <w:sz w:val="26"/>
          <w:szCs w:val="26"/>
        </w:rPr>
        <w:t xml:space="preserve">       </w:t>
      </w:r>
      <w:r w:rsidRPr="003C6379">
        <w:rPr>
          <w:sz w:val="26"/>
          <w:szCs w:val="26"/>
        </w:rPr>
        <w:t xml:space="preserve">С учетом фактических обстоятельств по делу и данных о личности виновной, суд приходит к выводу о возможности назначения </w:t>
      </w:r>
      <w:r w:rsidRPr="003C6379" w:rsidR="0093082F">
        <w:rPr>
          <w:sz w:val="26"/>
          <w:szCs w:val="26"/>
        </w:rPr>
        <w:t xml:space="preserve">Быковой </w:t>
      </w:r>
      <w:r w:rsidRPr="003C6379" w:rsidR="003C6379">
        <w:rPr>
          <w:sz w:val="26"/>
          <w:szCs w:val="26"/>
        </w:rPr>
        <w:t>Л.Ю.</w:t>
      </w:r>
      <w:r w:rsidRPr="003C6379">
        <w:rPr>
          <w:sz w:val="26"/>
          <w:szCs w:val="26"/>
        </w:rPr>
        <w:t xml:space="preserve"> наказания в виде административного штрафа, предусмотренном санкц</w:t>
      </w:r>
      <w:r w:rsidRPr="003C6379">
        <w:rPr>
          <w:sz w:val="26"/>
          <w:szCs w:val="26"/>
        </w:rPr>
        <w:t>ией статьи, что в полной мере отвечает целям административного наказания в соответствии со статьей </w:t>
      </w:r>
      <w:hyperlink r:id="rId5" w:anchor="12/3.1" w:history="1">
        <w:r w:rsidRPr="003C6379">
          <w:rPr>
            <w:rStyle w:val="Hyperlink"/>
            <w:sz w:val="26"/>
            <w:szCs w:val="26"/>
            <w:u w:val="none"/>
          </w:rPr>
          <w:t>3.1 КоАП РФ</w:t>
        </w:r>
      </w:hyperlink>
      <w:r w:rsidRPr="003C6379">
        <w:rPr>
          <w:sz w:val="26"/>
          <w:szCs w:val="26"/>
        </w:rPr>
        <w:t>,</w:t>
      </w:r>
      <w:r w:rsidRPr="003C6379">
        <w:rPr>
          <w:sz w:val="26"/>
          <w:szCs w:val="26"/>
        </w:rPr>
        <w:t xml:space="preserve">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</w:t>
      </w:r>
      <w:r w:rsidRPr="003C6379">
        <w:rPr>
          <w:sz w:val="26"/>
          <w:szCs w:val="26"/>
        </w:rPr>
        <w:t xml:space="preserve"> целях предупреждения совершения новых </w:t>
      </w:r>
      <w:r w:rsidRPr="003C6379">
        <w:rPr>
          <w:sz w:val="26"/>
          <w:szCs w:val="26"/>
        </w:rPr>
        <w:t>правонарушений</w:t>
      </w:r>
      <w:r w:rsidRPr="003C6379">
        <w:rPr>
          <w:sz w:val="26"/>
          <w:szCs w:val="26"/>
        </w:rPr>
        <w:t xml:space="preserve"> как самим правонарушителем, так и дру</w:t>
      </w:r>
      <w:r w:rsidRPr="003C6379">
        <w:rPr>
          <w:sz w:val="26"/>
          <w:szCs w:val="26"/>
        </w:rPr>
        <w:t>гими лицами.</w:t>
      </w:r>
    </w:p>
    <w:p w:rsidR="0016541D" w:rsidRPr="003C6379" w:rsidP="0016541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6"/>
          <w:szCs w:val="26"/>
        </w:rPr>
      </w:pPr>
      <w:r w:rsidRPr="003C6379">
        <w:rPr>
          <w:sz w:val="26"/>
          <w:szCs w:val="26"/>
        </w:rPr>
        <w:t xml:space="preserve">       На основании вышеиложенного, руководствуясь статьями  </w:t>
      </w:r>
      <w:hyperlink r:id="rId5" w:anchor="12/29.10" w:history="1">
        <w:r w:rsidRPr="003C6379">
          <w:rPr>
            <w:rStyle w:val="Hyperlink"/>
            <w:sz w:val="26"/>
            <w:szCs w:val="26"/>
            <w:u w:val="none"/>
          </w:rPr>
          <w:t>29.9-29.11 КоАП РФ</w:t>
        </w:r>
      </w:hyperlink>
      <w:r w:rsidRPr="003C6379">
        <w:rPr>
          <w:sz w:val="26"/>
          <w:szCs w:val="26"/>
        </w:rPr>
        <w:t>, мировой судья</w:t>
      </w:r>
    </w:p>
    <w:p w:rsidR="00DA173B" w:rsidRPr="003C6379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  <w:sz w:val="26"/>
          <w:szCs w:val="26"/>
        </w:rPr>
      </w:pPr>
      <w:r w:rsidRPr="003C6379">
        <w:rPr>
          <w:bCs/>
          <w:sz w:val="26"/>
          <w:szCs w:val="26"/>
        </w:rPr>
        <w:t xml:space="preserve">                                                      ПОСТАНОВИЛ:</w:t>
      </w:r>
    </w:p>
    <w:p w:rsidR="00DA173B" w:rsidRPr="003C6379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6"/>
          <w:szCs w:val="26"/>
        </w:rPr>
      </w:pPr>
    </w:p>
    <w:p w:rsidR="00DA173B" w:rsidRPr="003C6379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6"/>
          <w:szCs w:val="26"/>
        </w:rPr>
      </w:pPr>
      <w:r w:rsidRPr="003C6379">
        <w:rPr>
          <w:sz w:val="26"/>
          <w:szCs w:val="26"/>
        </w:rPr>
        <w:t xml:space="preserve">  </w:t>
      </w:r>
      <w:r w:rsidRPr="003C6379">
        <w:rPr>
          <w:sz w:val="26"/>
          <w:szCs w:val="26"/>
        </w:rPr>
        <w:t xml:space="preserve">      </w:t>
      </w:r>
      <w:r w:rsidRPr="003C6379" w:rsidR="00FA0474">
        <w:rPr>
          <w:bCs/>
          <w:sz w:val="26"/>
          <w:szCs w:val="26"/>
        </w:rPr>
        <w:t xml:space="preserve">Быкову </w:t>
      </w:r>
      <w:r w:rsidRPr="003C6379" w:rsidR="003C6379">
        <w:rPr>
          <w:bCs/>
          <w:sz w:val="26"/>
          <w:szCs w:val="26"/>
        </w:rPr>
        <w:t>Л.Ю.</w:t>
      </w:r>
      <w:r w:rsidRPr="003C6379" w:rsidR="00E63B25">
        <w:rPr>
          <w:sz w:val="26"/>
          <w:szCs w:val="26"/>
        </w:rPr>
        <w:t xml:space="preserve"> </w:t>
      </w:r>
      <w:r w:rsidRPr="003C6379">
        <w:rPr>
          <w:sz w:val="26"/>
          <w:szCs w:val="26"/>
        </w:rPr>
        <w:t xml:space="preserve">признать </w:t>
      </w:r>
      <w:r w:rsidRPr="003C6379" w:rsidR="00AF5A9B">
        <w:rPr>
          <w:sz w:val="26"/>
          <w:szCs w:val="26"/>
        </w:rPr>
        <w:t>виновной</w:t>
      </w:r>
      <w:r w:rsidRPr="003C6379">
        <w:rPr>
          <w:sz w:val="26"/>
          <w:szCs w:val="26"/>
        </w:rPr>
        <w:t xml:space="preserve"> в совершении административного правонарушения, предусмотренного статьёй </w:t>
      </w:r>
      <w:hyperlink r:id="rId5" w:anchor="12/6.1.1" w:history="1">
        <w:r w:rsidRPr="003C6379">
          <w:rPr>
            <w:rStyle w:val="Hyperlink"/>
            <w:color w:val="auto"/>
            <w:sz w:val="26"/>
            <w:szCs w:val="26"/>
            <w:u w:val="none"/>
          </w:rPr>
          <w:t>6.1.1 КоАП РФ</w:t>
        </w:r>
      </w:hyperlink>
      <w:r w:rsidRPr="003C6379" w:rsidR="007B028F">
        <w:rPr>
          <w:sz w:val="26"/>
          <w:szCs w:val="26"/>
        </w:rPr>
        <w:t xml:space="preserve"> и назначить </w:t>
      </w:r>
      <w:r w:rsidRPr="003C6379" w:rsidR="00AF5A9B">
        <w:rPr>
          <w:sz w:val="26"/>
          <w:szCs w:val="26"/>
        </w:rPr>
        <w:t>ей</w:t>
      </w:r>
      <w:r w:rsidRPr="003C6379">
        <w:rPr>
          <w:sz w:val="26"/>
          <w:szCs w:val="26"/>
        </w:rPr>
        <w:t xml:space="preserve"> наказание в виде администрати</w:t>
      </w:r>
      <w:r w:rsidRPr="003C6379">
        <w:rPr>
          <w:sz w:val="26"/>
          <w:szCs w:val="26"/>
        </w:rPr>
        <w:t>вного штрафа в ра</w:t>
      </w:r>
      <w:r w:rsidRPr="003C6379">
        <w:rPr>
          <w:sz w:val="26"/>
          <w:szCs w:val="26"/>
        </w:rPr>
        <w:t xml:space="preserve">змере </w:t>
      </w:r>
      <w:r w:rsidRPr="003C6379" w:rsidR="00625FB8">
        <w:rPr>
          <w:sz w:val="26"/>
          <w:szCs w:val="26"/>
        </w:rPr>
        <w:t>5</w:t>
      </w:r>
      <w:r w:rsidRPr="003C6379" w:rsidR="00AE135D">
        <w:rPr>
          <w:sz w:val="26"/>
          <w:szCs w:val="26"/>
        </w:rPr>
        <w:t xml:space="preserve"> 000</w:t>
      </w:r>
      <w:r w:rsidRPr="003C6379">
        <w:rPr>
          <w:sz w:val="26"/>
          <w:szCs w:val="26"/>
        </w:rPr>
        <w:t>,00 (</w:t>
      </w:r>
      <w:r w:rsidRPr="003C6379" w:rsidR="00625FB8">
        <w:rPr>
          <w:sz w:val="26"/>
          <w:szCs w:val="26"/>
        </w:rPr>
        <w:t>пяти</w:t>
      </w:r>
      <w:r w:rsidRPr="003C6379">
        <w:rPr>
          <w:sz w:val="26"/>
          <w:szCs w:val="26"/>
        </w:rPr>
        <w:t xml:space="preserve"> тысяч) рублей.</w:t>
      </w:r>
    </w:p>
    <w:p w:rsidR="0098026B" w:rsidRPr="003C6379" w:rsidP="0098026B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rStyle w:val="10"/>
          <w:sz w:val="26"/>
          <w:szCs w:val="26"/>
        </w:rPr>
      </w:pPr>
      <w:r w:rsidRPr="003C6379">
        <w:rPr>
          <w:sz w:val="26"/>
          <w:szCs w:val="26"/>
        </w:rPr>
        <w:t xml:space="preserve">        А</w:t>
      </w:r>
      <w:r w:rsidRPr="003C6379" w:rsidR="00DA173B">
        <w:rPr>
          <w:sz w:val="26"/>
          <w:szCs w:val="26"/>
        </w:rPr>
        <w:t>дминистративный штраф подлежит уплате:</w:t>
      </w:r>
      <w:r w:rsidRPr="003C6379">
        <w:rPr>
          <w:sz w:val="26"/>
          <w:szCs w:val="26"/>
        </w:rPr>
        <w:t xml:space="preserve"> </w:t>
      </w:r>
      <w:r w:rsidRPr="003C6379" w:rsidR="00E63B25">
        <w:rPr>
          <w:rFonts w:eastAsia="Calibri"/>
          <w:sz w:val="26"/>
          <w:szCs w:val="26"/>
        </w:rPr>
        <w:t xml:space="preserve">получатель: </w:t>
      </w:r>
      <w:r w:rsidRPr="003C6379" w:rsidR="00E63B25">
        <w:rPr>
          <w:sz w:val="26"/>
          <w:szCs w:val="26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</w:t>
      </w:r>
      <w:r w:rsidRPr="003C6379" w:rsidR="0083425F">
        <w:rPr>
          <w:sz w:val="26"/>
          <w:szCs w:val="26"/>
        </w:rPr>
        <w:t xml:space="preserve">, УИН </w:t>
      </w:r>
      <w:r w:rsidRPr="003C6379" w:rsidR="00FA0474">
        <w:rPr>
          <w:sz w:val="26"/>
          <w:szCs w:val="26"/>
        </w:rPr>
        <w:t>0410760300585000942506129</w:t>
      </w:r>
      <w:r w:rsidRPr="003C6379" w:rsidR="00E63B25">
        <w:rPr>
          <w:sz w:val="26"/>
          <w:szCs w:val="26"/>
        </w:rPr>
        <w:t>.</w:t>
      </w:r>
    </w:p>
    <w:p w:rsidR="00DA173B" w:rsidRPr="003C6379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6"/>
          <w:szCs w:val="26"/>
        </w:rPr>
      </w:pPr>
      <w:r w:rsidRPr="003C6379">
        <w:rPr>
          <w:sz w:val="26"/>
          <w:szCs w:val="26"/>
        </w:rPr>
        <w:t xml:space="preserve">     </w:t>
      </w:r>
      <w:r w:rsidRPr="003C6379" w:rsidR="00BD2771">
        <w:rPr>
          <w:sz w:val="26"/>
          <w:szCs w:val="26"/>
        </w:rPr>
        <w:t xml:space="preserve">   </w:t>
      </w:r>
      <w:r w:rsidRPr="003C6379">
        <w:rPr>
          <w:sz w:val="26"/>
          <w:szCs w:val="26"/>
        </w:rPr>
        <w:t>Квитанция об уплате штрафа должна быть представлена миров</w:t>
      </w:r>
      <w:r w:rsidRPr="003C6379" w:rsidR="00655973">
        <w:rPr>
          <w:sz w:val="26"/>
          <w:szCs w:val="26"/>
        </w:rPr>
        <w:t>ому судье судебного участка № 58</w:t>
      </w:r>
      <w:r w:rsidRPr="003C6379">
        <w:rPr>
          <w:sz w:val="26"/>
          <w:szCs w:val="26"/>
        </w:rPr>
        <w:t xml:space="preserve"> Красноперекопского судебного района Республики Крым до истечения срока уплаты штрафа. </w:t>
      </w:r>
    </w:p>
    <w:p w:rsidR="00DA173B" w:rsidRPr="003C6379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6"/>
          <w:szCs w:val="26"/>
        </w:rPr>
      </w:pPr>
      <w:r w:rsidRPr="003C6379">
        <w:rPr>
          <w:sz w:val="26"/>
          <w:szCs w:val="26"/>
        </w:rPr>
        <w:t xml:space="preserve">       </w:t>
      </w:r>
      <w:r w:rsidRPr="003C6379">
        <w:rPr>
          <w:sz w:val="26"/>
          <w:szCs w:val="26"/>
        </w:rPr>
        <w:t xml:space="preserve">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</w:t>
      </w:r>
      <w:r w:rsidRPr="003C6379">
        <w:rPr>
          <w:sz w:val="26"/>
          <w:szCs w:val="26"/>
        </w:rPr>
        <w:t>ибо со дня отсрочки или рассрочки, предусмотренных статьей 31.5 КоАП РФ.</w:t>
      </w:r>
    </w:p>
    <w:p w:rsidR="0098026B" w:rsidRPr="003C6379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6"/>
          <w:szCs w:val="26"/>
        </w:rPr>
      </w:pPr>
      <w:r w:rsidRPr="003C6379">
        <w:rPr>
          <w:sz w:val="26"/>
          <w:szCs w:val="26"/>
        </w:rPr>
        <w:t xml:space="preserve">      </w:t>
      </w:r>
      <w:r w:rsidRPr="003C6379" w:rsidR="00DA173B">
        <w:rPr>
          <w:sz w:val="26"/>
          <w:szCs w:val="26"/>
        </w:rPr>
        <w:t xml:space="preserve">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8026B" w:rsidRPr="003C6379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color w:val="000000"/>
          <w:sz w:val="26"/>
          <w:szCs w:val="26"/>
        </w:rPr>
      </w:pPr>
      <w:r w:rsidRPr="003C6379">
        <w:rPr>
          <w:sz w:val="26"/>
          <w:szCs w:val="26"/>
        </w:rPr>
        <w:t xml:space="preserve">       </w:t>
      </w:r>
      <w:r w:rsidRPr="003C6379">
        <w:rPr>
          <w:color w:val="000000"/>
          <w:sz w:val="26"/>
          <w:szCs w:val="26"/>
        </w:rPr>
        <w:t>Постановление может быть обжаловано в Красноперекопский районный суд Республики Крым в</w:t>
      </w:r>
      <w:r w:rsidRPr="003C6379">
        <w:rPr>
          <w:color w:val="000000"/>
          <w:sz w:val="26"/>
          <w:szCs w:val="26"/>
        </w:rPr>
        <w:t xml:space="preserve"> </w:t>
      </w:r>
      <w:r w:rsidRPr="003C6379">
        <w:rPr>
          <w:color w:val="000000"/>
          <w:sz w:val="26"/>
          <w:szCs w:val="26"/>
        </w:rPr>
        <w:t xml:space="preserve">течение 10 </w:t>
      </w:r>
      <w:r w:rsidRPr="003C6379" w:rsidR="00AF5A9B">
        <w:rPr>
          <w:color w:val="000000"/>
          <w:sz w:val="26"/>
          <w:szCs w:val="26"/>
        </w:rPr>
        <w:t>дней</w:t>
      </w:r>
      <w:r w:rsidRPr="003C6379">
        <w:rPr>
          <w:color w:val="000000"/>
          <w:sz w:val="26"/>
          <w:szCs w:val="26"/>
        </w:rPr>
        <w:t xml:space="preserve"> с</w:t>
      </w:r>
      <w:r w:rsidRPr="003C6379">
        <w:rPr>
          <w:color w:val="000000"/>
          <w:sz w:val="26"/>
          <w:szCs w:val="26"/>
        </w:rPr>
        <w:t>о дня вручения или получения копии постановления через мирового судью или</w:t>
      </w:r>
      <w:r w:rsidRPr="003C6379">
        <w:rPr>
          <w:color w:val="000000"/>
          <w:sz w:val="26"/>
          <w:szCs w:val="26"/>
        </w:rPr>
        <w:t xml:space="preserve"> </w:t>
      </w:r>
      <w:r w:rsidRPr="003C6379">
        <w:rPr>
          <w:color w:val="000000"/>
          <w:sz w:val="26"/>
          <w:szCs w:val="26"/>
        </w:rPr>
        <w:t>непосредственно в суд, уполномоченный на рассмотрение жалобы.</w:t>
      </w:r>
    </w:p>
    <w:p w:rsidR="0016541D" w:rsidRPr="003C6379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6"/>
          <w:szCs w:val="26"/>
        </w:rPr>
      </w:pPr>
      <w:r w:rsidRPr="003C6379">
        <w:rPr>
          <w:color w:val="000000"/>
          <w:sz w:val="26"/>
          <w:szCs w:val="26"/>
        </w:rPr>
        <w:t xml:space="preserve">Мотивированное постановление составлено 13 марта 2025 года. </w:t>
      </w:r>
    </w:p>
    <w:p w:rsidR="00DA173B" w:rsidRPr="003C6379" w:rsidP="00DA17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379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6379">
        <w:rPr>
          <w:rFonts w:ascii="Times New Roman" w:hAnsi="Times New Roman" w:cs="Times New Roman"/>
          <w:sz w:val="26"/>
          <w:szCs w:val="26"/>
        </w:rPr>
        <w:t xml:space="preserve"> Мировой судья</w:t>
      </w:r>
      <w:r w:rsidRPr="003C6379">
        <w:rPr>
          <w:rFonts w:ascii="Times New Roman" w:hAnsi="Times New Roman" w:cs="Times New Roman"/>
          <w:sz w:val="26"/>
          <w:szCs w:val="26"/>
        </w:rPr>
        <w:tab/>
      </w:r>
      <w:r w:rsidRPr="003C6379">
        <w:rPr>
          <w:rFonts w:ascii="Times New Roman" w:hAnsi="Times New Roman" w:cs="Times New Roman"/>
          <w:sz w:val="26"/>
          <w:szCs w:val="26"/>
        </w:rPr>
        <w:tab/>
      </w:r>
      <w:r w:rsidRPr="003C6379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3C6379">
        <w:rPr>
          <w:rFonts w:ascii="Times New Roman" w:hAnsi="Times New Roman" w:cs="Times New Roman"/>
          <w:sz w:val="26"/>
          <w:szCs w:val="26"/>
        </w:rPr>
        <w:tab/>
      </w:r>
      <w:r w:rsidRPr="003C6379">
        <w:rPr>
          <w:rFonts w:ascii="Times New Roman" w:hAnsi="Times New Roman" w:cs="Times New Roman"/>
          <w:sz w:val="26"/>
          <w:szCs w:val="26"/>
        </w:rPr>
        <w:t xml:space="preserve">    </w:t>
      </w:r>
      <w:r w:rsidRPr="003C6379" w:rsidR="00AE135D">
        <w:rPr>
          <w:rFonts w:ascii="Times New Roman" w:hAnsi="Times New Roman" w:cs="Times New Roman"/>
          <w:sz w:val="26"/>
          <w:szCs w:val="26"/>
        </w:rPr>
        <w:t>А.С. Захарова</w:t>
      </w:r>
    </w:p>
    <w:p w:rsidR="00DA173B" w:rsidRPr="003C6379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6"/>
          <w:szCs w:val="26"/>
        </w:rPr>
      </w:pPr>
    </w:p>
    <w:p w:rsidR="00DA173B" w:rsidRPr="003C6379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6"/>
          <w:szCs w:val="26"/>
        </w:rPr>
      </w:pPr>
    </w:p>
    <w:p w:rsidR="00DA173B" w:rsidRPr="003C6379" w:rsidP="00DA173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35AE9" w:rsidRPr="003C6379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D73D40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37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C65"/>
    <w:rsid w:val="000236AD"/>
    <w:rsid w:val="00032246"/>
    <w:rsid w:val="00036366"/>
    <w:rsid w:val="00045042"/>
    <w:rsid w:val="00045074"/>
    <w:rsid w:val="00046FD6"/>
    <w:rsid w:val="00054FAE"/>
    <w:rsid w:val="00061874"/>
    <w:rsid w:val="00067BAB"/>
    <w:rsid w:val="00073DCD"/>
    <w:rsid w:val="00074DEB"/>
    <w:rsid w:val="00082C3C"/>
    <w:rsid w:val="00090F76"/>
    <w:rsid w:val="00097EB2"/>
    <w:rsid w:val="000A070C"/>
    <w:rsid w:val="000A2242"/>
    <w:rsid w:val="000A381A"/>
    <w:rsid w:val="000A7ED4"/>
    <w:rsid w:val="000B566C"/>
    <w:rsid w:val="000B62DB"/>
    <w:rsid w:val="000B716B"/>
    <w:rsid w:val="000B77D6"/>
    <w:rsid w:val="000C046A"/>
    <w:rsid w:val="000C0537"/>
    <w:rsid w:val="000C2DAC"/>
    <w:rsid w:val="000D7066"/>
    <w:rsid w:val="000D7858"/>
    <w:rsid w:val="000E7883"/>
    <w:rsid w:val="000F5A35"/>
    <w:rsid w:val="000F6D81"/>
    <w:rsid w:val="001026D7"/>
    <w:rsid w:val="00107BC5"/>
    <w:rsid w:val="001179F8"/>
    <w:rsid w:val="00124340"/>
    <w:rsid w:val="001367FA"/>
    <w:rsid w:val="001548B6"/>
    <w:rsid w:val="001615C6"/>
    <w:rsid w:val="00162114"/>
    <w:rsid w:val="00164555"/>
    <w:rsid w:val="0016541D"/>
    <w:rsid w:val="00167E5F"/>
    <w:rsid w:val="001720D8"/>
    <w:rsid w:val="00176BAF"/>
    <w:rsid w:val="00177E79"/>
    <w:rsid w:val="00196BE1"/>
    <w:rsid w:val="00197055"/>
    <w:rsid w:val="001978EE"/>
    <w:rsid w:val="001A63A9"/>
    <w:rsid w:val="001A700C"/>
    <w:rsid w:val="001B2842"/>
    <w:rsid w:val="001B2FA4"/>
    <w:rsid w:val="001D1149"/>
    <w:rsid w:val="001D71DD"/>
    <w:rsid w:val="001E0127"/>
    <w:rsid w:val="001E0657"/>
    <w:rsid w:val="001E677C"/>
    <w:rsid w:val="001F5840"/>
    <w:rsid w:val="001F5F88"/>
    <w:rsid w:val="001F799F"/>
    <w:rsid w:val="00205006"/>
    <w:rsid w:val="00205118"/>
    <w:rsid w:val="002110AD"/>
    <w:rsid w:val="00224EBF"/>
    <w:rsid w:val="0023119F"/>
    <w:rsid w:val="00232629"/>
    <w:rsid w:val="00251642"/>
    <w:rsid w:val="00252EA2"/>
    <w:rsid w:val="002825DE"/>
    <w:rsid w:val="00286388"/>
    <w:rsid w:val="00286832"/>
    <w:rsid w:val="00292C33"/>
    <w:rsid w:val="002A5973"/>
    <w:rsid w:val="002A6059"/>
    <w:rsid w:val="002B0ACE"/>
    <w:rsid w:val="002B6A19"/>
    <w:rsid w:val="002B72A6"/>
    <w:rsid w:val="002C2A9A"/>
    <w:rsid w:val="002E1580"/>
    <w:rsid w:val="002F5C67"/>
    <w:rsid w:val="00301B82"/>
    <w:rsid w:val="00313323"/>
    <w:rsid w:val="00316F34"/>
    <w:rsid w:val="00317D79"/>
    <w:rsid w:val="00320D2B"/>
    <w:rsid w:val="00330E66"/>
    <w:rsid w:val="0033642D"/>
    <w:rsid w:val="00347ADA"/>
    <w:rsid w:val="00356BDB"/>
    <w:rsid w:val="00361A02"/>
    <w:rsid w:val="00377DCF"/>
    <w:rsid w:val="0038103D"/>
    <w:rsid w:val="00393ED0"/>
    <w:rsid w:val="0039780D"/>
    <w:rsid w:val="003B1C10"/>
    <w:rsid w:val="003B218A"/>
    <w:rsid w:val="003B38AC"/>
    <w:rsid w:val="003C2159"/>
    <w:rsid w:val="003C6379"/>
    <w:rsid w:val="003C7B2F"/>
    <w:rsid w:val="003C7E67"/>
    <w:rsid w:val="003D2A08"/>
    <w:rsid w:val="003D6D48"/>
    <w:rsid w:val="003D7BD6"/>
    <w:rsid w:val="003E4377"/>
    <w:rsid w:val="003E639B"/>
    <w:rsid w:val="003F7436"/>
    <w:rsid w:val="00401813"/>
    <w:rsid w:val="004021DE"/>
    <w:rsid w:val="0040266C"/>
    <w:rsid w:val="004135CB"/>
    <w:rsid w:val="00416AD9"/>
    <w:rsid w:val="00420D65"/>
    <w:rsid w:val="00424619"/>
    <w:rsid w:val="004264A2"/>
    <w:rsid w:val="004443D8"/>
    <w:rsid w:val="00451988"/>
    <w:rsid w:val="0045698C"/>
    <w:rsid w:val="00456A35"/>
    <w:rsid w:val="00456B90"/>
    <w:rsid w:val="0046042E"/>
    <w:rsid w:val="00462216"/>
    <w:rsid w:val="0047054F"/>
    <w:rsid w:val="004747DC"/>
    <w:rsid w:val="00482E09"/>
    <w:rsid w:val="00485437"/>
    <w:rsid w:val="00491927"/>
    <w:rsid w:val="00496CB2"/>
    <w:rsid w:val="004A6F91"/>
    <w:rsid w:val="004B5091"/>
    <w:rsid w:val="004D0993"/>
    <w:rsid w:val="004D0E6F"/>
    <w:rsid w:val="004E2CC5"/>
    <w:rsid w:val="004E412C"/>
    <w:rsid w:val="004F0438"/>
    <w:rsid w:val="004F26A1"/>
    <w:rsid w:val="004F4D5E"/>
    <w:rsid w:val="00501003"/>
    <w:rsid w:val="005054F2"/>
    <w:rsid w:val="00506830"/>
    <w:rsid w:val="00515F1C"/>
    <w:rsid w:val="005266A7"/>
    <w:rsid w:val="00530610"/>
    <w:rsid w:val="00542EFF"/>
    <w:rsid w:val="00544CF5"/>
    <w:rsid w:val="00550F2F"/>
    <w:rsid w:val="00551F1E"/>
    <w:rsid w:val="005575F8"/>
    <w:rsid w:val="00561E5F"/>
    <w:rsid w:val="00566B2A"/>
    <w:rsid w:val="00567F04"/>
    <w:rsid w:val="005743B2"/>
    <w:rsid w:val="005748CB"/>
    <w:rsid w:val="005800FC"/>
    <w:rsid w:val="00583589"/>
    <w:rsid w:val="00593420"/>
    <w:rsid w:val="005A110A"/>
    <w:rsid w:val="005A549A"/>
    <w:rsid w:val="005A5670"/>
    <w:rsid w:val="005A62AA"/>
    <w:rsid w:val="005B048C"/>
    <w:rsid w:val="005B09F4"/>
    <w:rsid w:val="005C1E1C"/>
    <w:rsid w:val="005D0DFE"/>
    <w:rsid w:val="005D1A29"/>
    <w:rsid w:val="005D2EA9"/>
    <w:rsid w:val="005D32DA"/>
    <w:rsid w:val="005E3F9F"/>
    <w:rsid w:val="005E63AB"/>
    <w:rsid w:val="005E646C"/>
    <w:rsid w:val="005F3EE6"/>
    <w:rsid w:val="005F49E4"/>
    <w:rsid w:val="005F660F"/>
    <w:rsid w:val="00602F84"/>
    <w:rsid w:val="006060A1"/>
    <w:rsid w:val="00617C55"/>
    <w:rsid w:val="00625FB8"/>
    <w:rsid w:val="00630CA7"/>
    <w:rsid w:val="00636FD9"/>
    <w:rsid w:val="00655973"/>
    <w:rsid w:val="006560BC"/>
    <w:rsid w:val="00660F0C"/>
    <w:rsid w:val="006730A0"/>
    <w:rsid w:val="00673851"/>
    <w:rsid w:val="0068205D"/>
    <w:rsid w:val="006921BD"/>
    <w:rsid w:val="00692B62"/>
    <w:rsid w:val="00693F41"/>
    <w:rsid w:val="006944DF"/>
    <w:rsid w:val="0069547C"/>
    <w:rsid w:val="006B46AC"/>
    <w:rsid w:val="006C564F"/>
    <w:rsid w:val="006D2F92"/>
    <w:rsid w:val="006D4FE1"/>
    <w:rsid w:val="006E6932"/>
    <w:rsid w:val="006F2DEF"/>
    <w:rsid w:val="006F3311"/>
    <w:rsid w:val="00700329"/>
    <w:rsid w:val="007277C4"/>
    <w:rsid w:val="00734D25"/>
    <w:rsid w:val="00735AE9"/>
    <w:rsid w:val="007374DC"/>
    <w:rsid w:val="00756CBC"/>
    <w:rsid w:val="007750B0"/>
    <w:rsid w:val="00777DF1"/>
    <w:rsid w:val="007814F6"/>
    <w:rsid w:val="00782676"/>
    <w:rsid w:val="00785D5D"/>
    <w:rsid w:val="007903A1"/>
    <w:rsid w:val="007911A3"/>
    <w:rsid w:val="00797A37"/>
    <w:rsid w:val="007A5245"/>
    <w:rsid w:val="007B028F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7F1"/>
    <w:rsid w:val="00833E82"/>
    <w:rsid w:val="0083425F"/>
    <w:rsid w:val="00846BB7"/>
    <w:rsid w:val="0085189A"/>
    <w:rsid w:val="00861BDC"/>
    <w:rsid w:val="008701FD"/>
    <w:rsid w:val="00883EC3"/>
    <w:rsid w:val="00885FF8"/>
    <w:rsid w:val="00895388"/>
    <w:rsid w:val="0089722B"/>
    <w:rsid w:val="008A1BE5"/>
    <w:rsid w:val="008B29EA"/>
    <w:rsid w:val="008B5DEC"/>
    <w:rsid w:val="008B73FA"/>
    <w:rsid w:val="008B7904"/>
    <w:rsid w:val="008D2035"/>
    <w:rsid w:val="008D72E9"/>
    <w:rsid w:val="008F3733"/>
    <w:rsid w:val="008F6070"/>
    <w:rsid w:val="008F7179"/>
    <w:rsid w:val="00900191"/>
    <w:rsid w:val="0090178A"/>
    <w:rsid w:val="009026B8"/>
    <w:rsid w:val="00903D3E"/>
    <w:rsid w:val="0090786B"/>
    <w:rsid w:val="009224CE"/>
    <w:rsid w:val="00927583"/>
    <w:rsid w:val="0093082F"/>
    <w:rsid w:val="00937CB8"/>
    <w:rsid w:val="009451D2"/>
    <w:rsid w:val="009466E6"/>
    <w:rsid w:val="00947C03"/>
    <w:rsid w:val="00956002"/>
    <w:rsid w:val="00960F50"/>
    <w:rsid w:val="0098026B"/>
    <w:rsid w:val="00991A4B"/>
    <w:rsid w:val="009A3C3B"/>
    <w:rsid w:val="009A6181"/>
    <w:rsid w:val="009B4400"/>
    <w:rsid w:val="009B52FA"/>
    <w:rsid w:val="009C3A97"/>
    <w:rsid w:val="009C779A"/>
    <w:rsid w:val="009D7427"/>
    <w:rsid w:val="009E4192"/>
    <w:rsid w:val="009E4AE2"/>
    <w:rsid w:val="009E7E52"/>
    <w:rsid w:val="009F0D98"/>
    <w:rsid w:val="009F1DF8"/>
    <w:rsid w:val="00A03116"/>
    <w:rsid w:val="00A062C1"/>
    <w:rsid w:val="00A073E2"/>
    <w:rsid w:val="00A07F60"/>
    <w:rsid w:val="00A14EF6"/>
    <w:rsid w:val="00A16F13"/>
    <w:rsid w:val="00A321DD"/>
    <w:rsid w:val="00A33A46"/>
    <w:rsid w:val="00A36B30"/>
    <w:rsid w:val="00A373DC"/>
    <w:rsid w:val="00A376A0"/>
    <w:rsid w:val="00A466E6"/>
    <w:rsid w:val="00A4714B"/>
    <w:rsid w:val="00A53725"/>
    <w:rsid w:val="00A54405"/>
    <w:rsid w:val="00A705F3"/>
    <w:rsid w:val="00A825A0"/>
    <w:rsid w:val="00A825FC"/>
    <w:rsid w:val="00A961EE"/>
    <w:rsid w:val="00AA0BEA"/>
    <w:rsid w:val="00AA0E90"/>
    <w:rsid w:val="00AA7E44"/>
    <w:rsid w:val="00AB1367"/>
    <w:rsid w:val="00AC1723"/>
    <w:rsid w:val="00AD37D1"/>
    <w:rsid w:val="00AD49EA"/>
    <w:rsid w:val="00AE135D"/>
    <w:rsid w:val="00AE26E7"/>
    <w:rsid w:val="00AF5A9B"/>
    <w:rsid w:val="00AF7FC9"/>
    <w:rsid w:val="00B03A94"/>
    <w:rsid w:val="00B1051B"/>
    <w:rsid w:val="00B16B7D"/>
    <w:rsid w:val="00B16C6A"/>
    <w:rsid w:val="00B228A8"/>
    <w:rsid w:val="00B3201C"/>
    <w:rsid w:val="00B339FB"/>
    <w:rsid w:val="00B367F7"/>
    <w:rsid w:val="00B462F1"/>
    <w:rsid w:val="00B52424"/>
    <w:rsid w:val="00B61C86"/>
    <w:rsid w:val="00B646C2"/>
    <w:rsid w:val="00B71817"/>
    <w:rsid w:val="00B74E27"/>
    <w:rsid w:val="00B84B5F"/>
    <w:rsid w:val="00B902C8"/>
    <w:rsid w:val="00B93CAD"/>
    <w:rsid w:val="00BA435F"/>
    <w:rsid w:val="00BB4440"/>
    <w:rsid w:val="00BC241B"/>
    <w:rsid w:val="00BD2771"/>
    <w:rsid w:val="00BE1FCC"/>
    <w:rsid w:val="00BE2F18"/>
    <w:rsid w:val="00BF1F12"/>
    <w:rsid w:val="00BF7473"/>
    <w:rsid w:val="00BF79C7"/>
    <w:rsid w:val="00C04C22"/>
    <w:rsid w:val="00C06D26"/>
    <w:rsid w:val="00C10A06"/>
    <w:rsid w:val="00C11046"/>
    <w:rsid w:val="00C177E2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266E"/>
    <w:rsid w:val="00C91238"/>
    <w:rsid w:val="00CB08E3"/>
    <w:rsid w:val="00CB6C6E"/>
    <w:rsid w:val="00CC2A38"/>
    <w:rsid w:val="00CC7951"/>
    <w:rsid w:val="00CD1F31"/>
    <w:rsid w:val="00CE0A50"/>
    <w:rsid w:val="00CE30C6"/>
    <w:rsid w:val="00CE617D"/>
    <w:rsid w:val="00CE7331"/>
    <w:rsid w:val="00CF5C75"/>
    <w:rsid w:val="00D05A0F"/>
    <w:rsid w:val="00D15688"/>
    <w:rsid w:val="00D20D44"/>
    <w:rsid w:val="00D22740"/>
    <w:rsid w:val="00D2280B"/>
    <w:rsid w:val="00D22DD1"/>
    <w:rsid w:val="00D230E3"/>
    <w:rsid w:val="00D23D5B"/>
    <w:rsid w:val="00D50964"/>
    <w:rsid w:val="00D560F0"/>
    <w:rsid w:val="00D6319D"/>
    <w:rsid w:val="00D64DAE"/>
    <w:rsid w:val="00D66E0F"/>
    <w:rsid w:val="00D73D40"/>
    <w:rsid w:val="00D80A10"/>
    <w:rsid w:val="00D82389"/>
    <w:rsid w:val="00D83295"/>
    <w:rsid w:val="00D86904"/>
    <w:rsid w:val="00D91AD8"/>
    <w:rsid w:val="00DA173B"/>
    <w:rsid w:val="00DB3E14"/>
    <w:rsid w:val="00DB715C"/>
    <w:rsid w:val="00DE0A78"/>
    <w:rsid w:val="00DE373B"/>
    <w:rsid w:val="00DF1CF5"/>
    <w:rsid w:val="00DF3626"/>
    <w:rsid w:val="00E112CA"/>
    <w:rsid w:val="00E4114B"/>
    <w:rsid w:val="00E45152"/>
    <w:rsid w:val="00E57F7D"/>
    <w:rsid w:val="00E63B25"/>
    <w:rsid w:val="00E74E93"/>
    <w:rsid w:val="00E81B2E"/>
    <w:rsid w:val="00E82236"/>
    <w:rsid w:val="00E82B2D"/>
    <w:rsid w:val="00E83899"/>
    <w:rsid w:val="00E92654"/>
    <w:rsid w:val="00EA09CD"/>
    <w:rsid w:val="00EB2667"/>
    <w:rsid w:val="00EB2B0E"/>
    <w:rsid w:val="00EB3D91"/>
    <w:rsid w:val="00EC098D"/>
    <w:rsid w:val="00ED5602"/>
    <w:rsid w:val="00EF349B"/>
    <w:rsid w:val="00F001E0"/>
    <w:rsid w:val="00F01935"/>
    <w:rsid w:val="00F1375E"/>
    <w:rsid w:val="00F15C59"/>
    <w:rsid w:val="00F339E4"/>
    <w:rsid w:val="00F36CE3"/>
    <w:rsid w:val="00F473E0"/>
    <w:rsid w:val="00F51D36"/>
    <w:rsid w:val="00F52154"/>
    <w:rsid w:val="00F62695"/>
    <w:rsid w:val="00F74279"/>
    <w:rsid w:val="00F7428F"/>
    <w:rsid w:val="00F804F0"/>
    <w:rsid w:val="00F85182"/>
    <w:rsid w:val="00F86D49"/>
    <w:rsid w:val="00F87370"/>
    <w:rsid w:val="00F9093B"/>
    <w:rsid w:val="00F93D4A"/>
    <w:rsid w:val="00F9464A"/>
    <w:rsid w:val="00F95210"/>
    <w:rsid w:val="00F96D3D"/>
    <w:rsid w:val="00F97594"/>
    <w:rsid w:val="00FA0474"/>
    <w:rsid w:val="00FA49EC"/>
    <w:rsid w:val="00FB4057"/>
    <w:rsid w:val="00FB6A1F"/>
    <w:rsid w:val="00FC5344"/>
    <w:rsid w:val="00FC6964"/>
    <w:rsid w:val="00FE506B"/>
    <w:rsid w:val="00FE6827"/>
    <w:rsid w:val="00FE7C4F"/>
    <w:rsid w:val="00FF04F4"/>
    <w:rsid w:val="00FF1053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C8266E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-praktika.ru/precedent/210467.htm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08431-C80A-4CB3-8E0A-C6247838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