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D05FB2" w:rsidP="00357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</w:t>
      </w:r>
      <w:r w:rsidRPr="00D05FB2" w:rsidR="00B3414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Дело № 5-</w:t>
      </w:r>
      <w:r w:rsidRPr="00D05FB2" w:rsidR="00897692">
        <w:rPr>
          <w:rFonts w:ascii="Times New Roman" w:eastAsia="Times New Roman" w:hAnsi="Times New Roman" w:cs="Times New Roman"/>
          <w:sz w:val="18"/>
          <w:szCs w:val="18"/>
        </w:rPr>
        <w:t>58</w:t>
      </w:r>
      <w:r w:rsidRPr="00D05FB2" w:rsidR="00E054C8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D05FB2" w:rsidR="000F63A0">
        <w:rPr>
          <w:rFonts w:ascii="Times New Roman" w:eastAsia="Times New Roman" w:hAnsi="Times New Roman" w:cs="Times New Roman"/>
          <w:sz w:val="18"/>
          <w:szCs w:val="18"/>
        </w:rPr>
        <w:t>104</w:t>
      </w:r>
      <w:r w:rsidRPr="00D05FB2" w:rsidR="00E054C8">
        <w:rPr>
          <w:rFonts w:ascii="Times New Roman" w:eastAsia="Times New Roman" w:hAnsi="Times New Roman" w:cs="Times New Roman"/>
          <w:sz w:val="18"/>
          <w:szCs w:val="18"/>
        </w:rPr>
        <w:t>/2025</w:t>
      </w:r>
    </w:p>
    <w:p w:rsidR="00830BF4" w:rsidRPr="00D05FB2" w:rsidP="00357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                     </w:t>
      </w:r>
      <w:r w:rsidRPr="00D05FB2" w:rsidR="003577D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УИД 91</w:t>
      </w:r>
      <w:r w:rsidRPr="00D05FB2" w:rsidR="00E054C8">
        <w:rPr>
          <w:rFonts w:ascii="Times New Roman" w:eastAsia="Times New Roman" w:hAnsi="Times New Roman" w:cs="Times New Roman"/>
          <w:sz w:val="18"/>
          <w:szCs w:val="18"/>
          <w:lang w:val="en-US"/>
        </w:rPr>
        <w:t>R</w:t>
      </w:r>
      <w:r w:rsidRPr="00D05FB2">
        <w:rPr>
          <w:rFonts w:ascii="Times New Roman" w:eastAsia="Times New Roman" w:hAnsi="Times New Roman" w:cs="Times New Roman"/>
          <w:sz w:val="18"/>
          <w:szCs w:val="18"/>
          <w:lang w:val="en-US"/>
        </w:rPr>
        <w:t>S</w:t>
      </w:r>
      <w:r w:rsidRPr="00D05FB2" w:rsidR="00A96CAE">
        <w:rPr>
          <w:rFonts w:ascii="Times New Roman" w:eastAsia="Times New Roman" w:hAnsi="Times New Roman" w:cs="Times New Roman"/>
          <w:sz w:val="18"/>
          <w:szCs w:val="18"/>
        </w:rPr>
        <w:t>00</w:t>
      </w:r>
      <w:r w:rsidRPr="00D05FB2" w:rsidR="00E054C8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D05FB2" w:rsidR="00045050">
        <w:rPr>
          <w:rFonts w:ascii="Times New Roman" w:eastAsia="Times New Roman" w:hAnsi="Times New Roman" w:cs="Times New Roman"/>
          <w:sz w:val="18"/>
          <w:szCs w:val="18"/>
        </w:rPr>
        <w:t>-01-</w:t>
      </w:r>
      <w:r w:rsidRPr="00D05FB2" w:rsidR="00E054C8">
        <w:rPr>
          <w:rFonts w:ascii="Times New Roman" w:eastAsia="Times New Roman" w:hAnsi="Times New Roman" w:cs="Times New Roman"/>
          <w:sz w:val="18"/>
          <w:szCs w:val="18"/>
        </w:rPr>
        <w:t>2025-</w:t>
      </w:r>
      <w:r w:rsidRPr="00D05FB2" w:rsidR="000F63A0">
        <w:rPr>
          <w:rFonts w:ascii="Times New Roman" w:eastAsia="Times New Roman" w:hAnsi="Times New Roman" w:cs="Times New Roman"/>
          <w:sz w:val="18"/>
          <w:szCs w:val="18"/>
        </w:rPr>
        <w:t>000265-38</w:t>
      </w:r>
    </w:p>
    <w:p w:rsidR="005F7F82" w:rsidRPr="00D05FB2" w:rsidP="00357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30BF4" w:rsidRPr="00D05FB2" w:rsidP="003577D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</w:t>
      </w:r>
      <w:r w:rsidRPr="00D05FB2">
        <w:rPr>
          <w:rFonts w:ascii="Times New Roman" w:eastAsia="Times New Roman" w:hAnsi="Times New Roman" w:cs="Times New Roman"/>
          <w:b/>
          <w:sz w:val="18"/>
          <w:szCs w:val="18"/>
        </w:rPr>
        <w:t>ПОСТАНОВЛЕНИЕ</w:t>
      </w:r>
    </w:p>
    <w:p w:rsidR="00B317AD" w:rsidRPr="00D05FB2" w:rsidP="003577D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05FB2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о назначении административного наказания</w:t>
      </w:r>
    </w:p>
    <w:p w:rsidR="00E054C8" w:rsidRPr="00D05FB2" w:rsidP="00E054C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F7F82" w:rsidRPr="00D05FB2" w:rsidP="003577D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05FB2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</w:t>
      </w:r>
    </w:p>
    <w:p w:rsidR="00B317AD" w:rsidRPr="00D05FB2" w:rsidP="003577D0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D05FB2">
        <w:rPr>
          <w:rFonts w:ascii="Times New Roman" w:eastAsia="Arial Unicode MS" w:hAnsi="Times New Roman" w:cs="Times New Roman"/>
          <w:sz w:val="18"/>
          <w:szCs w:val="18"/>
        </w:rPr>
        <w:t xml:space="preserve">         </w:t>
      </w:r>
      <w:r w:rsidRPr="00D05FB2" w:rsidR="00E054C8">
        <w:rPr>
          <w:rFonts w:ascii="Times New Roman" w:eastAsia="Arial Unicode MS" w:hAnsi="Times New Roman" w:cs="Times New Roman"/>
          <w:sz w:val="18"/>
          <w:szCs w:val="18"/>
        </w:rPr>
        <w:t>19 марта 2025</w:t>
      </w:r>
      <w:r w:rsidRPr="00D05FB2" w:rsidR="00830BF4">
        <w:rPr>
          <w:rFonts w:ascii="Times New Roman" w:eastAsia="Arial Unicode MS" w:hAnsi="Times New Roman" w:cs="Times New Roman"/>
          <w:sz w:val="18"/>
          <w:szCs w:val="18"/>
        </w:rPr>
        <w:t xml:space="preserve"> года</w:t>
      </w:r>
      <w:r w:rsidRPr="00D05FB2" w:rsidR="00830BF4">
        <w:rPr>
          <w:rFonts w:ascii="Times New Roman" w:eastAsia="Arial Unicode MS" w:hAnsi="Times New Roman" w:cs="Times New Roman"/>
          <w:sz w:val="18"/>
          <w:szCs w:val="18"/>
        </w:rPr>
        <w:tab/>
      </w:r>
      <w:r w:rsidRPr="00D05FB2" w:rsidR="00830BF4">
        <w:rPr>
          <w:rFonts w:ascii="Times New Roman" w:eastAsia="Arial Unicode MS" w:hAnsi="Times New Roman" w:cs="Times New Roman"/>
          <w:sz w:val="18"/>
          <w:szCs w:val="18"/>
        </w:rPr>
        <w:tab/>
      </w:r>
      <w:r w:rsidRPr="00D05FB2" w:rsidR="00830BF4">
        <w:rPr>
          <w:rFonts w:ascii="Times New Roman" w:eastAsia="Arial Unicode MS" w:hAnsi="Times New Roman" w:cs="Times New Roman"/>
          <w:sz w:val="18"/>
          <w:szCs w:val="18"/>
        </w:rPr>
        <w:tab/>
      </w:r>
      <w:r w:rsidRPr="00D05FB2" w:rsidR="00830BF4">
        <w:rPr>
          <w:rFonts w:ascii="Times New Roman" w:eastAsia="Arial Unicode MS" w:hAnsi="Times New Roman" w:cs="Times New Roman"/>
          <w:sz w:val="18"/>
          <w:szCs w:val="18"/>
        </w:rPr>
        <w:tab/>
      </w:r>
      <w:r w:rsidRPr="00D05FB2" w:rsidR="003577D0">
        <w:rPr>
          <w:rFonts w:ascii="Times New Roman" w:eastAsia="Arial Unicode MS" w:hAnsi="Times New Roman" w:cs="Times New Roman"/>
          <w:sz w:val="18"/>
          <w:szCs w:val="18"/>
        </w:rPr>
        <w:t xml:space="preserve">    </w:t>
      </w:r>
      <w:r w:rsidRPr="00D05FB2" w:rsidR="00830BF4">
        <w:rPr>
          <w:rFonts w:ascii="Times New Roman" w:eastAsia="Arial Unicode MS" w:hAnsi="Times New Roman" w:cs="Times New Roman"/>
          <w:sz w:val="18"/>
          <w:szCs w:val="18"/>
        </w:rPr>
        <w:t xml:space="preserve">  г. Красноперекопск </w:t>
      </w:r>
    </w:p>
    <w:p w:rsidR="00E054C8" w:rsidRPr="00D05FB2" w:rsidP="003577D0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830BF4" w:rsidRPr="00D05FB2" w:rsidP="003577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5FB2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D05FB2" w:rsidR="00B317AD">
        <w:rPr>
          <w:rFonts w:ascii="Times New Roman" w:eastAsia="Arial Unicode MS" w:hAnsi="Times New Roman" w:cs="Times New Roman"/>
          <w:sz w:val="18"/>
          <w:szCs w:val="18"/>
        </w:rPr>
        <w:t xml:space="preserve">     </w:t>
      </w:r>
      <w:r w:rsidRPr="00D05FB2" w:rsidR="00897692">
        <w:rPr>
          <w:rFonts w:ascii="Times New Roman" w:eastAsia="Arial Unicode MS" w:hAnsi="Times New Roman" w:cs="Times New Roman"/>
          <w:sz w:val="18"/>
          <w:szCs w:val="18"/>
        </w:rPr>
        <w:t>Мировой судья</w:t>
      </w:r>
      <w:r w:rsidRPr="00D05FB2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D05FB2">
        <w:rPr>
          <w:rFonts w:ascii="Times New Roman" w:eastAsia="Times New Roman" w:hAnsi="Times New Roman" w:cs="Times New Roman"/>
          <w:color w:val="000000"/>
          <w:sz w:val="18"/>
          <w:szCs w:val="18"/>
        </w:rPr>
        <w:t>судебного участка № 58 Красноперекопского судебного района</w:t>
      </w:r>
      <w:r w:rsidRPr="00D05FB2" w:rsidR="0089769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(Красноперекопский муниципальный район и городской округ Красноперекопск)</w:t>
      </w:r>
      <w:r w:rsidRPr="00D05FB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Республики Крым </w:t>
      </w:r>
      <w:r w:rsidRPr="00D05FB2" w:rsidR="0089769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Захарова </w:t>
      </w:r>
      <w:r w:rsidRPr="00D05FB2" w:rsidR="00E054C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Анастасия Сергеевна, </w:t>
      </w:r>
      <w:r w:rsidRPr="00D05FB2">
        <w:rPr>
          <w:rFonts w:ascii="Times New Roman" w:eastAsia="Arial Unicode MS" w:hAnsi="Times New Roman" w:cs="Times New Roman"/>
          <w:sz w:val="18"/>
          <w:szCs w:val="18"/>
        </w:rPr>
        <w:t>(29600</w:t>
      </w:r>
      <w:r w:rsidRPr="00D05FB2" w:rsidR="00E054C8">
        <w:rPr>
          <w:rFonts w:ascii="Times New Roman" w:eastAsia="Arial Unicode MS" w:hAnsi="Times New Roman" w:cs="Times New Roman"/>
          <w:sz w:val="18"/>
          <w:szCs w:val="18"/>
        </w:rPr>
        <w:t>2</w:t>
      </w:r>
      <w:r w:rsidRPr="00D05FB2">
        <w:rPr>
          <w:rFonts w:ascii="Times New Roman" w:eastAsia="Arial Unicode MS" w:hAnsi="Times New Roman" w:cs="Times New Roman"/>
          <w:sz w:val="18"/>
          <w:szCs w:val="18"/>
        </w:rPr>
        <w:t>, РФ, Республика Крым, г. Красноперекопск, микрорайон 10, дом 4)</w:t>
      </w:r>
      <w:r w:rsidRPr="00D05FB2" w:rsidR="00897692">
        <w:rPr>
          <w:rFonts w:ascii="Times New Roman" w:eastAsia="Arial Unicode MS" w:hAnsi="Times New Roman" w:cs="Times New Roman"/>
          <w:sz w:val="18"/>
          <w:szCs w:val="18"/>
        </w:rPr>
        <w:t>,</w:t>
      </w:r>
      <w:r w:rsidRPr="00D05FB2" w:rsidR="00330F6E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D05FB2">
        <w:rPr>
          <w:rFonts w:ascii="Times New Roman" w:eastAsia="Arial Unicode MS" w:hAnsi="Times New Roman" w:cs="Times New Roman"/>
          <w:sz w:val="18"/>
          <w:szCs w:val="18"/>
        </w:rPr>
        <w:t xml:space="preserve">рассмотрев в открытом судебном заседании дело об </w:t>
      </w:r>
      <w:r w:rsidRPr="00D05FB2">
        <w:rPr>
          <w:rFonts w:ascii="Times New Roman" w:eastAsia="Arial Unicode MS" w:hAnsi="Times New Roman" w:cs="Times New Roman"/>
          <w:sz w:val="18"/>
          <w:szCs w:val="18"/>
        </w:rPr>
        <w:t>административном правонар</w:t>
      </w:r>
      <w:r w:rsidRPr="00D05FB2" w:rsidR="00A96CAE">
        <w:rPr>
          <w:rFonts w:ascii="Times New Roman" w:eastAsia="Arial Unicode MS" w:hAnsi="Times New Roman" w:cs="Times New Roman"/>
          <w:sz w:val="18"/>
          <w:szCs w:val="18"/>
        </w:rPr>
        <w:t xml:space="preserve">ушении, предусмотренном частью </w:t>
      </w:r>
      <w:r w:rsidRPr="00D05FB2" w:rsidR="004A6E81">
        <w:rPr>
          <w:rFonts w:ascii="Times New Roman" w:eastAsia="Arial Unicode MS" w:hAnsi="Times New Roman" w:cs="Times New Roman"/>
          <w:sz w:val="18"/>
          <w:szCs w:val="18"/>
        </w:rPr>
        <w:t>2 статьи 12.27</w:t>
      </w:r>
      <w:r w:rsidRPr="00D05FB2">
        <w:rPr>
          <w:rFonts w:ascii="Times New Roman" w:eastAsia="Arial Unicode MS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F37A01" w:rsidRPr="00D05FB2" w:rsidP="003577D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D05FB2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   </w:t>
      </w:r>
      <w:r w:rsidRPr="00D05FB2" w:rsidR="00E447F5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 </w:t>
      </w:r>
      <w:r w:rsidRPr="00D05FB2" w:rsidR="00DD6996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r w:rsidRPr="00D05FB2" w:rsidR="000F63A0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Онищенко </w:t>
      </w:r>
      <w:r w:rsidRPr="00D05FB2" w:rsidR="00D05FB2">
        <w:rPr>
          <w:rFonts w:ascii="Times New Roman" w:eastAsia="Arial Unicode MS" w:hAnsi="Times New Roman" w:cs="Times New Roman"/>
          <w:color w:val="000000"/>
          <w:sz w:val="18"/>
          <w:szCs w:val="18"/>
        </w:rPr>
        <w:t>Р.А., персональные данные</w:t>
      </w:r>
      <w:r w:rsidRPr="00D05FB2" w:rsidR="00E054C8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, </w:t>
      </w:r>
    </w:p>
    <w:p w:rsidR="00E677C5" w:rsidRPr="00D05FB2" w:rsidP="00E677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УСТАНОВИЛ:</w:t>
      </w:r>
    </w:p>
    <w:p w:rsidR="00E677C5" w:rsidRPr="00D05FB2" w:rsidP="00E677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677C5" w:rsidRPr="00D05FB2" w:rsidP="00E677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31 января 2025 года в 23 час. 52 мин. Онищенко </w:t>
      </w:r>
      <w:r w:rsidRPr="00D05FB2" w:rsidR="00D05FB2">
        <w:rPr>
          <w:rFonts w:ascii="Times New Roman" w:eastAsia="Times New Roman" w:hAnsi="Times New Roman" w:cs="Times New Roman"/>
          <w:sz w:val="18"/>
          <w:szCs w:val="18"/>
        </w:rPr>
        <w:t>Р.А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,  являясь во</w:t>
      </w:r>
      <w:r w:rsidRPr="00D05FB2" w:rsidR="00D05FB2">
        <w:rPr>
          <w:rFonts w:ascii="Times New Roman" w:eastAsia="Times New Roman" w:hAnsi="Times New Roman" w:cs="Times New Roman"/>
          <w:sz w:val="18"/>
          <w:szCs w:val="18"/>
        </w:rPr>
        <w:t>дителем транспортного средства марка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г.р.з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D05FB2" w:rsidR="00D05FB2">
        <w:rPr>
          <w:rFonts w:ascii="Times New Roman" w:eastAsia="Times New Roman" w:hAnsi="Times New Roman" w:cs="Times New Roman"/>
          <w:sz w:val="18"/>
          <w:szCs w:val="18"/>
        </w:rPr>
        <w:t xml:space="preserve">номер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(принадлежащим </w:t>
      </w:r>
      <w:r w:rsidRPr="00D05FB2" w:rsidR="00D05FB2">
        <w:rPr>
          <w:rFonts w:ascii="Times New Roman" w:eastAsia="Times New Roman" w:hAnsi="Times New Roman" w:cs="Times New Roman"/>
          <w:sz w:val="18"/>
          <w:szCs w:val="18"/>
        </w:rPr>
        <w:t>ФИОИ, адрес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)  на 122 км +700 м АД Симферополь-Красноперекопск-Граница с Херсонской обл. покинул место ДТП, участником которого он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являлся, чем нарушил п. 2.5 ПДД РФ и совершил правонарушение, предусмотренное ч. 2 ст. 12.27 КоАП РФ.</w:t>
      </w:r>
    </w:p>
    <w:p w:rsidR="00E677C5" w:rsidRPr="00D05FB2" w:rsidP="00E677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     В судебном заседании Онищенко Р.А., после разъяснения прав, предусмотренных ст. 25.1, 26.4, 30.1 КоАП РФ, положений ст. 51 Конституции  РФ, ходатайс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тв,  отводов не заявил, вину признал частично, суду пояснив, что 31.01.2025, примерно в 23 час. 52 мин.  совместно с пассажирами на автомобиле </w:t>
      </w:r>
      <w:r w:rsidRPr="00D05FB2" w:rsidR="00D05FB2">
        <w:rPr>
          <w:rFonts w:ascii="Times New Roman" w:eastAsia="Times New Roman" w:hAnsi="Times New Roman" w:cs="Times New Roman"/>
          <w:sz w:val="18"/>
          <w:szCs w:val="18"/>
        </w:rPr>
        <w:t>марка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с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г.р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.з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05FB2" w:rsidR="00D05FB2">
        <w:rPr>
          <w:rFonts w:ascii="Times New Roman" w:eastAsia="Times New Roman" w:hAnsi="Times New Roman" w:cs="Times New Roman"/>
          <w:sz w:val="18"/>
          <w:szCs w:val="18"/>
        </w:rPr>
        <w:t xml:space="preserve">номер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следовал в г. Красноперекопск.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Подъезжая к железнодорожному переезду, двигался со скор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остью 85 км/ч по главной дороге, со стороны железнодорожного переезда перед въездом в г. Красноперекопск с полосы для разгона выехало транспортное средство, не  предоставив ему преимущества, в связи, с чем он был вынужден в целях избежать столкновение выех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ать на встречную полосу, чтобы объехать данное транспортное средство.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При этом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когда она объезжал данное транспортное средство он услышал характерный звук, почувствовал толчок, предполагая, что от отлетевшего камня от другого автомобиля.  Подъезжая к мост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у пассажиры, находящиеся у него в автомобиле в боковое зеркало увидели повреждения причиненные автомобилю, проехав мост, он сразу заехал на заправку, что бы осмотреть автомобиль и увидел, что его автомобилю причинены повреждения. После чего вернулся на мес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то ДТП и вызвал сотрудников полиции. </w:t>
      </w:r>
      <w:r w:rsidRPr="00D05FB2" w:rsidR="00A8032D">
        <w:rPr>
          <w:rFonts w:ascii="Times New Roman" w:eastAsia="Times New Roman" w:hAnsi="Times New Roman" w:cs="Times New Roman"/>
          <w:sz w:val="18"/>
          <w:szCs w:val="18"/>
        </w:rPr>
        <w:t xml:space="preserve">На момент рассмотрения дела в суде материальных претензий к </w:t>
      </w:r>
      <w:r w:rsidRPr="00D05FB2" w:rsidR="00D05FB2">
        <w:rPr>
          <w:rFonts w:ascii="Times New Roman" w:eastAsia="Times New Roman" w:hAnsi="Times New Roman" w:cs="Times New Roman"/>
          <w:sz w:val="18"/>
          <w:szCs w:val="18"/>
        </w:rPr>
        <w:t>ФИО</w:t>
      </w:r>
      <w:r w:rsidRPr="00D05FB2" w:rsidR="00A8032D">
        <w:rPr>
          <w:rFonts w:ascii="Times New Roman" w:eastAsia="Times New Roman" w:hAnsi="Times New Roman" w:cs="Times New Roman"/>
          <w:sz w:val="18"/>
          <w:szCs w:val="18"/>
        </w:rPr>
        <w:t xml:space="preserve"> он н</w:t>
      </w:r>
      <w:r w:rsidRPr="00D05FB2" w:rsidR="00E236C5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D05FB2" w:rsidR="00A8032D">
        <w:rPr>
          <w:rFonts w:ascii="Times New Roman" w:eastAsia="Times New Roman" w:hAnsi="Times New Roman" w:cs="Times New Roman"/>
          <w:sz w:val="18"/>
          <w:szCs w:val="18"/>
        </w:rPr>
        <w:t xml:space="preserve"> имеет</w:t>
      </w:r>
      <w:r w:rsidRPr="00D05FB2" w:rsidR="00C7627C">
        <w:rPr>
          <w:rFonts w:ascii="Times New Roman" w:eastAsia="Times New Roman" w:hAnsi="Times New Roman" w:cs="Times New Roman"/>
          <w:sz w:val="18"/>
          <w:szCs w:val="18"/>
        </w:rPr>
        <w:t>, виновник ДТП не установлен, в вид</w:t>
      </w:r>
      <w:r w:rsidRPr="00D05FB2" w:rsidR="00E236C5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D05FB2" w:rsidR="00C7627C">
        <w:rPr>
          <w:rFonts w:ascii="Times New Roman" w:eastAsia="Times New Roman" w:hAnsi="Times New Roman" w:cs="Times New Roman"/>
          <w:sz w:val="18"/>
          <w:szCs w:val="18"/>
        </w:rPr>
        <w:t xml:space="preserve"> отсутствия претензий ко второму участнику ДТП.  </w:t>
      </w:r>
    </w:p>
    <w:p w:rsidR="00E677C5" w:rsidRPr="00D05FB2" w:rsidP="00E677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     Потерпевшая  </w:t>
      </w:r>
      <w:r w:rsidRPr="00D05FB2" w:rsidR="00D05FB2">
        <w:rPr>
          <w:rFonts w:ascii="Times New Roman" w:eastAsia="Times New Roman" w:hAnsi="Times New Roman" w:cs="Times New Roman"/>
          <w:sz w:val="18"/>
          <w:szCs w:val="18"/>
        </w:rPr>
        <w:t xml:space="preserve">ФИО,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после разъяс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нения ей прав, предупреждения об ответственности по ст. 17.9 КоАП РФ, суду показала, что 31.01.2025 в 23 час. 52 мин. направлялась из с.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Совхозное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в г. Красноперекопск на автомобиле </w:t>
      </w:r>
      <w:r w:rsidRPr="00D05FB2" w:rsidR="00D05FB2">
        <w:rPr>
          <w:rFonts w:ascii="Times New Roman" w:eastAsia="Times New Roman" w:hAnsi="Times New Roman" w:cs="Times New Roman"/>
          <w:sz w:val="18"/>
          <w:szCs w:val="18"/>
        </w:rPr>
        <w:t>марка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г.р.з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D05FB2" w:rsidR="00D05FB2">
        <w:rPr>
          <w:rFonts w:ascii="Times New Roman" w:eastAsia="Times New Roman" w:hAnsi="Times New Roman" w:cs="Times New Roman"/>
          <w:sz w:val="18"/>
          <w:szCs w:val="18"/>
        </w:rPr>
        <w:t>номер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. Выехав из поворота из с. Совхозное в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направлении г. Красноперекопска, заехала на полосу разгона и включила поворотник, чтобы перестроится в левый ряд, убедилась в отсутствии транспортных средств на главной дороге, перестроилась на главную дорогу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проехав метров сто ее начало обгонять трансп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ортное средство  с г.р.з. </w:t>
      </w:r>
      <w:r w:rsidRPr="00D05FB2" w:rsidR="00D05FB2">
        <w:rPr>
          <w:rFonts w:ascii="Times New Roman" w:eastAsia="Times New Roman" w:hAnsi="Times New Roman" w:cs="Times New Roman"/>
          <w:sz w:val="18"/>
          <w:szCs w:val="18"/>
        </w:rPr>
        <w:t>номер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, наехав на двойную сплошную линию дорожной разметки. При этом во время обгона транспортное средство  с г.р.з. </w:t>
      </w:r>
      <w:r w:rsidRPr="00D05FB2" w:rsidR="00D05FB2">
        <w:rPr>
          <w:rFonts w:ascii="Times New Roman" w:eastAsia="Times New Roman" w:hAnsi="Times New Roman" w:cs="Times New Roman"/>
          <w:sz w:val="18"/>
          <w:szCs w:val="18"/>
        </w:rPr>
        <w:t>номер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задело ее транспортное средство: левое боковое стекло и левое крыло. Она начала притормаживать, при этом у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видев, что транспортное средство  с г.р.з. </w:t>
      </w:r>
      <w:r w:rsidRPr="00D05FB2" w:rsidR="00D05FB2">
        <w:rPr>
          <w:rFonts w:ascii="Times New Roman" w:eastAsia="Times New Roman" w:hAnsi="Times New Roman" w:cs="Times New Roman"/>
          <w:sz w:val="18"/>
          <w:szCs w:val="18"/>
        </w:rPr>
        <w:t>номер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продолжает движение направилась за ним, думая, что он остановится. На мосту перед въездом в город на светофоре  они остановились и ждали разрешающий сигнал светофора, она видела, что в транспортном средстве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 с г.р.з. </w:t>
      </w:r>
      <w:r w:rsidRPr="00D05FB2" w:rsidR="00D05FB2">
        <w:rPr>
          <w:rFonts w:ascii="Times New Roman" w:eastAsia="Times New Roman" w:hAnsi="Times New Roman" w:cs="Times New Roman"/>
          <w:sz w:val="18"/>
          <w:szCs w:val="18"/>
        </w:rPr>
        <w:t>номер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находятся парни, поэтому побоялась выйти к ним. После того как загорелся разрешающий сигнал светофора она проследовала за данным автомобилем,  он проследовал в сторону АО «СЗ», а она направилась на Укснаб за супругом.  Материальных претен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зий к водителю транспортного средства, учувствовавшего в ДТП,  на момент рассмотрения дела в суде она не имеет</w:t>
      </w:r>
      <w:r w:rsidRPr="00D05FB2" w:rsidR="00E236C5">
        <w:rPr>
          <w:rFonts w:ascii="Times New Roman" w:eastAsia="Times New Roman" w:hAnsi="Times New Roman" w:cs="Times New Roman"/>
          <w:sz w:val="18"/>
          <w:szCs w:val="18"/>
        </w:rPr>
        <w:t xml:space="preserve">, виновник не установлен.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05FB2" w:rsidR="00A8032D">
        <w:rPr>
          <w:rFonts w:ascii="Times New Roman" w:eastAsia="Times New Roman" w:hAnsi="Times New Roman" w:cs="Times New Roman"/>
          <w:sz w:val="18"/>
          <w:szCs w:val="18"/>
        </w:rPr>
        <w:t xml:space="preserve">Полагает, что Онищенко  Р.А. является виновником ДТП, </w:t>
      </w:r>
      <w:r w:rsidRPr="00D05FB2" w:rsidR="00E236C5">
        <w:rPr>
          <w:rFonts w:ascii="Times New Roman" w:eastAsia="Times New Roman" w:hAnsi="Times New Roman" w:cs="Times New Roman"/>
          <w:sz w:val="18"/>
          <w:szCs w:val="18"/>
        </w:rPr>
        <w:t xml:space="preserve">который </w:t>
      </w:r>
      <w:r w:rsidRPr="00D05FB2" w:rsidR="00A8032D">
        <w:rPr>
          <w:rFonts w:ascii="Times New Roman" w:eastAsia="Times New Roman" w:hAnsi="Times New Roman" w:cs="Times New Roman"/>
          <w:sz w:val="18"/>
          <w:szCs w:val="18"/>
        </w:rPr>
        <w:t>покинул место ДТП, по этой причине она проследовала за ним и также покинула место ДТП.</w:t>
      </w:r>
    </w:p>
    <w:p w:rsidR="00E677C5" w:rsidRPr="00D05FB2" w:rsidP="00E67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      Выслушав Онищенко Р.А., </w:t>
      </w:r>
      <w:r w:rsidRPr="00D05FB2" w:rsidR="00D05FB2">
        <w:rPr>
          <w:rFonts w:ascii="Times New Roman" w:eastAsia="Times New Roman" w:hAnsi="Times New Roman" w:cs="Times New Roman"/>
          <w:sz w:val="18"/>
          <w:szCs w:val="18"/>
        </w:rPr>
        <w:t>ФИО,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исследовав материалы дела, суд приходит к следующим выводам.</w:t>
      </w:r>
    </w:p>
    <w:p w:rsidR="00E677C5" w:rsidRPr="00D05FB2" w:rsidP="00E67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5FB2">
        <w:rPr>
          <w:rFonts w:ascii="Times New Roman" w:eastAsia="Times New Roman" w:hAnsi="Times New Roman" w:cs="Times New Roman"/>
          <w:sz w:val="18"/>
          <w:szCs w:val="18"/>
        </w:rPr>
        <w:t>В силу требований п. 1.3 ПДД РФ водитель обязан знать и соблюдать ПДД РФ.</w:t>
      </w:r>
    </w:p>
    <w:p w:rsidR="00E677C5" w:rsidRPr="00D05FB2" w:rsidP="00E67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Согласно </w:t>
      </w:r>
      <w:hyperlink r:id="rId5" w:history="1">
        <w:r w:rsidRPr="00D05FB2">
          <w:rPr>
            <w:rStyle w:val="Hyperlink"/>
            <w:rFonts w:ascii="Times New Roman" w:eastAsia="Times New Roman" w:hAnsi="Times New Roman" w:cs="Times New Roman"/>
            <w:sz w:val="18"/>
            <w:szCs w:val="18"/>
            <w:u w:val="none"/>
          </w:rPr>
          <w:t>пункту 1.2</w:t>
        </w:r>
      </w:hyperlink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Правил дорожного движения «дорожно-транспортное происшествие» – событие, возникшее в процессе движения по дороге тра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E677C5" w:rsidRPr="00D05FB2" w:rsidP="00E67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5FB2">
        <w:rPr>
          <w:rFonts w:ascii="Times New Roman" w:eastAsia="Times New Roman" w:hAnsi="Times New Roman" w:cs="Times New Roman"/>
          <w:sz w:val="18"/>
          <w:szCs w:val="18"/>
        </w:rPr>
        <w:t>В силу п. 2.5 ПДД РФ, при дорожно-транспортном происшествии водитель, причастный к нему, о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При нахо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ждении на проезжей части водитель обязан соблюдать меры предосторожности. </w:t>
      </w:r>
    </w:p>
    <w:p w:rsidR="00E677C5" w:rsidRPr="00D05FB2" w:rsidP="00E67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Пунктом 2.6.1 ПДД РФ предусмотрено, что если в результате дорожно-транспортного происшествия вред причинен только имуществу, водитель, причастный к нему, обязан освободить проезжую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средств по отношению друг к другу и объектам дорожной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инфраструктуры, следы и предметы, относящиеся к происшествию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, и повреждения транспортных средств. </w:t>
      </w:r>
    </w:p>
    <w:p w:rsidR="002321BC" w:rsidRPr="00D05FB2" w:rsidP="002321BC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5FB2">
        <w:rPr>
          <w:rFonts w:ascii="Times New Roman" w:eastAsia="Times New Roman" w:hAnsi="Times New Roman" w:cs="Times New Roman"/>
          <w:sz w:val="18"/>
          <w:szCs w:val="18"/>
        </w:rPr>
        <w:t>Согласно разъяснений, содержащихся в пункте 20 Постановления Пленума Верховного Суда РФ от 25.06.2019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са Российской Федерации об административных правонарушениях» </w:t>
      </w:r>
      <w:hyperlink r:id="rId6" w:history="1">
        <w:r w:rsidRPr="00D05FB2">
          <w:rPr>
            <w:rStyle w:val="Hyperlink"/>
            <w:rFonts w:ascii="Times New Roman" w:eastAsia="Times New Roman" w:hAnsi="Times New Roman" w:cs="Times New Roman"/>
            <w:sz w:val="18"/>
            <w:szCs w:val="18"/>
            <w:u w:val="none"/>
          </w:rPr>
          <w:t>статьей 12.27</w:t>
        </w:r>
      </w:hyperlink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КоАП РФ установлен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а административная ответственность за невыполнение обязанностей в связи с дорожно-транспортным происшествием в случаях, когда дорожно-транспортное происшествие имело место на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дороге, в том числе на дороге, находящейся в пределах прилегающей территории (нап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ример, на парковке). С учетом этого административной ответственности по </w:t>
      </w:r>
      <w:hyperlink r:id="rId6" w:history="1">
        <w:r w:rsidRPr="00D05FB2">
          <w:rPr>
            <w:rStyle w:val="Hyperlink"/>
            <w:rFonts w:ascii="Times New Roman" w:eastAsia="Times New Roman" w:hAnsi="Times New Roman" w:cs="Times New Roman"/>
            <w:sz w:val="18"/>
            <w:szCs w:val="18"/>
            <w:u w:val="none"/>
          </w:rPr>
          <w:t>статье 12.27</w:t>
        </w:r>
      </w:hyperlink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КоАП РФ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подлежит водитель транспортного средства, причастный к дорожно-транспортному происшествию.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К действиям водителя транспортного средства, образующим объективную сторону состава административного правонарушения, предусмотренного </w:t>
      </w:r>
      <w:hyperlink r:id="rId7" w:history="1">
        <w:r w:rsidRPr="00D05FB2">
          <w:rPr>
            <w:rStyle w:val="Hyperlink"/>
            <w:rFonts w:ascii="Times New Roman" w:eastAsia="Times New Roman" w:hAnsi="Times New Roman" w:cs="Times New Roman"/>
            <w:sz w:val="18"/>
            <w:szCs w:val="18"/>
            <w:u w:val="none"/>
          </w:rPr>
          <w:t>частью 1 статьи 12.27</w:t>
        </w:r>
      </w:hyperlink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КоАП РФ, относится невыполнение обязанностей, предусмотренных </w:t>
      </w:r>
      <w:hyperlink r:id="rId8" w:history="1">
        <w:r w:rsidRPr="00D05FB2">
          <w:rPr>
            <w:rStyle w:val="Hyperlink"/>
            <w:rFonts w:ascii="Times New Roman" w:eastAsia="Times New Roman" w:hAnsi="Times New Roman" w:cs="Times New Roman"/>
            <w:sz w:val="18"/>
            <w:szCs w:val="18"/>
            <w:u w:val="none"/>
          </w:rPr>
          <w:t>пунктами 2.5</w:t>
        </w:r>
      </w:hyperlink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hyperlink r:id="rId9" w:history="1">
        <w:r w:rsidRPr="00D05FB2">
          <w:rPr>
            <w:rStyle w:val="Hyperlink"/>
            <w:rFonts w:ascii="Times New Roman" w:eastAsia="Times New Roman" w:hAnsi="Times New Roman" w:cs="Times New Roman"/>
            <w:sz w:val="18"/>
            <w:szCs w:val="18"/>
            <w:u w:val="none"/>
          </w:rPr>
          <w:t>2.6</w:t>
        </w:r>
      </w:hyperlink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и </w:t>
      </w:r>
      <w:hyperlink r:id="rId10" w:history="1">
        <w:r w:rsidRPr="00D05FB2">
          <w:rPr>
            <w:rStyle w:val="Hyperlink"/>
            <w:rFonts w:ascii="Times New Roman" w:eastAsia="Times New Roman" w:hAnsi="Times New Roman" w:cs="Times New Roman"/>
            <w:sz w:val="18"/>
            <w:szCs w:val="18"/>
            <w:u w:val="none"/>
          </w:rPr>
          <w:t>2.6.1</w:t>
        </w:r>
      </w:hyperlink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ПДД РФ (например, включить аварийную сигнализацию и вы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полицию).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При этом оставление водителем в нарушение требований </w:t>
      </w:r>
      <w:hyperlink r:id="rId11" w:history="1">
        <w:r w:rsidRPr="00D05FB2">
          <w:rPr>
            <w:rStyle w:val="Hyperlink"/>
            <w:rFonts w:ascii="Times New Roman" w:eastAsia="Times New Roman" w:hAnsi="Times New Roman" w:cs="Times New Roman"/>
            <w:sz w:val="18"/>
            <w:szCs w:val="18"/>
            <w:u w:val="none"/>
          </w:rPr>
          <w:t>ПДД</w:t>
        </w:r>
      </w:hyperlink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РФ места дорожно-транспортного происшествия, участником которого он являлся, в том числе до оформлен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ую сторону состава административного правонарушения, предусмотренного </w:t>
      </w:r>
      <w:hyperlink r:id="rId12" w:history="1">
        <w:r w:rsidRPr="00D05FB2">
          <w:rPr>
            <w:rStyle w:val="Hyperlink"/>
            <w:rFonts w:ascii="Times New Roman" w:eastAsia="Times New Roman" w:hAnsi="Times New Roman" w:cs="Times New Roman"/>
            <w:sz w:val="18"/>
            <w:szCs w:val="18"/>
            <w:u w:val="none"/>
          </w:rPr>
          <w:t>частью 2 статьи 12.27</w:t>
        </w:r>
      </w:hyperlink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КоАП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РФ.</w:t>
      </w:r>
    </w:p>
    <w:p w:rsidR="00E677C5" w:rsidRPr="00D05FB2" w:rsidP="00232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</w:t>
      </w:r>
      <w:hyperlink r:id="rId13" w:history="1">
        <w:r w:rsidRPr="00D05FB2">
          <w:rPr>
            <w:rStyle w:val="Hyperlink"/>
            <w:rFonts w:ascii="Times New Roman" w:eastAsia="Times New Roman" w:hAnsi="Times New Roman" w:cs="Times New Roman"/>
            <w:sz w:val="18"/>
            <w:szCs w:val="18"/>
            <w:u w:val="none"/>
          </w:rPr>
          <w:t>частью 2 статьи 12.27</w:t>
        </w:r>
      </w:hyperlink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КоАП РФ оставление водителем в нарушение </w:t>
      </w:r>
      <w:hyperlink r:id="rId14" w:history="1">
        <w:r w:rsidRPr="00D05FB2">
          <w:rPr>
            <w:rStyle w:val="Hyperlink"/>
            <w:rFonts w:ascii="Times New Roman" w:eastAsia="Times New Roman" w:hAnsi="Times New Roman" w:cs="Times New Roman"/>
            <w:sz w:val="18"/>
            <w:szCs w:val="18"/>
            <w:u w:val="none"/>
          </w:rPr>
          <w:t>Правил</w:t>
        </w:r>
      </w:hyperlink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наказуемого </w:t>
      </w:r>
      <w:hyperlink r:id="rId15" w:history="1">
        <w:r w:rsidRPr="00D05FB2">
          <w:rPr>
            <w:rStyle w:val="Hyperlink"/>
            <w:rFonts w:ascii="Times New Roman" w:eastAsia="Times New Roman" w:hAnsi="Times New Roman" w:cs="Times New Roman"/>
            <w:sz w:val="18"/>
            <w:szCs w:val="18"/>
            <w:u w:val="none"/>
          </w:rPr>
          <w:t>деяния</w:t>
        </w:r>
      </w:hyperlink>
      <w:r w:rsidRPr="00D05FB2">
        <w:rPr>
          <w:rFonts w:ascii="Times New Roman" w:eastAsia="Times New Roman" w:hAnsi="Times New Roman" w:cs="Times New Roman"/>
          <w:sz w:val="18"/>
          <w:szCs w:val="18"/>
        </w:rPr>
        <w:t>, влечет лишение права управления транспортными средствами на срок от одног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о года до полутора лет или административный арест на срок до пятнадцати суток.</w:t>
      </w:r>
    </w:p>
    <w:p w:rsidR="009C01D5" w:rsidRPr="00D05FB2" w:rsidP="009C01D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5FB2">
        <w:rPr>
          <w:rFonts w:ascii="Times New Roman" w:eastAsia="Times New Roman" w:hAnsi="Times New Roman" w:cs="Times New Roman"/>
          <w:sz w:val="18"/>
          <w:szCs w:val="18"/>
        </w:rPr>
        <w:t>Как указал Конституционный Суд Российской Федерации в Постановлении от 25 апреля 2001 года N 6-П, закон, закрепляя обязанность лица, управляющего транспортным средством, под угр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озой наказания оставаться на месте дорожно-транспортного происшествия, связывает данную обязанность с интересами всех участников дорожного движения и необходимостью обеспечения выполнения ими взаимных обязательств, порождаемых фактом дорожно-транспортного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происшествия. Это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обусловлено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в том числе характером отношений, складывающихся между водителем, управляющим транспортным средством как источником повышенной опасности, и другими участниками дорожного движения, и не противоречит конституционно-правовому тре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бованию о том, что осуществление прав и свобод человека и гражданина не должно нарушать права и свободы других лиц (статья 17, часть 3, Конституции Российской Федерации).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Устанавливая ответственность за оставление места дорожно-транспортного происшествия л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ицом, управляющим транспортным средством, государство реализует свою конституционную обязанность защищать достоинство человека, его права и свободы, в том числе право на жизнь и здоровье, обеспечивать права потерпевших от преступления и компенсацию причине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нного им ущерба (статья 2; статья 20, часть 1; статья 21; статья 41, часть 1;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статья 45, часть 1; статья 52 Конституции Российской Федерации).</w:t>
      </w:r>
    </w:p>
    <w:p w:rsidR="00E677C5" w:rsidRPr="00D05FB2" w:rsidP="009C0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Действия водителя </w:t>
      </w:r>
      <w:r w:rsidRPr="00D05FB2" w:rsidR="002321BC">
        <w:rPr>
          <w:rFonts w:ascii="Times New Roman" w:eastAsia="Times New Roman" w:hAnsi="Times New Roman" w:cs="Times New Roman"/>
          <w:sz w:val="18"/>
          <w:szCs w:val="18"/>
        </w:rPr>
        <w:t>Онищук Р.А.,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05FB2" w:rsidR="002321BC">
        <w:rPr>
          <w:rFonts w:ascii="Times New Roman" w:eastAsia="Times New Roman" w:hAnsi="Times New Roman" w:cs="Times New Roman"/>
          <w:sz w:val="18"/>
          <w:szCs w:val="18"/>
        </w:rPr>
        <w:t xml:space="preserve">оставившего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в нарушение требований п. п. 2.5, 2.6.1 ПДД РФ место дорожно-транспортного происшествия, участником которого </w:t>
      </w:r>
      <w:r w:rsidRPr="00D05FB2" w:rsidR="002321BC">
        <w:rPr>
          <w:rFonts w:ascii="Times New Roman" w:eastAsia="Times New Roman" w:hAnsi="Times New Roman" w:cs="Times New Roman"/>
          <w:sz w:val="18"/>
          <w:szCs w:val="18"/>
        </w:rPr>
        <w:t>он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05FB2" w:rsidR="002321BC">
        <w:rPr>
          <w:rFonts w:ascii="Times New Roman" w:eastAsia="Times New Roman" w:hAnsi="Times New Roman" w:cs="Times New Roman"/>
          <w:sz w:val="18"/>
          <w:szCs w:val="18"/>
        </w:rPr>
        <w:t>являлся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, образуют объективную сторону состава административного правонарушения, предусмотренного ч. 2 ст. 12.27 КоАП РФ,  поскольку </w:t>
      </w:r>
      <w:r w:rsidRPr="00D05FB2" w:rsidR="002321BC">
        <w:rPr>
          <w:rFonts w:ascii="Times New Roman" w:eastAsia="Times New Roman" w:hAnsi="Times New Roman" w:cs="Times New Roman"/>
          <w:sz w:val="18"/>
          <w:szCs w:val="18"/>
        </w:rPr>
        <w:t>Онищенко Р.А.,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 осведомленн</w:t>
      </w:r>
      <w:r w:rsidRPr="00D05FB2" w:rsidR="002321BC">
        <w:rPr>
          <w:rFonts w:ascii="Times New Roman" w:eastAsia="Times New Roman" w:hAnsi="Times New Roman" w:cs="Times New Roman"/>
          <w:sz w:val="18"/>
          <w:szCs w:val="18"/>
        </w:rPr>
        <w:t>ый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о том, что произошло столкновение двух транспортных средств, в результате которого им, возможно, причинены повреждения, не выполнил эти обязанности и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оставил место ДТП</w:t>
      </w:r>
      <w:r w:rsidRPr="00D05FB2" w:rsidR="002321B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677C5" w:rsidRPr="00D05FB2" w:rsidP="00E67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5FB2">
        <w:rPr>
          <w:rFonts w:ascii="Times New Roman" w:eastAsia="Times New Roman" w:hAnsi="Times New Roman" w:cs="Times New Roman"/>
          <w:sz w:val="18"/>
          <w:szCs w:val="18"/>
        </w:rPr>
        <w:t>Произошедшее событие отвечает признакам дорожно-транспортного происш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ествия, которым в соответствии со статьей 2 Федерального закона от 10 декабря 1995 г. N 196-ФЗ "О безопасности дорожного движения", пунктом 1.2 Правил дорожного движения является событие, возникшее в процессе движения по дороге транспортного средства и с е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го участием, при котором повреждены транспортные средства, сооружения, грузы либо причинен иной материальный ущерб. </w:t>
      </w:r>
    </w:p>
    <w:p w:rsidR="002321BC" w:rsidRPr="00D05FB2" w:rsidP="002321B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5FB2">
        <w:rPr>
          <w:rFonts w:ascii="Times New Roman" w:eastAsia="Times New Roman" w:hAnsi="Times New Roman" w:cs="Times New Roman"/>
          <w:sz w:val="18"/>
          <w:szCs w:val="18"/>
        </w:rPr>
        <w:t>Для</w:t>
      </w:r>
      <w:r w:rsidRPr="00D05FB2" w:rsidR="00A8032D">
        <w:rPr>
          <w:rFonts w:ascii="Times New Roman" w:eastAsia="Times New Roman" w:hAnsi="Times New Roman" w:cs="Times New Roman"/>
          <w:sz w:val="18"/>
          <w:szCs w:val="18"/>
        </w:rPr>
        <w:t xml:space="preserve"> квалификации события в качестве дорожно-транспортного происшествия вопрос о характере и степени тяжести наступивших последствий в виде имущественного или физического вреда правового значения не имеет.</w:t>
      </w:r>
    </w:p>
    <w:p w:rsidR="00A8032D" w:rsidRPr="00D05FB2" w:rsidP="002321B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В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случае механического взаимодействия двух транспортных средств полное отсутствие каких-либо повреждений на одном из них при наличии даже незначительных повреждений на другом не исключает кв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алификации произошедшего в качестве дорожно-транспортного происшествия. </w:t>
      </w:r>
    </w:p>
    <w:p w:rsidR="002321BC" w:rsidRPr="00D05FB2" w:rsidP="002321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5FB2">
        <w:rPr>
          <w:rFonts w:ascii="Times New Roman" w:eastAsia="Times New Roman" w:hAnsi="Times New Roman" w:cs="Times New Roman"/>
          <w:sz w:val="18"/>
          <w:szCs w:val="18"/>
        </w:rPr>
        <w:t>Событие административного правонарушения и вина Онищенко Р.А., установлена в судебном заседании следующими доказательствами: протоколом об административном правонарушении 82 АП № 2688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02 от 01.03.2025 (л.д. 3), копией справки о дорожно-транспортном происшествии, согласно которой  на АД Симферополь-Красноперекопск - граница с Херсонской обл. 122 км+700 м произошло ДТП - столкновение 2-х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транспортных средств, первый водитель не установлен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, второй водитель Онищенко Р.А., управлявший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транспортным средством </w:t>
      </w:r>
      <w:r w:rsidRPr="00D05FB2" w:rsidR="00D05FB2">
        <w:rPr>
          <w:rFonts w:ascii="Times New Roman" w:eastAsia="Times New Roman" w:hAnsi="Times New Roman" w:cs="Times New Roman"/>
          <w:sz w:val="18"/>
          <w:szCs w:val="18"/>
        </w:rPr>
        <w:t>марка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с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г.р.з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D05FB2" w:rsidR="00D05FB2">
        <w:rPr>
          <w:rFonts w:ascii="Times New Roman" w:eastAsia="Times New Roman" w:hAnsi="Times New Roman" w:cs="Times New Roman"/>
          <w:sz w:val="18"/>
          <w:szCs w:val="18"/>
        </w:rPr>
        <w:t>номер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, у которого в результате ДТП повреждено: деформация заднего правого крыла,  задней правой двери, разбит правый указатель поворота (л.д.5); копией схемы  места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дорожно-транспортного происшествия (л.д.6), показаниями Онищенко  Р.А., </w:t>
      </w:r>
      <w:r w:rsidRPr="00D05FB2" w:rsidR="00D05FB2">
        <w:rPr>
          <w:rFonts w:ascii="Times New Roman" w:eastAsia="Times New Roman" w:hAnsi="Times New Roman" w:cs="Times New Roman"/>
          <w:sz w:val="18"/>
          <w:szCs w:val="18"/>
        </w:rPr>
        <w:t>ФИО.</w:t>
      </w:r>
    </w:p>
    <w:p w:rsidR="0030286D" w:rsidRPr="00D05FB2" w:rsidP="003028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         Достоверность вышеуказанных доказательств у суда сомнений не вызывает, они объективно фиксируют фактические данные, поэтому суд принимает их как допустимые доказательства, признает совокупность данных доказательств достаточной. </w:t>
      </w:r>
    </w:p>
    <w:p w:rsidR="0030286D" w:rsidRPr="00D05FB2" w:rsidP="003028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5FB2">
        <w:rPr>
          <w:rFonts w:ascii="Times New Roman" w:eastAsia="Times New Roman" w:hAnsi="Times New Roman" w:cs="Times New Roman"/>
          <w:sz w:val="18"/>
          <w:szCs w:val="18"/>
        </w:rPr>
        <w:t>Вместе с тем, объ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яснение </w:t>
      </w:r>
      <w:r w:rsidRPr="00D05FB2" w:rsidR="002321BC">
        <w:rPr>
          <w:rFonts w:ascii="Times New Roman" w:eastAsia="Times New Roman" w:hAnsi="Times New Roman" w:cs="Times New Roman"/>
          <w:sz w:val="18"/>
          <w:szCs w:val="18"/>
        </w:rPr>
        <w:t xml:space="preserve"> Онищенко Р.А., предоставленное суду на л.д.7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D05FB2" w:rsidR="002321BC">
        <w:rPr>
          <w:rFonts w:ascii="Times New Roman" w:eastAsia="Times New Roman" w:hAnsi="Times New Roman" w:cs="Times New Roman"/>
          <w:sz w:val="18"/>
          <w:szCs w:val="18"/>
        </w:rPr>
        <w:t xml:space="preserve"> суд признает недопустимым доказательством по делу, поскольку оно не содержит даты, сведений о лице получившим объяснения от Онищенко Р.А., а  также сведения о разъяснении ему прав, предусмотренных ст. 25.1 КоАП РФ.</w:t>
      </w:r>
    </w:p>
    <w:p w:rsidR="00A8032D" w:rsidRPr="00D05FB2" w:rsidP="003028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5FB2">
        <w:rPr>
          <w:rFonts w:ascii="Times New Roman" w:eastAsia="Times New Roman" w:hAnsi="Times New Roman" w:cs="Times New Roman"/>
          <w:sz w:val="18"/>
          <w:szCs w:val="18"/>
        </w:rPr>
        <w:t>Указание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лица, привлекаемого к административной ответственности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, второго участника дор</w:t>
      </w:r>
      <w:r w:rsidRPr="00D05FB2" w:rsidR="009943CB">
        <w:rPr>
          <w:rFonts w:ascii="Times New Roman" w:eastAsia="Times New Roman" w:hAnsi="Times New Roman" w:cs="Times New Roman"/>
          <w:sz w:val="18"/>
          <w:szCs w:val="18"/>
        </w:rPr>
        <w:t>ожно-транспортного происшествия,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на отсутствие  у друг друга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материальных претензий к друг другу</w:t>
      </w:r>
      <w:r w:rsidRPr="00D05FB2" w:rsidR="009943CB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D05FB2" w:rsidR="00317519">
        <w:rPr>
          <w:rFonts w:ascii="Times New Roman" w:eastAsia="Times New Roman" w:hAnsi="Times New Roman" w:cs="Times New Roman"/>
          <w:sz w:val="18"/>
          <w:szCs w:val="18"/>
        </w:rPr>
        <w:t xml:space="preserve"> на момент рассмотрения дела в суде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, не свидетельствуют о невиновности </w:t>
      </w:r>
      <w:r w:rsidRPr="00D05FB2" w:rsidR="00914CDE">
        <w:rPr>
          <w:rFonts w:ascii="Times New Roman" w:eastAsia="Times New Roman" w:hAnsi="Times New Roman" w:cs="Times New Roman"/>
          <w:sz w:val="18"/>
          <w:szCs w:val="18"/>
        </w:rPr>
        <w:t xml:space="preserve">привлекаемого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лица, если требования, установленные в п. 2.5 Правил дорожного движения, им не были выполнены, при этом условия, предусмотренные в п. 2.6.1 Правил, позволяющие оформить дорожно-транспортное происшествие без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участия сотрудников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полиции на месте, также не были соблюдены</w:t>
      </w:r>
      <w:r w:rsidRPr="00D05FB2" w:rsidR="00914CDE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D709D" w:rsidRPr="00D05FB2" w:rsidP="003D709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5FB2">
        <w:rPr>
          <w:rFonts w:ascii="Times New Roman" w:eastAsia="Times New Roman" w:hAnsi="Times New Roman" w:cs="Times New Roman"/>
          <w:sz w:val="18"/>
          <w:szCs w:val="18"/>
        </w:rPr>
        <w:t>Суд критически оценивает доводы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Онищенко Р.А. о том, что объезжая транспортное средство он услышал характерный звук, почувствовал толчок, предполагая, что от отлетевшего камня от другого авто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мобиля,  после чего только от пассажиров узнал о причиненных его транспортному средству повреждениях, свидетельствующих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об отсутствии у него умысла на оставление места ДТП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, поскольку и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сходя из установленных обстоятельств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о произошедшем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, мировой судья счит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ает, что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при четком соблюдении Правил дорожного движения РФ и должном внимании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Онищенко Р.А.,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как участник дорожного движения, мог и должен был заметить столкновение с другим автомобилем, а поэтому, при должном уровне осмотрительности и внимательности при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управлении транспортным средством водитель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Онищенко Р.А.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не мог не заметить и не почувствовать соприкосновения автомобилей.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То обстоятельство, что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Онищенко Р.А.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стал участником дорожно-транспортного происшествия, обязывало его выполнить требования пунктов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2.5, 2.6.1 Правил дорожного движения.</w:t>
      </w:r>
    </w:p>
    <w:p w:rsidR="003C1CE4" w:rsidRPr="00D05FB2" w:rsidP="009C01D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Позиция привлекаемого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Онищенко Р.А.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о том, что он сообщил о дорожно-транспортном происшествии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в ОГАИ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и вернулся на место дорожно-транспортного происшествия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после того, как увидел повреждения на своем автомобиле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, не мож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ет свидетельствовать об отсутствии в его действиях состава административного происшествия, предусмотренного ч. 2 ст. 12.27 Кодекса Российской Федерации об административных правонарушениях, поскольку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Онищенко Р.А.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по своим личным мотивам оставил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место дорож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но-транспортного происшествия, при этом факт того, что </w:t>
      </w:r>
      <w:r w:rsidRPr="00D05FB2" w:rsidR="00D05FB2">
        <w:rPr>
          <w:rFonts w:ascii="Times New Roman" w:eastAsia="Times New Roman" w:hAnsi="Times New Roman" w:cs="Times New Roman"/>
          <w:sz w:val="18"/>
          <w:szCs w:val="18"/>
        </w:rPr>
        <w:t>ФИО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также уехала с места ДТП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не освобождает водителя от возложенных на него обязанностей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, кроме того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указанное правонарушение является оконченным с момента оставления водителем места дорожно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-транспортного происшествия, предметом рассмотрения по данному делу является нарушение водителей, причастны</w:t>
      </w:r>
      <w:r w:rsidRPr="00D05FB2" w:rsidR="009C01D5">
        <w:rPr>
          <w:rFonts w:ascii="Times New Roman" w:eastAsia="Times New Roman" w:hAnsi="Times New Roman" w:cs="Times New Roman"/>
          <w:sz w:val="18"/>
          <w:szCs w:val="18"/>
        </w:rPr>
        <w:t>х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к дорожно-транспортному происшествию</w:t>
      </w:r>
      <w:r w:rsidRPr="00D05FB2" w:rsidR="009943CB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обязанностей предусмотренных требованиями п. 2.5 Правил дорожного движения РФ о незамедлительной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остановке при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дорожно-транспортном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происшествии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своего транспортного средства и не перемещении его с места дорожно-транспортного происшествия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677C5" w:rsidRPr="00D05FB2" w:rsidP="00E67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        С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учетом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установленных по делу обстоятельств, действия </w:t>
      </w:r>
      <w:r w:rsidRPr="00D05FB2" w:rsidR="003C1CE4">
        <w:rPr>
          <w:rFonts w:ascii="Times New Roman" w:eastAsia="Times New Roman" w:hAnsi="Times New Roman" w:cs="Times New Roman"/>
          <w:sz w:val="18"/>
          <w:szCs w:val="18"/>
        </w:rPr>
        <w:t>Онищенко Р.А.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мировой судья квалифицирует по час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ти 2 статьи 12.27 Кодекса Российской Федерации об административных правонарушениях, а именно: оставление водителем в нарушение </w:t>
      </w:r>
      <w:hyperlink r:id="rId16" w:history="1">
        <w:r w:rsidRPr="00D05FB2">
          <w:rPr>
            <w:rStyle w:val="Hyperlink"/>
            <w:rFonts w:ascii="Times New Roman" w:eastAsia="Times New Roman" w:hAnsi="Times New Roman" w:cs="Times New Roman"/>
            <w:sz w:val="18"/>
            <w:szCs w:val="18"/>
            <w:u w:val="none"/>
          </w:rPr>
          <w:t>Правил</w:t>
        </w:r>
      </w:hyperlink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17" w:history="1">
        <w:r w:rsidRPr="00D05FB2">
          <w:rPr>
            <w:rStyle w:val="Hyperlink"/>
            <w:rFonts w:ascii="Times New Roman" w:eastAsia="Times New Roman" w:hAnsi="Times New Roman" w:cs="Times New Roman"/>
            <w:sz w:val="18"/>
            <w:szCs w:val="18"/>
            <w:u w:val="none"/>
          </w:rPr>
          <w:t>деяния</w:t>
        </w:r>
      </w:hyperlink>
      <w:r w:rsidRPr="00D05FB2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677C5" w:rsidRPr="00D05FB2" w:rsidP="00E67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смягчающих и отягчающих административную  ответственность </w:t>
      </w:r>
      <w:r w:rsidRPr="00D05FB2" w:rsidR="009C01D5">
        <w:rPr>
          <w:rFonts w:ascii="Times New Roman" w:eastAsia="Times New Roman" w:hAnsi="Times New Roman" w:cs="Times New Roman"/>
          <w:sz w:val="18"/>
          <w:szCs w:val="18"/>
        </w:rPr>
        <w:t>Онищенко Р.А.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мировым судьей не установлено. </w:t>
      </w:r>
    </w:p>
    <w:p w:rsidR="00E677C5" w:rsidRPr="00D05FB2" w:rsidP="00E67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общими правилами назначения административного наказания,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административное правонарушение, в соответствии с </w:t>
      </w:r>
      <w:hyperlink r:id="rId18" w:history="1">
        <w:r w:rsidRPr="00D05FB2">
          <w:rPr>
            <w:rStyle w:val="Hyperlink"/>
            <w:rFonts w:ascii="Times New Roman" w:eastAsia="Times New Roman" w:hAnsi="Times New Roman" w:cs="Times New Roman"/>
            <w:sz w:val="18"/>
            <w:szCs w:val="18"/>
            <w:u w:val="none"/>
          </w:rPr>
          <w:t>Кодексом</w:t>
        </w:r>
      </w:hyperlink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Российской Федерации об административных правонарушениях (</w:t>
      </w:r>
      <w:hyperlink r:id="rId19" w:history="1">
        <w:r w:rsidRPr="00D05FB2">
          <w:rPr>
            <w:rStyle w:val="Hyperlink"/>
            <w:rFonts w:ascii="Times New Roman" w:eastAsia="Times New Roman" w:hAnsi="Times New Roman" w:cs="Times New Roman"/>
            <w:sz w:val="18"/>
            <w:szCs w:val="18"/>
            <w:u w:val="none"/>
          </w:rPr>
          <w:t>часть 1 статьи 4.1</w:t>
        </w:r>
      </w:hyperlink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правонарушениях).</w:t>
      </w:r>
    </w:p>
    <w:p w:rsidR="00E677C5" w:rsidRPr="00D05FB2" w:rsidP="00E67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5FB2">
        <w:rPr>
          <w:rFonts w:ascii="Times New Roman" w:eastAsia="Times New Roman" w:hAnsi="Times New Roman" w:cs="Times New Roman"/>
          <w:sz w:val="18"/>
          <w:szCs w:val="18"/>
        </w:rPr>
        <w:t>При назначении административного наказания физическому лицу учитывают</w:t>
      </w:r>
      <w:r w:rsidRPr="00D05FB2">
        <w:rPr>
          <w:rFonts w:ascii="Times New Roman" w:eastAsia="Times New Roman" w:hAnsi="Times New Roman" w:cs="Times New Roman"/>
          <w:sz w:val="18"/>
          <w:szCs w:val="18"/>
        </w:rPr>
        <w:t>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</w:t>
      </w:r>
      <w:hyperlink r:id="rId20" w:history="1">
        <w:r w:rsidRPr="00D05FB2">
          <w:rPr>
            <w:rStyle w:val="Hyperlink"/>
            <w:rFonts w:ascii="Times New Roman" w:eastAsia="Times New Roman" w:hAnsi="Times New Roman" w:cs="Times New Roman"/>
            <w:sz w:val="18"/>
            <w:szCs w:val="18"/>
            <w:u w:val="none"/>
          </w:rPr>
          <w:t>часть 2 статьи 4.1</w:t>
        </w:r>
      </w:hyperlink>
      <w:r w:rsidRPr="00D05FB2">
        <w:rPr>
          <w:rFonts w:ascii="Times New Roman" w:eastAsia="Times New Roman" w:hAnsi="Times New Roman" w:cs="Times New Roman"/>
          <w:sz w:val="18"/>
          <w:szCs w:val="18"/>
        </w:rPr>
        <w:t xml:space="preserve"> названного Кодекса).</w:t>
      </w:r>
    </w:p>
    <w:p w:rsidR="00E677C5" w:rsidRPr="00D05FB2" w:rsidP="00E67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05FB2">
        <w:rPr>
          <w:rFonts w:ascii="Times New Roman" w:hAnsi="Times New Roman" w:cs="Times New Roman"/>
          <w:sz w:val="18"/>
          <w:szCs w:val="18"/>
        </w:rPr>
        <w:t xml:space="preserve">Учитывая вышеизложенное, характер совершенного </w:t>
      </w:r>
      <w:r w:rsidRPr="00D05FB2" w:rsidR="009C01D5">
        <w:rPr>
          <w:rFonts w:ascii="Times New Roman" w:eastAsia="Arial Unicode MS" w:hAnsi="Times New Roman" w:cs="Times New Roman"/>
          <w:sz w:val="18"/>
          <w:szCs w:val="18"/>
        </w:rPr>
        <w:t>Онищенко Р.А.</w:t>
      </w:r>
      <w:r w:rsidRPr="00D05FB2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правонарушения, степень </w:t>
      </w:r>
      <w:r w:rsidRPr="00D05FB2" w:rsidR="009C01D5">
        <w:rPr>
          <w:rFonts w:ascii="Times New Roman" w:hAnsi="Times New Roman" w:cs="Times New Roman"/>
          <w:sz w:val="18"/>
          <w:szCs w:val="18"/>
        </w:rPr>
        <w:t>его</w:t>
      </w:r>
      <w:r w:rsidRPr="00D05FB2">
        <w:rPr>
          <w:rFonts w:ascii="Times New Roman" w:hAnsi="Times New Roman" w:cs="Times New Roman"/>
          <w:sz w:val="18"/>
          <w:szCs w:val="18"/>
        </w:rPr>
        <w:t xml:space="preserve"> вины  и личность, </w:t>
      </w:r>
      <w:r w:rsidRPr="00D05FB2" w:rsidR="009C01D5">
        <w:rPr>
          <w:rFonts w:ascii="Times New Roman" w:hAnsi="Times New Roman" w:cs="Times New Roman"/>
          <w:sz w:val="18"/>
          <w:szCs w:val="18"/>
        </w:rPr>
        <w:t xml:space="preserve"> который не </w:t>
      </w:r>
      <w:r w:rsidRPr="00D05FB2">
        <w:rPr>
          <w:rFonts w:ascii="Times New Roman" w:hAnsi="Times New Roman" w:cs="Times New Roman"/>
          <w:sz w:val="18"/>
          <w:szCs w:val="18"/>
        </w:rPr>
        <w:t xml:space="preserve">состоит в зарегистрированном браке, </w:t>
      </w:r>
      <w:r w:rsidRPr="00D05FB2" w:rsidR="009C01D5">
        <w:rPr>
          <w:rFonts w:ascii="Times New Roman" w:hAnsi="Times New Roman" w:cs="Times New Roman"/>
          <w:sz w:val="18"/>
          <w:szCs w:val="18"/>
        </w:rPr>
        <w:t>трудоустроен</w:t>
      </w:r>
      <w:r w:rsidRPr="00D05FB2">
        <w:rPr>
          <w:rFonts w:ascii="Times New Roman" w:hAnsi="Times New Roman" w:cs="Times New Roman"/>
          <w:sz w:val="18"/>
          <w:szCs w:val="18"/>
        </w:rPr>
        <w:t xml:space="preserve">, иждивенцев не имеет, инвалидности не имеет, исходя из принципа разумности и справедливости, обстоятельств правонарушения, в целях предупреждения совершения </w:t>
      </w:r>
      <w:r w:rsidRPr="00D05FB2" w:rsidR="009C01D5">
        <w:rPr>
          <w:rFonts w:ascii="Times New Roman" w:hAnsi="Times New Roman" w:cs="Times New Roman"/>
          <w:sz w:val="18"/>
          <w:szCs w:val="18"/>
        </w:rPr>
        <w:t>им</w:t>
      </w:r>
      <w:r w:rsidRPr="00D05FB2">
        <w:rPr>
          <w:rFonts w:ascii="Times New Roman" w:hAnsi="Times New Roman" w:cs="Times New Roman"/>
          <w:sz w:val="18"/>
          <w:szCs w:val="18"/>
        </w:rPr>
        <w:t xml:space="preserve"> новых администра</w:t>
      </w:r>
      <w:r w:rsidRPr="00D05FB2">
        <w:rPr>
          <w:rFonts w:ascii="Times New Roman" w:hAnsi="Times New Roman" w:cs="Times New Roman"/>
          <w:sz w:val="18"/>
          <w:szCs w:val="18"/>
        </w:rPr>
        <w:t xml:space="preserve">тивных нарушений, </w:t>
      </w:r>
      <w:r w:rsidRPr="00D05FB2">
        <w:rPr>
          <w:rFonts w:ascii="Times New Roman" w:hAnsi="Times New Roman" w:cs="Times New Roman"/>
          <w:color w:val="000000"/>
          <w:sz w:val="18"/>
          <w:szCs w:val="18"/>
        </w:rPr>
        <w:t xml:space="preserve">суд считает, что при таких обстоятельствах имеется необходимость применения к </w:t>
      </w:r>
      <w:r w:rsidRPr="00D05FB2" w:rsidR="009C01D5">
        <w:rPr>
          <w:rFonts w:ascii="Times New Roman" w:hAnsi="Times New Roman" w:cs="Times New Roman"/>
          <w:color w:val="000000"/>
          <w:sz w:val="18"/>
          <w:szCs w:val="18"/>
        </w:rPr>
        <w:t>нему</w:t>
      </w:r>
      <w:r w:rsidRPr="00D05FB2">
        <w:rPr>
          <w:rFonts w:ascii="Times New Roman" w:hAnsi="Times New Roman" w:cs="Times New Roman"/>
          <w:color w:val="000000"/>
          <w:sz w:val="18"/>
          <w:szCs w:val="18"/>
        </w:rPr>
        <w:t xml:space="preserve"> административного наказания в виде лишения права</w:t>
      </w:r>
      <w:r w:rsidRPr="00D05FB2">
        <w:rPr>
          <w:rFonts w:ascii="Times New Roman" w:hAnsi="Times New Roman" w:cs="Times New Roman"/>
          <w:color w:val="000000"/>
          <w:sz w:val="18"/>
          <w:szCs w:val="18"/>
        </w:rPr>
        <w:t xml:space="preserve"> упра</w:t>
      </w:r>
      <w:r w:rsidRPr="00D05FB2" w:rsidR="009943CB">
        <w:rPr>
          <w:rFonts w:ascii="Times New Roman" w:hAnsi="Times New Roman" w:cs="Times New Roman"/>
          <w:color w:val="000000"/>
          <w:sz w:val="18"/>
          <w:szCs w:val="18"/>
        </w:rPr>
        <w:t>вления транспортными средствами.</w:t>
      </w:r>
    </w:p>
    <w:p w:rsidR="00E677C5" w:rsidRPr="00D05FB2" w:rsidP="00E677C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05FB2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На основании </w:t>
      </w:r>
      <w:r w:rsidRPr="00D05FB2">
        <w:rPr>
          <w:rFonts w:ascii="Times New Roman" w:eastAsia="Arial Unicode MS" w:hAnsi="Times New Roman" w:cs="Times New Roman"/>
          <w:color w:val="000000"/>
          <w:sz w:val="18"/>
          <w:szCs w:val="18"/>
        </w:rPr>
        <w:t>вышеизложенного</w:t>
      </w:r>
      <w:r w:rsidRPr="00D05FB2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, </w:t>
      </w:r>
      <w:r w:rsidRPr="00D05FB2">
        <w:rPr>
          <w:rFonts w:ascii="Times New Roman" w:hAnsi="Times New Roman" w:cs="Times New Roman"/>
          <w:color w:val="000000"/>
          <w:sz w:val="18"/>
          <w:szCs w:val="18"/>
        </w:rPr>
        <w:t>руководствуясь ст.ст. 29.9-29.11 КоАП Р</w:t>
      </w:r>
      <w:r w:rsidRPr="00D05FB2">
        <w:rPr>
          <w:rFonts w:ascii="Times New Roman" w:hAnsi="Times New Roman" w:cs="Times New Roman"/>
          <w:color w:val="000000"/>
          <w:sz w:val="18"/>
          <w:szCs w:val="18"/>
        </w:rPr>
        <w:t>Ф, мировой судья</w:t>
      </w:r>
    </w:p>
    <w:p w:rsidR="00E236C5" w:rsidRPr="00D05FB2" w:rsidP="00E677C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3577D0" w:rsidRPr="00D05FB2" w:rsidP="003577D0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577D0" w:rsidRPr="00D05FB2" w:rsidP="003577D0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05FB2">
        <w:rPr>
          <w:rFonts w:ascii="Times New Roman" w:hAnsi="Times New Roman" w:cs="Times New Roman"/>
          <w:b/>
          <w:sz w:val="18"/>
          <w:szCs w:val="18"/>
        </w:rPr>
        <w:t>П</w:t>
      </w:r>
      <w:r w:rsidRPr="00D05FB2">
        <w:rPr>
          <w:rFonts w:ascii="Times New Roman" w:hAnsi="Times New Roman" w:cs="Times New Roman"/>
          <w:b/>
          <w:sz w:val="18"/>
          <w:szCs w:val="18"/>
        </w:rPr>
        <w:t xml:space="preserve"> О С Т А Н О В И Л:</w:t>
      </w:r>
    </w:p>
    <w:p w:rsidR="00E054C8" w:rsidRPr="00D05FB2" w:rsidP="00E054C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8"/>
          <w:szCs w:val="18"/>
        </w:rPr>
      </w:pPr>
      <w:r w:rsidRPr="00D05FB2">
        <w:rPr>
          <w:sz w:val="18"/>
          <w:szCs w:val="18"/>
        </w:rPr>
        <w:t xml:space="preserve">Онищенко </w:t>
      </w:r>
      <w:r w:rsidRPr="00D05FB2" w:rsidR="00D05FB2">
        <w:rPr>
          <w:sz w:val="18"/>
          <w:szCs w:val="18"/>
        </w:rPr>
        <w:t>Р.А.</w:t>
      </w:r>
      <w:r w:rsidRPr="00D05FB2">
        <w:rPr>
          <w:sz w:val="18"/>
          <w:szCs w:val="18"/>
        </w:rPr>
        <w:t xml:space="preserve"> </w:t>
      </w:r>
      <w:r w:rsidRPr="00D05FB2" w:rsidR="003577D0">
        <w:rPr>
          <w:sz w:val="18"/>
          <w:szCs w:val="18"/>
        </w:rPr>
        <w:t xml:space="preserve"> признать </w:t>
      </w:r>
      <w:r w:rsidRPr="00D05FB2">
        <w:rPr>
          <w:sz w:val="18"/>
          <w:szCs w:val="18"/>
        </w:rPr>
        <w:t>виновным</w:t>
      </w:r>
      <w:r w:rsidRPr="00D05FB2" w:rsidR="003577D0">
        <w:rPr>
          <w:sz w:val="18"/>
          <w:szCs w:val="18"/>
        </w:rPr>
        <w:t xml:space="preserve"> в совершении административного правонарушения, предусмотренного частью 2 статьи 12.27 Кодекса Российской Федерации об административных правонарушениях, и назначить </w:t>
      </w:r>
      <w:r w:rsidRPr="00D05FB2">
        <w:rPr>
          <w:sz w:val="18"/>
          <w:szCs w:val="18"/>
        </w:rPr>
        <w:t>ему</w:t>
      </w:r>
      <w:r w:rsidRPr="00D05FB2" w:rsidR="003577D0">
        <w:rPr>
          <w:sz w:val="18"/>
          <w:szCs w:val="18"/>
        </w:rPr>
        <w:t xml:space="preserve"> административное наказание в виде </w:t>
      </w:r>
      <w:r w:rsidRPr="00D05FB2">
        <w:rPr>
          <w:sz w:val="18"/>
          <w:szCs w:val="18"/>
        </w:rPr>
        <w:t>лишения права управления транспортными средствами на срок 1 (один) год.</w:t>
      </w:r>
    </w:p>
    <w:p w:rsidR="00E054C8" w:rsidRPr="00D05FB2" w:rsidP="00E054C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8"/>
          <w:szCs w:val="18"/>
        </w:rPr>
      </w:pPr>
      <w:r w:rsidRPr="00D05FB2">
        <w:rPr>
          <w:sz w:val="18"/>
          <w:szCs w:val="18"/>
        </w:rPr>
        <w:t>Разъяснить, что в соответствии со ст. 32.7 КоАП РФ течение срока лишения специального права начинается со дня вступления в законную силу постановлени</w:t>
      </w:r>
      <w:r w:rsidRPr="00D05FB2">
        <w:rPr>
          <w:sz w:val="18"/>
          <w:szCs w:val="18"/>
        </w:rPr>
        <w:t xml:space="preserve">я о назначении административного наказания в виде лишения соответствующего специального права. </w:t>
      </w:r>
      <w:r w:rsidRPr="00D05FB2">
        <w:rPr>
          <w:sz w:val="18"/>
          <w:szCs w:val="1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</w:t>
      </w:r>
      <w:r w:rsidRPr="00D05FB2">
        <w:rPr>
          <w:sz w:val="18"/>
          <w:szCs w:val="18"/>
        </w:rPr>
        <w:t xml:space="preserve">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</w:t>
      </w:r>
      <w:r w:rsidRPr="00D05FB2">
        <w:rPr>
          <w:sz w:val="18"/>
          <w:szCs w:val="18"/>
        </w:rPr>
        <w:t>декса, ранее не были изъяты в</w:t>
      </w:r>
      <w:r w:rsidRPr="00D05FB2">
        <w:rPr>
          <w:sz w:val="18"/>
          <w:szCs w:val="18"/>
        </w:rPr>
        <w:t xml:space="preserve"> </w:t>
      </w:r>
      <w:r w:rsidRPr="00D05FB2">
        <w:rPr>
          <w:sz w:val="18"/>
          <w:szCs w:val="18"/>
        </w:rPr>
        <w:t>соответствии</w:t>
      </w:r>
      <w:r w:rsidRPr="00D05FB2">
        <w:rPr>
          <w:sz w:val="18"/>
          <w:szCs w:val="18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</w:t>
      </w:r>
      <w:r w:rsidRPr="00D05FB2">
        <w:rPr>
          <w:sz w:val="18"/>
          <w:szCs w:val="18"/>
        </w:rPr>
        <w:t xml:space="preserve">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</w:t>
      </w:r>
      <w:r w:rsidRPr="00D05FB2">
        <w:rPr>
          <w:sz w:val="18"/>
          <w:szCs w:val="18"/>
        </w:rPr>
        <w:t>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054C8" w:rsidRPr="00D05FB2" w:rsidP="00E054C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8"/>
          <w:szCs w:val="18"/>
        </w:rPr>
      </w:pPr>
      <w:r w:rsidRPr="00D05FB2">
        <w:rPr>
          <w:sz w:val="18"/>
          <w:szCs w:val="18"/>
        </w:rPr>
        <w:t xml:space="preserve">Возложить исполнение настоящего постановления в части лишения права управления транспортными средствами на </w:t>
      </w:r>
      <w:r w:rsidRPr="00D05FB2">
        <w:rPr>
          <w:sz w:val="18"/>
          <w:szCs w:val="18"/>
          <w:shd w:val="clear" w:color="auto" w:fill="FFFFFF"/>
        </w:rPr>
        <w:t>ОГАИ М</w:t>
      </w:r>
      <w:r w:rsidRPr="00D05FB2">
        <w:rPr>
          <w:sz w:val="18"/>
          <w:szCs w:val="18"/>
          <w:shd w:val="clear" w:color="auto" w:fill="FFFFFF"/>
        </w:rPr>
        <w:t xml:space="preserve">О МВД России «Красноперекопский», </w:t>
      </w:r>
      <w:r w:rsidRPr="00D05FB2">
        <w:rPr>
          <w:sz w:val="18"/>
          <w:szCs w:val="18"/>
        </w:rPr>
        <w:t xml:space="preserve">куда обязать </w:t>
      </w:r>
      <w:r w:rsidRPr="00D05FB2" w:rsidR="000F63A0">
        <w:rPr>
          <w:sz w:val="18"/>
          <w:szCs w:val="18"/>
        </w:rPr>
        <w:t>Онищенко Р.А.</w:t>
      </w:r>
      <w:r w:rsidRPr="00D05FB2">
        <w:rPr>
          <w:sz w:val="18"/>
          <w:szCs w:val="18"/>
        </w:rPr>
        <w:t xml:space="preserve"> 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</w:t>
      </w:r>
      <w:r w:rsidRPr="00D05FB2">
        <w:rPr>
          <w:sz w:val="18"/>
          <w:szCs w:val="18"/>
        </w:rPr>
        <w:t>казанный орган в тот же срок.</w:t>
      </w:r>
    </w:p>
    <w:p w:rsidR="00E054C8" w:rsidRPr="00D05FB2" w:rsidP="00E054C8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00"/>
          <w:sz w:val="18"/>
          <w:szCs w:val="18"/>
        </w:rPr>
      </w:pPr>
      <w:r w:rsidRPr="00D05FB2">
        <w:rPr>
          <w:color w:val="000000"/>
          <w:sz w:val="18"/>
          <w:szCs w:val="18"/>
        </w:rPr>
        <w:t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на рассмот</w:t>
      </w:r>
      <w:r w:rsidRPr="00D05FB2">
        <w:rPr>
          <w:color w:val="000000"/>
          <w:sz w:val="18"/>
          <w:szCs w:val="18"/>
        </w:rPr>
        <w:t>рение жалобы.</w:t>
      </w:r>
    </w:p>
    <w:p w:rsidR="00E677C5" w:rsidRPr="00D05FB2" w:rsidP="00E054C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8"/>
          <w:szCs w:val="18"/>
        </w:rPr>
      </w:pPr>
      <w:r w:rsidRPr="00D05FB2">
        <w:rPr>
          <w:color w:val="000000"/>
          <w:sz w:val="18"/>
          <w:szCs w:val="18"/>
        </w:rPr>
        <w:t>Мотивированное постановление составлено 20.03.2025.</w:t>
      </w:r>
    </w:p>
    <w:p w:rsidR="003577D0" w:rsidRPr="00D05FB2" w:rsidP="00E054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DD6996" w:rsidRPr="00D05FB2" w:rsidP="00E236C5">
      <w:pPr>
        <w:spacing w:line="240" w:lineRule="auto"/>
        <w:ind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D05FB2">
        <w:rPr>
          <w:rFonts w:ascii="Times New Roman" w:hAnsi="Times New Roman" w:cs="Times New Roman"/>
          <w:sz w:val="18"/>
          <w:szCs w:val="18"/>
        </w:rPr>
        <w:t xml:space="preserve">Мировой судья:                            </w:t>
      </w:r>
      <w:r w:rsidRPr="00D05FB2" w:rsidR="00347B80">
        <w:rPr>
          <w:rFonts w:ascii="Times New Roman" w:hAnsi="Times New Roman" w:cs="Times New Roman"/>
          <w:sz w:val="18"/>
          <w:szCs w:val="18"/>
        </w:rPr>
        <w:tab/>
      </w:r>
      <w:r w:rsidRPr="00D05FB2" w:rsidR="00347B80">
        <w:rPr>
          <w:rFonts w:ascii="Times New Roman" w:hAnsi="Times New Roman" w:cs="Times New Roman"/>
          <w:sz w:val="18"/>
          <w:szCs w:val="18"/>
        </w:rPr>
        <w:tab/>
      </w:r>
      <w:r w:rsidRPr="00D05FB2" w:rsidR="00E236C5">
        <w:rPr>
          <w:rFonts w:ascii="Times New Roman" w:hAnsi="Times New Roman" w:cs="Times New Roman"/>
          <w:sz w:val="18"/>
          <w:szCs w:val="18"/>
        </w:rPr>
        <w:t xml:space="preserve">       А.С.</w:t>
      </w:r>
      <w:r w:rsidRPr="00D05FB2" w:rsidR="00E236C5">
        <w:rPr>
          <w:rFonts w:ascii="Times New Roman" w:hAnsi="Times New Roman" w:cs="Times New Roman"/>
          <w:sz w:val="18"/>
          <w:szCs w:val="18"/>
        </w:rPr>
        <w:t xml:space="preserve"> Захарова</w:t>
      </w:r>
    </w:p>
    <w:sectPr w:rsidSect="003577D0">
      <w:headerReference w:type="default" r:id="rId21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663E87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FB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10A72"/>
    <w:rsid w:val="00021E73"/>
    <w:rsid w:val="000236AD"/>
    <w:rsid w:val="00023F40"/>
    <w:rsid w:val="00032246"/>
    <w:rsid w:val="00036366"/>
    <w:rsid w:val="00045042"/>
    <w:rsid w:val="00045050"/>
    <w:rsid w:val="00045074"/>
    <w:rsid w:val="00046FD6"/>
    <w:rsid w:val="000549A6"/>
    <w:rsid w:val="00054FAE"/>
    <w:rsid w:val="00067BAB"/>
    <w:rsid w:val="00074DEB"/>
    <w:rsid w:val="00082C3C"/>
    <w:rsid w:val="00085220"/>
    <w:rsid w:val="00090F76"/>
    <w:rsid w:val="000A070C"/>
    <w:rsid w:val="000A381A"/>
    <w:rsid w:val="000A7ED4"/>
    <w:rsid w:val="000B1F36"/>
    <w:rsid w:val="000B62DB"/>
    <w:rsid w:val="000B716B"/>
    <w:rsid w:val="000B77D6"/>
    <w:rsid w:val="000C046A"/>
    <w:rsid w:val="000C2DAC"/>
    <w:rsid w:val="000D7066"/>
    <w:rsid w:val="000D7858"/>
    <w:rsid w:val="000F63A0"/>
    <w:rsid w:val="000F6D81"/>
    <w:rsid w:val="001026D7"/>
    <w:rsid w:val="0010634D"/>
    <w:rsid w:val="00107BC5"/>
    <w:rsid w:val="001179F8"/>
    <w:rsid w:val="00122236"/>
    <w:rsid w:val="00124340"/>
    <w:rsid w:val="00125895"/>
    <w:rsid w:val="001341A4"/>
    <w:rsid w:val="001367FA"/>
    <w:rsid w:val="001548B6"/>
    <w:rsid w:val="00155466"/>
    <w:rsid w:val="001615C6"/>
    <w:rsid w:val="00162D95"/>
    <w:rsid w:val="00164555"/>
    <w:rsid w:val="00167E5F"/>
    <w:rsid w:val="001720D8"/>
    <w:rsid w:val="00177E79"/>
    <w:rsid w:val="00197055"/>
    <w:rsid w:val="001A63A9"/>
    <w:rsid w:val="001B2FA4"/>
    <w:rsid w:val="001C1C37"/>
    <w:rsid w:val="001D1149"/>
    <w:rsid w:val="001D2346"/>
    <w:rsid w:val="001E0657"/>
    <w:rsid w:val="001E3059"/>
    <w:rsid w:val="001E664D"/>
    <w:rsid w:val="001E677C"/>
    <w:rsid w:val="001F5840"/>
    <w:rsid w:val="001F5F88"/>
    <w:rsid w:val="001F799F"/>
    <w:rsid w:val="00202D45"/>
    <w:rsid w:val="00202E28"/>
    <w:rsid w:val="00205006"/>
    <w:rsid w:val="002059F5"/>
    <w:rsid w:val="00217550"/>
    <w:rsid w:val="00217EEC"/>
    <w:rsid w:val="00224EBF"/>
    <w:rsid w:val="0023119F"/>
    <w:rsid w:val="002321BC"/>
    <w:rsid w:val="00232629"/>
    <w:rsid w:val="00236BD9"/>
    <w:rsid w:val="00246FB4"/>
    <w:rsid w:val="00251642"/>
    <w:rsid w:val="00252EA2"/>
    <w:rsid w:val="00253295"/>
    <w:rsid w:val="002825DE"/>
    <w:rsid w:val="00286388"/>
    <w:rsid w:val="00292C33"/>
    <w:rsid w:val="00295042"/>
    <w:rsid w:val="002A6059"/>
    <w:rsid w:val="002B0ACE"/>
    <w:rsid w:val="002B4BD1"/>
    <w:rsid w:val="002B6A19"/>
    <w:rsid w:val="002B72A6"/>
    <w:rsid w:val="002B7603"/>
    <w:rsid w:val="002D2977"/>
    <w:rsid w:val="002E1580"/>
    <w:rsid w:val="002E4913"/>
    <w:rsid w:val="002E785E"/>
    <w:rsid w:val="00300F5C"/>
    <w:rsid w:val="00301B82"/>
    <w:rsid w:val="0030286D"/>
    <w:rsid w:val="00313323"/>
    <w:rsid w:val="00314965"/>
    <w:rsid w:val="00316F34"/>
    <w:rsid w:val="00317519"/>
    <w:rsid w:val="00317D79"/>
    <w:rsid w:val="00330F6E"/>
    <w:rsid w:val="003325DC"/>
    <w:rsid w:val="0033445A"/>
    <w:rsid w:val="0033642D"/>
    <w:rsid w:val="003449BB"/>
    <w:rsid w:val="00347B80"/>
    <w:rsid w:val="00351B4A"/>
    <w:rsid w:val="00352DBF"/>
    <w:rsid w:val="00356BDB"/>
    <w:rsid w:val="003577D0"/>
    <w:rsid w:val="00375596"/>
    <w:rsid w:val="00377B20"/>
    <w:rsid w:val="00377DCF"/>
    <w:rsid w:val="0038103D"/>
    <w:rsid w:val="00391F1A"/>
    <w:rsid w:val="00396F31"/>
    <w:rsid w:val="0039780D"/>
    <w:rsid w:val="003A1E50"/>
    <w:rsid w:val="003B38AC"/>
    <w:rsid w:val="003C1CE4"/>
    <w:rsid w:val="003C2159"/>
    <w:rsid w:val="003C7E67"/>
    <w:rsid w:val="003D2A08"/>
    <w:rsid w:val="003D42B6"/>
    <w:rsid w:val="003D4EBD"/>
    <w:rsid w:val="003D6D48"/>
    <w:rsid w:val="003D709D"/>
    <w:rsid w:val="003D7BD6"/>
    <w:rsid w:val="003E4377"/>
    <w:rsid w:val="003E639B"/>
    <w:rsid w:val="003E72C4"/>
    <w:rsid w:val="003F56BA"/>
    <w:rsid w:val="003F7436"/>
    <w:rsid w:val="00401813"/>
    <w:rsid w:val="0040266C"/>
    <w:rsid w:val="00416AD9"/>
    <w:rsid w:val="00420D65"/>
    <w:rsid w:val="004264A2"/>
    <w:rsid w:val="0045038C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4BF6"/>
    <w:rsid w:val="00496CB2"/>
    <w:rsid w:val="004A385B"/>
    <w:rsid w:val="004A6E81"/>
    <w:rsid w:val="004A6F91"/>
    <w:rsid w:val="004B5091"/>
    <w:rsid w:val="004C272F"/>
    <w:rsid w:val="004C3F56"/>
    <w:rsid w:val="004D0993"/>
    <w:rsid w:val="004D0E6F"/>
    <w:rsid w:val="004D40E9"/>
    <w:rsid w:val="004D40EF"/>
    <w:rsid w:val="004E2CC5"/>
    <w:rsid w:val="004E62FB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18FE"/>
    <w:rsid w:val="00564AB7"/>
    <w:rsid w:val="00566B2A"/>
    <w:rsid w:val="00567F04"/>
    <w:rsid w:val="005743B2"/>
    <w:rsid w:val="005748CB"/>
    <w:rsid w:val="00583589"/>
    <w:rsid w:val="00593420"/>
    <w:rsid w:val="00595877"/>
    <w:rsid w:val="005A110A"/>
    <w:rsid w:val="005A29B0"/>
    <w:rsid w:val="005A39F8"/>
    <w:rsid w:val="005A549A"/>
    <w:rsid w:val="005A5670"/>
    <w:rsid w:val="005A5E79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5F745D"/>
    <w:rsid w:val="005F7F82"/>
    <w:rsid w:val="00602F84"/>
    <w:rsid w:val="00611AE0"/>
    <w:rsid w:val="006170D7"/>
    <w:rsid w:val="00617C55"/>
    <w:rsid w:val="00630CA7"/>
    <w:rsid w:val="0063195C"/>
    <w:rsid w:val="00636FD9"/>
    <w:rsid w:val="006515F1"/>
    <w:rsid w:val="00652D2C"/>
    <w:rsid w:val="006560BC"/>
    <w:rsid w:val="00660F0C"/>
    <w:rsid w:val="006613EB"/>
    <w:rsid w:val="0066232F"/>
    <w:rsid w:val="00663E87"/>
    <w:rsid w:val="006730A0"/>
    <w:rsid w:val="00673851"/>
    <w:rsid w:val="0068205D"/>
    <w:rsid w:val="00685342"/>
    <w:rsid w:val="006874BD"/>
    <w:rsid w:val="006921BD"/>
    <w:rsid w:val="00692B62"/>
    <w:rsid w:val="0069547C"/>
    <w:rsid w:val="00695D94"/>
    <w:rsid w:val="006A72F6"/>
    <w:rsid w:val="006B10C1"/>
    <w:rsid w:val="006B46AC"/>
    <w:rsid w:val="006C2C23"/>
    <w:rsid w:val="006C660F"/>
    <w:rsid w:val="006D2F92"/>
    <w:rsid w:val="006D4FE1"/>
    <w:rsid w:val="006E5E56"/>
    <w:rsid w:val="006E6932"/>
    <w:rsid w:val="006F7B5C"/>
    <w:rsid w:val="00700329"/>
    <w:rsid w:val="00705AB0"/>
    <w:rsid w:val="00712180"/>
    <w:rsid w:val="007277C4"/>
    <w:rsid w:val="00734D25"/>
    <w:rsid w:val="00735AE9"/>
    <w:rsid w:val="007374DC"/>
    <w:rsid w:val="00754431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0577"/>
    <w:rsid w:val="007D3D4C"/>
    <w:rsid w:val="007D69DF"/>
    <w:rsid w:val="007E06F6"/>
    <w:rsid w:val="007F3D3E"/>
    <w:rsid w:val="007F4D2B"/>
    <w:rsid w:val="007F6E79"/>
    <w:rsid w:val="00803A2F"/>
    <w:rsid w:val="0080506D"/>
    <w:rsid w:val="008125B9"/>
    <w:rsid w:val="00813002"/>
    <w:rsid w:val="00813D13"/>
    <w:rsid w:val="00814BFB"/>
    <w:rsid w:val="00822A52"/>
    <w:rsid w:val="00823BEA"/>
    <w:rsid w:val="00830BF4"/>
    <w:rsid w:val="00833E82"/>
    <w:rsid w:val="00834FCA"/>
    <w:rsid w:val="00846BB7"/>
    <w:rsid w:val="0084714E"/>
    <w:rsid w:val="008533CF"/>
    <w:rsid w:val="008624D2"/>
    <w:rsid w:val="008701FD"/>
    <w:rsid w:val="00874795"/>
    <w:rsid w:val="00885FF8"/>
    <w:rsid w:val="008931DC"/>
    <w:rsid w:val="00895388"/>
    <w:rsid w:val="0089722B"/>
    <w:rsid w:val="00897692"/>
    <w:rsid w:val="008A1BE5"/>
    <w:rsid w:val="008B29EA"/>
    <w:rsid w:val="008B5DEC"/>
    <w:rsid w:val="008B73FA"/>
    <w:rsid w:val="008B76C6"/>
    <w:rsid w:val="008B7904"/>
    <w:rsid w:val="008C3600"/>
    <w:rsid w:val="008D72E9"/>
    <w:rsid w:val="008E44D7"/>
    <w:rsid w:val="008E5807"/>
    <w:rsid w:val="008E6244"/>
    <w:rsid w:val="008F3733"/>
    <w:rsid w:val="008F6070"/>
    <w:rsid w:val="008F7179"/>
    <w:rsid w:val="00900191"/>
    <w:rsid w:val="009026B8"/>
    <w:rsid w:val="00903D3E"/>
    <w:rsid w:val="0090786B"/>
    <w:rsid w:val="00914CDE"/>
    <w:rsid w:val="00917E07"/>
    <w:rsid w:val="009224CE"/>
    <w:rsid w:val="00927583"/>
    <w:rsid w:val="00947C03"/>
    <w:rsid w:val="00956002"/>
    <w:rsid w:val="0095751F"/>
    <w:rsid w:val="00974625"/>
    <w:rsid w:val="009779C9"/>
    <w:rsid w:val="00982126"/>
    <w:rsid w:val="00987583"/>
    <w:rsid w:val="009943CB"/>
    <w:rsid w:val="009A3C3B"/>
    <w:rsid w:val="009A6181"/>
    <w:rsid w:val="009B4400"/>
    <w:rsid w:val="009B52FA"/>
    <w:rsid w:val="009C01D5"/>
    <w:rsid w:val="009C779A"/>
    <w:rsid w:val="009D62C1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56F3C"/>
    <w:rsid w:val="00A705F3"/>
    <w:rsid w:val="00A8032D"/>
    <w:rsid w:val="00A825FC"/>
    <w:rsid w:val="00A9615E"/>
    <w:rsid w:val="00A961EE"/>
    <w:rsid w:val="00A96CAE"/>
    <w:rsid w:val="00AA0BEA"/>
    <w:rsid w:val="00AA0E90"/>
    <w:rsid w:val="00AA1D3A"/>
    <w:rsid w:val="00AA7E44"/>
    <w:rsid w:val="00AB1367"/>
    <w:rsid w:val="00AC3E5F"/>
    <w:rsid w:val="00AD37D1"/>
    <w:rsid w:val="00AD49EA"/>
    <w:rsid w:val="00AD50C9"/>
    <w:rsid w:val="00AE26E7"/>
    <w:rsid w:val="00AF79B4"/>
    <w:rsid w:val="00AF7FC9"/>
    <w:rsid w:val="00B03A94"/>
    <w:rsid w:val="00B1051B"/>
    <w:rsid w:val="00B12A85"/>
    <w:rsid w:val="00B16C6A"/>
    <w:rsid w:val="00B228A8"/>
    <w:rsid w:val="00B232C9"/>
    <w:rsid w:val="00B317AD"/>
    <w:rsid w:val="00B339FB"/>
    <w:rsid w:val="00B34147"/>
    <w:rsid w:val="00B367F7"/>
    <w:rsid w:val="00B42E45"/>
    <w:rsid w:val="00B50D3A"/>
    <w:rsid w:val="00B52424"/>
    <w:rsid w:val="00B57B9A"/>
    <w:rsid w:val="00B61C86"/>
    <w:rsid w:val="00B646C2"/>
    <w:rsid w:val="00B702F3"/>
    <w:rsid w:val="00B71817"/>
    <w:rsid w:val="00B74E27"/>
    <w:rsid w:val="00B772A6"/>
    <w:rsid w:val="00B84B5F"/>
    <w:rsid w:val="00B902C8"/>
    <w:rsid w:val="00BA435F"/>
    <w:rsid w:val="00BA6F27"/>
    <w:rsid w:val="00BB4440"/>
    <w:rsid w:val="00BC32C6"/>
    <w:rsid w:val="00BE1FCC"/>
    <w:rsid w:val="00BE6012"/>
    <w:rsid w:val="00BE6079"/>
    <w:rsid w:val="00BF1F12"/>
    <w:rsid w:val="00BF7473"/>
    <w:rsid w:val="00BF79C7"/>
    <w:rsid w:val="00C10A06"/>
    <w:rsid w:val="00C2094B"/>
    <w:rsid w:val="00C23A5E"/>
    <w:rsid w:val="00C32890"/>
    <w:rsid w:val="00C424D9"/>
    <w:rsid w:val="00C51125"/>
    <w:rsid w:val="00C53E07"/>
    <w:rsid w:val="00C57086"/>
    <w:rsid w:val="00C571DA"/>
    <w:rsid w:val="00C60486"/>
    <w:rsid w:val="00C63710"/>
    <w:rsid w:val="00C63EC8"/>
    <w:rsid w:val="00C66F63"/>
    <w:rsid w:val="00C67AD0"/>
    <w:rsid w:val="00C7050E"/>
    <w:rsid w:val="00C71060"/>
    <w:rsid w:val="00C73753"/>
    <w:rsid w:val="00C7627C"/>
    <w:rsid w:val="00C76FF9"/>
    <w:rsid w:val="00C91238"/>
    <w:rsid w:val="00CB08E3"/>
    <w:rsid w:val="00CC2A38"/>
    <w:rsid w:val="00CD1F31"/>
    <w:rsid w:val="00CE0A50"/>
    <w:rsid w:val="00CE30C6"/>
    <w:rsid w:val="00CE617D"/>
    <w:rsid w:val="00CE674C"/>
    <w:rsid w:val="00CE7331"/>
    <w:rsid w:val="00CF5C75"/>
    <w:rsid w:val="00D05FB2"/>
    <w:rsid w:val="00D0726C"/>
    <w:rsid w:val="00D15688"/>
    <w:rsid w:val="00D16323"/>
    <w:rsid w:val="00D16969"/>
    <w:rsid w:val="00D22740"/>
    <w:rsid w:val="00D2280B"/>
    <w:rsid w:val="00D22DD1"/>
    <w:rsid w:val="00D230E3"/>
    <w:rsid w:val="00D23D5B"/>
    <w:rsid w:val="00D2657C"/>
    <w:rsid w:val="00D54087"/>
    <w:rsid w:val="00D560F0"/>
    <w:rsid w:val="00D60EAA"/>
    <w:rsid w:val="00D611CA"/>
    <w:rsid w:val="00D64DAE"/>
    <w:rsid w:val="00D66E0F"/>
    <w:rsid w:val="00D71D7B"/>
    <w:rsid w:val="00D77AAC"/>
    <w:rsid w:val="00D80A10"/>
    <w:rsid w:val="00D83295"/>
    <w:rsid w:val="00D86904"/>
    <w:rsid w:val="00D91AD8"/>
    <w:rsid w:val="00DB3E14"/>
    <w:rsid w:val="00DB730F"/>
    <w:rsid w:val="00DD1490"/>
    <w:rsid w:val="00DD530E"/>
    <w:rsid w:val="00DD6996"/>
    <w:rsid w:val="00DE0A78"/>
    <w:rsid w:val="00DE2232"/>
    <w:rsid w:val="00DE373B"/>
    <w:rsid w:val="00DF3626"/>
    <w:rsid w:val="00E054C8"/>
    <w:rsid w:val="00E112CA"/>
    <w:rsid w:val="00E16316"/>
    <w:rsid w:val="00E236C5"/>
    <w:rsid w:val="00E327D2"/>
    <w:rsid w:val="00E3544E"/>
    <w:rsid w:val="00E4114B"/>
    <w:rsid w:val="00E447F5"/>
    <w:rsid w:val="00E46AEF"/>
    <w:rsid w:val="00E57F7D"/>
    <w:rsid w:val="00E677C5"/>
    <w:rsid w:val="00E718F0"/>
    <w:rsid w:val="00E80799"/>
    <w:rsid w:val="00E81B2E"/>
    <w:rsid w:val="00E82236"/>
    <w:rsid w:val="00E83899"/>
    <w:rsid w:val="00E83FB9"/>
    <w:rsid w:val="00E85C1B"/>
    <w:rsid w:val="00E92654"/>
    <w:rsid w:val="00EA09CD"/>
    <w:rsid w:val="00EA6BF9"/>
    <w:rsid w:val="00EB2667"/>
    <w:rsid w:val="00EB2B0E"/>
    <w:rsid w:val="00EB3D91"/>
    <w:rsid w:val="00EB5C04"/>
    <w:rsid w:val="00EB6718"/>
    <w:rsid w:val="00EC098D"/>
    <w:rsid w:val="00ED4517"/>
    <w:rsid w:val="00ED5602"/>
    <w:rsid w:val="00F008BB"/>
    <w:rsid w:val="00F01935"/>
    <w:rsid w:val="00F139C0"/>
    <w:rsid w:val="00F15C59"/>
    <w:rsid w:val="00F359C3"/>
    <w:rsid w:val="00F36CE3"/>
    <w:rsid w:val="00F37A01"/>
    <w:rsid w:val="00F473E0"/>
    <w:rsid w:val="00F51876"/>
    <w:rsid w:val="00F51D36"/>
    <w:rsid w:val="00F62AD6"/>
    <w:rsid w:val="00F74279"/>
    <w:rsid w:val="00F85182"/>
    <w:rsid w:val="00F87370"/>
    <w:rsid w:val="00F9093B"/>
    <w:rsid w:val="00F92515"/>
    <w:rsid w:val="00F92657"/>
    <w:rsid w:val="00F93D4A"/>
    <w:rsid w:val="00F9464A"/>
    <w:rsid w:val="00F94854"/>
    <w:rsid w:val="00F95210"/>
    <w:rsid w:val="00F96D3D"/>
    <w:rsid w:val="00F96EFB"/>
    <w:rsid w:val="00F97594"/>
    <w:rsid w:val="00FB4057"/>
    <w:rsid w:val="00FB6A1F"/>
    <w:rsid w:val="00FC5344"/>
    <w:rsid w:val="00FD401F"/>
    <w:rsid w:val="00FD40BA"/>
    <w:rsid w:val="00FE506B"/>
    <w:rsid w:val="00FE6827"/>
    <w:rsid w:val="00FE7C4F"/>
    <w:rsid w:val="00FF2130"/>
    <w:rsid w:val="00FF55E5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396F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50FB53F97D5445B1119073C5FE772E6F6858EE5CDA6BC81C608510E2D23A6184BD215DB9CCB4CE0E2261C0A931EB1BC90256A13DFvEuEJ" TargetMode="External" /><Relationship Id="rId11" Type="http://schemas.openxmlformats.org/officeDocument/2006/relationships/hyperlink" Target="consultantplus://offline/ref=950FB53F97D5445B1119073C5FE772E6F6858EE5CDA6BC81C608510E2D23A6184BD215DE9BC847B5B6691D56D64DA2BD91256814C0E5EF6Av7uDJ" TargetMode="External" /><Relationship Id="rId12" Type="http://schemas.openxmlformats.org/officeDocument/2006/relationships/hyperlink" Target="consultantplus://offline/ref=950FB53F97D5445B1119073C5FE772E6F68684EFC9A5BC81C608510E2D23A6184BD215D79ECA43BFE7330D529F19A9A2973C7611DEE6vEu6J" TargetMode="External" /><Relationship Id="rId13" Type="http://schemas.openxmlformats.org/officeDocument/2006/relationships/hyperlink" Target="consultantplus://offline/ref=D35053AAE764442F174E4A5CA28B050CEE7DB2ACCCA368930DFEFC1C7097BCE8586DA83B6E7C0D78SBmAF" TargetMode="External" /><Relationship Id="rId14" Type="http://schemas.openxmlformats.org/officeDocument/2006/relationships/hyperlink" Target="consultantplus://offline/ref=3B34EBAA634EB2C13F429F2B7C08BA1A89CA5CCA10647395F94A97C03DB72BDFCC0D30699C04E04CF727E45EB62A9D2A588021D69A8997B2LD1EJ" TargetMode="External" /><Relationship Id="rId15" Type="http://schemas.openxmlformats.org/officeDocument/2006/relationships/hyperlink" Target="consultantplus://offline/ref=3B34EBAA634EB2C13F429F2B7C08BA1A89C958C0116D7395F94A97C03DB72BDFCC0D30699C07E94BFE27E45EB62A9D2A588021D69A8997B2LD1EJ" TargetMode="External" /><Relationship Id="rId16" Type="http://schemas.openxmlformats.org/officeDocument/2006/relationships/hyperlink" Target="consultantplus://offline/ref=576D6EA5955930CAD600AEECE84427552D62F481CDA1FFF00D99AB4B2C007DEA29CA2D2C19DAF47Dn4d0J" TargetMode="External" /><Relationship Id="rId17" Type="http://schemas.openxmlformats.org/officeDocument/2006/relationships/hyperlink" Target="consultantplus://offline/ref=EF86F6D5F41568F90FC9BEF487C846D264FE0E7DA45FD8C659229EE36E4277A7BF79DC2DB786F4BB100E9B8BC0D36581616C4BA38E1B159Dk5Y4F" TargetMode="External" /><Relationship Id="rId18" Type="http://schemas.openxmlformats.org/officeDocument/2006/relationships/hyperlink" Target="consultantplus://offline/ref=BDA584D72EC98B585566C87C2E54B4F72232A9577A332FCB192C9F4509D3XEH" TargetMode="External" /><Relationship Id="rId19" Type="http://schemas.openxmlformats.org/officeDocument/2006/relationships/hyperlink" Target="consultantplus://offline/ref=BDA584D72EC98B585566C87C2E54B4F72232A9577A332FCB192C9F45093E1AA2099EF2A7D84800E8D1X4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DA584D72EC98B585566C87C2E54B4F72232A9577A332FCB192C9F45093E1AA2099EF2A7D84800E8D1X6H" TargetMode="External" /><Relationship Id="rId21" Type="http://schemas.openxmlformats.org/officeDocument/2006/relationships/header" Target="header1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5053AAE764442F174E4A5CA28B050CEE7CB2A9C8A268930DFEFC1C7097BCE8586DA83B6E7D0D7ESBmFF" TargetMode="External" /><Relationship Id="rId6" Type="http://schemas.openxmlformats.org/officeDocument/2006/relationships/hyperlink" Target="consultantplus://offline/ref=950FB53F97D5445B1119073C5FE772E6F68684EFC9A5BC81C608510E2D23A6184BD215DE9BC947B1B1691D56D64DA2BD91256814C0E5EF6Av7uDJ" TargetMode="External" /><Relationship Id="rId7" Type="http://schemas.openxmlformats.org/officeDocument/2006/relationships/hyperlink" Target="consultantplus://offline/ref=950FB53F97D5445B1119073C5FE772E6F68684EFC9A5BC81C608510E2D23A6184BD215DE9BC947B1B0691D56D64DA2BD91256814C0E5EF6Av7uDJ" TargetMode="External" /><Relationship Id="rId8" Type="http://schemas.openxmlformats.org/officeDocument/2006/relationships/hyperlink" Target="consultantplus://offline/ref=950FB53F97D5445B1119073C5FE772E6F6858EE5CDA6BC81C608510E2D23A6184BD215DB9CCA4CE0E2261C0A931EB1BC90256A13DFvEuEJ" TargetMode="External" /><Relationship Id="rId9" Type="http://schemas.openxmlformats.org/officeDocument/2006/relationships/hyperlink" Target="consultantplus://offline/ref=950FB53F97D5445B1119073C5FE772E6F6858EE5CDA6BC81C608510E2D23A6184BD215DC9FC84CE0E2261C0A931EB1BC90256A13DFvEuE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70DFA-4A8A-403A-BC45-FCBCD6E1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