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A16F1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="00536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="00EE03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135</w:t>
      </w:r>
      <w:r w:rsidR="00536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="00EE03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:rsidR="00074DEB" w:rsidRPr="00521AB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="00EE0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A16F13" w:rsidR="00DA17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Pr="00521ABE" w:rsidR="00EE03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58-01-2025-000684-94</w:t>
      </w:r>
    </w:p>
    <w:p w:rsidR="00074DEB" w:rsidRPr="005F49E4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B54C33" w:rsidRPr="00184851" w:rsidP="00184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DB3E1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8A076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</w:t>
      </w:r>
      <w:r w:rsidRPr="00EE0387" w:rsidR="00EE03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2 </w:t>
      </w:r>
      <w:r w:rsidR="00EE03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апреля </w:t>
      </w:r>
      <w:r w:rsidR="0053693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202</w:t>
      </w:r>
      <w:r w:rsidR="00EE038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5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</w:t>
      </w:r>
      <w:r w:rsidR="002A597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</w:t>
      </w:r>
      <w:r w:rsidR="00515F1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AE135D" w:rsidRPr="005F49E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735AE9" w:rsidP="00561E5F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</w:t>
      </w:r>
      <w:r w:rsidR="00561E5F">
        <w:rPr>
          <w:rFonts w:eastAsia="Arial Unicode MS"/>
          <w:sz w:val="28"/>
          <w:szCs w:val="28"/>
        </w:rPr>
        <w:t xml:space="preserve">    </w:t>
      </w:r>
      <w:r w:rsidR="00960F50">
        <w:rPr>
          <w:rFonts w:eastAsia="Arial Unicode MS"/>
          <w:sz w:val="28"/>
          <w:szCs w:val="28"/>
        </w:rPr>
        <w:t>М</w:t>
      </w:r>
      <w:r w:rsidRPr="005F49E4">
        <w:rPr>
          <w:rFonts w:eastAsia="Arial Unicode MS"/>
          <w:sz w:val="28"/>
          <w:szCs w:val="28"/>
        </w:rPr>
        <w:t xml:space="preserve">ировой судья судебного участка № 58 </w:t>
      </w:r>
      <w:r w:rsidRPr="005F49E4">
        <w:rPr>
          <w:rFonts w:eastAsia="Arial Unicode MS"/>
          <w:sz w:val="28"/>
          <w:szCs w:val="28"/>
        </w:rPr>
        <w:t>Красноперекопского судебного района</w:t>
      </w:r>
      <w:r w:rsidR="00AE135D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5F49E4">
        <w:rPr>
          <w:rFonts w:eastAsia="Arial Unicode MS"/>
          <w:sz w:val="28"/>
          <w:szCs w:val="28"/>
        </w:rPr>
        <w:t xml:space="preserve"> Республики Крым</w:t>
      </w:r>
      <w:r w:rsidR="000A7D57">
        <w:rPr>
          <w:rFonts w:eastAsia="Arial Unicode MS"/>
          <w:sz w:val="28"/>
          <w:szCs w:val="28"/>
        </w:rPr>
        <w:t xml:space="preserve"> </w:t>
      </w:r>
      <w:r w:rsidRPr="005F49E4">
        <w:rPr>
          <w:sz w:val="28"/>
          <w:szCs w:val="28"/>
        </w:rPr>
        <w:t xml:space="preserve">(296000, РФ, Республика Крым, г. Красноперекопск, микрорайон 10, дом 4) </w:t>
      </w:r>
      <w:r w:rsidR="00AE135D">
        <w:rPr>
          <w:sz w:val="28"/>
          <w:szCs w:val="28"/>
        </w:rPr>
        <w:t xml:space="preserve">Захарова </w:t>
      </w:r>
      <w:r w:rsidR="00EE0387">
        <w:rPr>
          <w:sz w:val="28"/>
          <w:szCs w:val="28"/>
        </w:rPr>
        <w:t xml:space="preserve">Анастасия Сергеевна, </w:t>
      </w:r>
      <w:r w:rsidR="00960F50">
        <w:rPr>
          <w:rFonts w:eastAsia="Arial Unicode MS"/>
          <w:sz w:val="28"/>
          <w:szCs w:val="28"/>
        </w:rPr>
        <w:t xml:space="preserve"> </w:t>
      </w:r>
      <w:r w:rsidR="00AE135D">
        <w:rPr>
          <w:rFonts w:eastAsia="Arial Unicode MS"/>
          <w:sz w:val="28"/>
          <w:szCs w:val="28"/>
        </w:rPr>
        <w:t xml:space="preserve"> </w:t>
      </w:r>
      <w:r w:rsidRPr="005F49E4">
        <w:rPr>
          <w:rFonts w:eastAsia="Arial Unicode MS"/>
          <w:sz w:val="28"/>
          <w:szCs w:val="28"/>
        </w:rPr>
        <w:t xml:space="preserve">рассмотрев в открытом </w:t>
      </w:r>
      <w:r w:rsidRPr="005F49E4">
        <w:rPr>
          <w:rFonts w:eastAsia="Arial Unicode MS"/>
          <w:sz w:val="28"/>
          <w:szCs w:val="28"/>
        </w:rPr>
        <w:t>судебном заседании дело об административном правонар</w:t>
      </w:r>
      <w:r w:rsidR="002A5973">
        <w:rPr>
          <w:rFonts w:eastAsia="Arial Unicode MS"/>
          <w:sz w:val="28"/>
          <w:szCs w:val="28"/>
        </w:rPr>
        <w:t xml:space="preserve">ушении, </w:t>
      </w:r>
      <w:r w:rsidR="00DA173B">
        <w:rPr>
          <w:rFonts w:eastAsia="Arial Unicode MS"/>
          <w:sz w:val="28"/>
          <w:szCs w:val="28"/>
        </w:rPr>
        <w:t>предусмотренном статьей 6.1.1</w:t>
      </w:r>
      <w:r w:rsidRPr="005F49E4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5F49E4">
        <w:rPr>
          <w:rFonts w:eastAsia="Arial Unicode MS"/>
          <w:sz w:val="28"/>
          <w:szCs w:val="28"/>
        </w:rPr>
        <w:t xml:space="preserve">(далее – КоАП РФ) </w:t>
      </w:r>
      <w:r w:rsidRPr="005F49E4">
        <w:rPr>
          <w:rFonts w:eastAsia="Arial Unicode MS"/>
          <w:sz w:val="28"/>
          <w:szCs w:val="28"/>
        </w:rPr>
        <w:t xml:space="preserve">в отношении </w:t>
      </w:r>
    </w:p>
    <w:p w:rsidR="007B028F" w:rsidP="007B028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</w:t>
      </w:r>
      <w:r w:rsidR="005369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Небель Дмитрия Сергеевича, </w:t>
      </w:r>
      <w:r w:rsidR="00011E20">
        <w:rPr>
          <w:rFonts w:ascii="Times New Roman" w:eastAsia="Arial Unicode MS" w:hAnsi="Times New Roman" w:cs="Times New Roman"/>
          <w:color w:val="000000"/>
          <w:sz w:val="28"/>
          <w:szCs w:val="28"/>
        </w:rPr>
        <w:t>персональные данные</w:t>
      </w:r>
      <w:r w:rsidR="000A7D57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</w:p>
    <w:p w:rsidR="007020F6" w:rsidP="007020F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                                           установил:</w:t>
      </w:r>
    </w:p>
    <w:p w:rsidR="007020F6" w:rsidP="007020F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7020F6" w:rsidP="007020F6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01 апреля 2025 года в 12-00 час. Небель Д.С., находясь по адресу: </w:t>
      </w:r>
      <w:r w:rsidR="00011E20">
        <w:rPr>
          <w:rFonts w:eastAsia="Arial Unicode MS"/>
          <w:color w:val="000000"/>
          <w:sz w:val="28"/>
          <w:szCs w:val="28"/>
        </w:rPr>
        <w:t>адрес</w:t>
      </w:r>
      <w:r>
        <w:rPr>
          <w:rFonts w:eastAsia="Arial Unicode MS"/>
          <w:color w:val="000000"/>
          <w:sz w:val="28"/>
          <w:szCs w:val="28"/>
        </w:rPr>
        <w:t xml:space="preserve"> на почве возникших </w:t>
      </w:r>
      <w:r w:rsidR="0017512A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 xml:space="preserve">неприязненных отношений, причинил телесные повреждения </w:t>
      </w:r>
      <w:r w:rsidR="00011E20">
        <w:rPr>
          <w:rFonts w:eastAsia="Arial Unicode MS"/>
          <w:color w:val="000000"/>
          <w:sz w:val="28"/>
          <w:szCs w:val="28"/>
        </w:rPr>
        <w:t>ФИО,</w:t>
      </w:r>
      <w:r>
        <w:rPr>
          <w:rFonts w:eastAsia="Arial Unicode MS"/>
          <w:color w:val="000000"/>
          <w:sz w:val="28"/>
          <w:szCs w:val="28"/>
        </w:rPr>
        <w:t xml:space="preserve"> а именно  схватил правой рукой за шею и стал душить, тем  самым совершил в отношении нее иные насильственные действия, причинившие физическую боль, </w:t>
      </w:r>
      <w:r>
        <w:rPr>
          <w:sz w:val="28"/>
          <w:szCs w:val="28"/>
        </w:rPr>
        <w:t>но не повлекшие последствий, указа</w:t>
      </w:r>
      <w:r>
        <w:rPr>
          <w:sz w:val="28"/>
          <w:szCs w:val="28"/>
        </w:rPr>
        <w:t>нных в статье </w:t>
      </w:r>
      <w:hyperlink r:id="rId5" w:anchor="4/115" w:history="1">
        <w:r w:rsidRPr="007020F6">
          <w:rPr>
            <w:rStyle w:val="Hyperlink"/>
            <w:sz w:val="28"/>
            <w:szCs w:val="28"/>
            <w:u w:val="none"/>
          </w:rPr>
          <w:t>115 Уголовного кодекса Российской Федерации</w:t>
        </w:r>
      </w:hyperlink>
      <w:r w:rsidRPr="007020F6">
        <w:rPr>
          <w:sz w:val="28"/>
          <w:szCs w:val="28"/>
        </w:rPr>
        <w:t>,</w:t>
      </w:r>
      <w:r>
        <w:rPr>
          <w:sz w:val="28"/>
          <w:szCs w:val="28"/>
        </w:rPr>
        <w:t xml:space="preserve"> если эти действия не содержат уголовно наказуемого деяния.</w:t>
      </w:r>
    </w:p>
    <w:p w:rsidR="007020F6" w:rsidP="007020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В судебном заседании Небель Д.С., после разъяснения прав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предусмотренных </w:t>
      </w:r>
      <w:r>
        <w:rPr>
          <w:rFonts w:ascii="Times New Roman" w:hAnsi="Times New Roman"/>
          <w:color w:val="000000"/>
          <w:sz w:val="28"/>
          <w:szCs w:val="28"/>
        </w:rPr>
        <w:t xml:space="preserve">ч.1 ст. 25.1, ч. 4 ст. 26.4, ч. 1 ст. 30.1 КоАП РФ, ст. 51 Конституции РФ вину признал частично, суду показал, что 01.04.2025 в 12-00 час. пришел по адресу: </w:t>
      </w:r>
      <w:r w:rsidR="00011E2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>, увидел, что во д</w:t>
      </w:r>
      <w:r>
        <w:rPr>
          <w:rFonts w:ascii="Times New Roman" w:hAnsi="Times New Roman"/>
          <w:color w:val="000000"/>
          <w:sz w:val="28"/>
          <w:szCs w:val="28"/>
        </w:rPr>
        <w:t xml:space="preserve">воре домовладения находится его бывшая супруга, со своей мамой и неизвестными ему людьми мужчиной и женщиной, как ему впоследствии стало известно, неизвестные люди пришли осматривать дом, чтобы там проживать. Он хотел спокойно поговорить с </w:t>
      </w:r>
      <w:r w:rsidR="00011E20">
        <w:rPr>
          <w:rFonts w:ascii="Times New Roman" w:hAnsi="Times New Roman"/>
          <w:color w:val="000000"/>
          <w:sz w:val="28"/>
          <w:szCs w:val="28"/>
        </w:rPr>
        <w:t>ФИО</w:t>
      </w:r>
      <w:r>
        <w:rPr>
          <w:rFonts w:ascii="Times New Roman" w:hAnsi="Times New Roman"/>
          <w:color w:val="000000"/>
          <w:sz w:val="28"/>
          <w:szCs w:val="28"/>
        </w:rPr>
        <w:t xml:space="preserve"> по поводу того, чтобы данные люди в доме не проживали</w:t>
      </w:r>
      <w:r w:rsidR="002720F8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пытался отвести ее в сторону</w:t>
      </w:r>
      <w:r w:rsidR="002720F8">
        <w:rPr>
          <w:rFonts w:ascii="Times New Roman" w:hAnsi="Times New Roman"/>
          <w:color w:val="000000"/>
          <w:sz w:val="28"/>
          <w:szCs w:val="28"/>
        </w:rPr>
        <w:t>. В</w:t>
      </w:r>
      <w:r>
        <w:rPr>
          <w:rFonts w:ascii="Times New Roman" w:hAnsi="Times New Roman"/>
          <w:color w:val="000000"/>
          <w:sz w:val="28"/>
          <w:szCs w:val="28"/>
        </w:rPr>
        <w:t xml:space="preserve"> этот момент ему стали угрожать неизвестные ему люди</w:t>
      </w:r>
      <w:r w:rsidR="002720F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11E20">
        <w:rPr>
          <w:rFonts w:ascii="Times New Roman" w:hAnsi="Times New Roman"/>
          <w:color w:val="000000"/>
          <w:sz w:val="28"/>
          <w:szCs w:val="28"/>
        </w:rPr>
        <w:t>ФИО</w:t>
      </w:r>
      <w:r>
        <w:rPr>
          <w:rFonts w:ascii="Times New Roman" w:hAnsi="Times New Roman"/>
          <w:color w:val="000000"/>
          <w:sz w:val="28"/>
          <w:szCs w:val="28"/>
        </w:rPr>
        <w:t xml:space="preserve"> начала высказываться в его адрес нецензурной бранью, на что он взял ее за воротник и зацепил пал</w:t>
      </w:r>
      <w:r>
        <w:rPr>
          <w:rFonts w:ascii="Times New Roman" w:hAnsi="Times New Roman"/>
          <w:color w:val="000000"/>
          <w:sz w:val="28"/>
          <w:szCs w:val="28"/>
        </w:rPr>
        <w:t>ьцем за шею, после чего ее отпустил</w:t>
      </w:r>
      <w:r w:rsidR="00F82D5C">
        <w:rPr>
          <w:rFonts w:ascii="Times New Roman" w:hAnsi="Times New Roman"/>
          <w:color w:val="000000"/>
          <w:sz w:val="28"/>
          <w:szCs w:val="28"/>
        </w:rPr>
        <w:t>, он ее не душил.</w:t>
      </w:r>
      <w:r>
        <w:rPr>
          <w:rFonts w:ascii="Times New Roman" w:hAnsi="Times New Roman"/>
          <w:color w:val="000000"/>
          <w:sz w:val="28"/>
          <w:szCs w:val="28"/>
        </w:rPr>
        <w:t xml:space="preserve"> С заявлением в правоохранительные органы на лиц, которые ему угрожали, он не обращался. </w:t>
      </w:r>
      <w:r w:rsidR="002720F8">
        <w:rPr>
          <w:rFonts w:ascii="Times New Roman" w:hAnsi="Times New Roman"/>
          <w:color w:val="000000"/>
          <w:sz w:val="28"/>
          <w:szCs w:val="28"/>
        </w:rPr>
        <w:t>Объяснения данные им следователю</w:t>
      </w:r>
      <w:r w:rsidR="00870EA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720F8">
        <w:rPr>
          <w:rFonts w:ascii="Times New Roman" w:hAnsi="Times New Roman"/>
          <w:color w:val="000000"/>
          <w:sz w:val="28"/>
          <w:szCs w:val="28"/>
        </w:rPr>
        <w:t>участковому</w:t>
      </w:r>
      <w:r w:rsidR="00870EA9">
        <w:rPr>
          <w:rFonts w:ascii="Times New Roman" w:hAnsi="Times New Roman"/>
          <w:color w:val="000000"/>
          <w:sz w:val="28"/>
          <w:szCs w:val="28"/>
        </w:rPr>
        <w:t xml:space="preserve"> он не поддерживает, поскольку не читал их, а просто подписал. </w:t>
      </w:r>
      <w:r>
        <w:rPr>
          <w:rFonts w:ascii="Times New Roman" w:hAnsi="Times New Roman"/>
          <w:color w:val="000000"/>
          <w:sz w:val="28"/>
          <w:szCs w:val="28"/>
        </w:rPr>
        <w:t xml:space="preserve">Он принес свои извинения потерпевшей, просил суд строго не наказывать. </w:t>
      </w:r>
    </w:p>
    <w:p w:rsidR="007020F6" w:rsidP="007020F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Потерпевшая </w:t>
      </w:r>
      <w:r w:rsidR="00011E2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ФИО,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после разъяснения ей прав, предусмотренных ст. 25.2 КоАП РФ, положений ст. 51 Конституции РФ, предупреждения об ответственности предусмотренной ст. 1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7.9 КоАП РФ суду показала, </w:t>
      </w:r>
      <w:r w:rsidR="002720F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что Небель Д.С. является ее бывшим супругой, у них имеется общий несовершеннолетний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ребенок, между ней и Небель Д.С. на данный момент очень плохие отношения, поскольку Небель Д.С. постоянно  наносит ей телесные повреждения</w:t>
      </w:r>
      <w:r w:rsidR="002720F8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угро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жает, настраивает сына против нее. 01.04.2025 она совместно со своей мамой</w:t>
      </w:r>
      <w:r w:rsidR="006F40A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011E20">
        <w:rPr>
          <w:rFonts w:ascii="Times New Roman" w:eastAsia="Arial Unicode MS" w:hAnsi="Times New Roman" w:cs="Times New Roman"/>
          <w:color w:val="000000"/>
          <w:sz w:val="28"/>
          <w:szCs w:val="28"/>
        </w:rPr>
        <w:t>ФИО, ФИО, ФИО</w:t>
      </w:r>
      <w:r w:rsidR="006F40A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около 12-00 час. находилась по адресу: </w:t>
      </w:r>
      <w:r w:rsidR="00011E2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адрес </w:t>
      </w:r>
      <w:r w:rsidR="006F40A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в принадлежащем ей домовладении на праве собственности для того, чтобы показать дом </w:t>
      </w:r>
      <w:r w:rsidR="00011E20">
        <w:rPr>
          <w:rFonts w:ascii="Times New Roman" w:eastAsia="Arial Unicode MS" w:hAnsi="Times New Roman" w:cs="Times New Roman"/>
          <w:color w:val="000000"/>
          <w:sz w:val="28"/>
          <w:szCs w:val="28"/>
        </w:rPr>
        <w:t>ФИО ФИО</w:t>
      </w:r>
      <w:r w:rsidR="006F40A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 целях последующей его сдачи в аренду  последним. В этот момент по указанному адресу прибыл ее бывший супруг Небель Д.С., который был агрессивно настроен</w:t>
      </w:r>
      <w:r w:rsidR="002720F8">
        <w:rPr>
          <w:rFonts w:ascii="Times New Roman" w:eastAsia="Arial Unicode MS" w:hAnsi="Times New Roman" w:cs="Times New Roman"/>
          <w:color w:val="000000"/>
          <w:sz w:val="28"/>
          <w:szCs w:val="28"/>
        </w:rPr>
        <w:t>. З</w:t>
      </w:r>
      <w:r w:rsidR="006F40A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айдя во двор, он сразу начал направляться в ее сторону, поскольку она его боялась, она сразу </w:t>
      </w:r>
      <w:r w:rsidR="0018485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вызвала </w:t>
      </w:r>
      <w:r w:rsidR="006F40A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сотрудников полиции, подойдя к ней, он правой рукой схватил ее за горло стал душить и угрожать, от чего она испытала физическую боль. После чего прибыли сотрудники полиции по ее вызову и ей удалось увернуться от его захвата. Сотрудникам полиции она сообщила о произошедшем, прошла освидетельствование. Небель Д.С. извинения ей не приносил, проси</w:t>
      </w:r>
      <w:r w:rsidR="002720F8">
        <w:rPr>
          <w:rFonts w:ascii="Times New Roman" w:eastAsia="Arial Unicode MS" w:hAnsi="Times New Roman" w:cs="Times New Roman"/>
          <w:color w:val="000000"/>
          <w:sz w:val="28"/>
          <w:szCs w:val="28"/>
        </w:rPr>
        <w:t>ла</w:t>
      </w:r>
      <w:r w:rsidR="006F40A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наказать его по всей строгости закона</w:t>
      </w:r>
      <w:r w:rsidR="002720F8">
        <w:rPr>
          <w:rFonts w:ascii="Times New Roman" w:eastAsia="Arial Unicode MS" w:hAnsi="Times New Roman" w:cs="Times New Roman"/>
          <w:color w:val="000000"/>
          <w:sz w:val="28"/>
          <w:szCs w:val="28"/>
        </w:rPr>
        <w:t>, поскольку он ранее уже привлекался за нанесение ей побоев, однако должных выводов не сделал.</w:t>
      </w:r>
    </w:p>
    <w:p w:rsidR="007020F6" w:rsidP="007020F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Выслушав </w:t>
      </w:r>
      <w:r w:rsidR="006F40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Небель Д.С.,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исследовав материалы дела, суд приходит к следующим выводам.</w:t>
      </w:r>
    </w:p>
    <w:p w:rsidR="007020F6" w:rsidP="00702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</w:t>
      </w:r>
      <w:r>
        <w:rPr>
          <w:rFonts w:ascii="Times New Roman" w:hAnsi="Times New Roman" w:cs="Times New Roman"/>
          <w:sz w:val="28"/>
          <w:szCs w:val="28"/>
        </w:rPr>
        <w:t>рации, если эти действия не содержат уголовного наказуемого деяния.</w:t>
      </w:r>
    </w:p>
    <w:p w:rsidR="007020F6" w:rsidP="007020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</w:t>
      </w:r>
      <w:r>
        <w:rPr>
          <w:rFonts w:ascii="Times New Roman" w:hAnsi="Times New Roman" w:cs="Times New Roman"/>
          <w:sz w:val="28"/>
          <w:szCs w:val="28"/>
        </w:rPr>
        <w:t xml:space="preserve">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</w:t>
      </w:r>
      <w:r>
        <w:rPr>
          <w:rFonts w:ascii="Times New Roman" w:hAnsi="Times New Roman" w:cs="Times New Roman"/>
          <w:sz w:val="28"/>
          <w:szCs w:val="28"/>
        </w:rPr>
        <w:t>о выявляемых повреждений.</w:t>
      </w:r>
    </w:p>
    <w:p w:rsidR="007020F6" w:rsidP="007020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иным насильственным действиям относится причинение боли потерпевшему любыми способами, нарушающими телесную неприкосновенность, которые могут выражаться и в однократном воздействии на организм человека, в том числе и в виде умыш</w:t>
      </w:r>
      <w:r>
        <w:rPr>
          <w:rFonts w:ascii="Times New Roman" w:eastAsia="Times New Roman" w:hAnsi="Times New Roman" w:cs="Times New Roman"/>
          <w:sz w:val="28"/>
          <w:szCs w:val="28"/>
        </w:rPr>
        <w:t>ленного толчка, который повлек за собой падение потерпевшего лица и причинение ему физической боли.</w:t>
      </w:r>
    </w:p>
    <w:p w:rsidR="007020F6" w:rsidP="007020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связью между ними.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20F6" w:rsidP="007020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Совершение </w:t>
      </w:r>
      <w:r w:rsidR="006F40A4">
        <w:rPr>
          <w:rFonts w:ascii="Times New Roman" w:hAnsi="Times New Roman" w:cs="Times New Roman"/>
          <w:color w:val="000000"/>
          <w:sz w:val="28"/>
          <w:szCs w:val="28"/>
        </w:rPr>
        <w:t>Небель Д.С.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правонарушения, подтверждается следующими доказательствами, оцененными в соответствии со статьей 26.11 КоАП РФ:</w:t>
      </w:r>
    </w:p>
    <w:p w:rsidR="006F40A4" w:rsidP="007020F6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-протоколом 8201 № 234725 от 14.04.2025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(л.д.2);</w:t>
      </w:r>
    </w:p>
    <w:p w:rsidR="006F40A4" w:rsidP="007020F6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-рапортом старшего дознавателя ОД МО МВД России «Красноперекопский»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09.04.2025, согласно которому  в ходе проверки,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рамках материала КУСП №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01.04.2025  п</w:t>
      </w:r>
      <w:r w:rsidR="00775A2A">
        <w:rPr>
          <w:rFonts w:ascii="Times New Roman" w:eastAsia="Times New Roman" w:hAnsi="Times New Roman" w:cs="Times New Roman"/>
          <w:sz w:val="28"/>
          <w:szCs w:val="28"/>
          <w:lang w:eastAsia="ar-SA"/>
        </w:rPr>
        <w:t>о факту угрозы убийством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установлено, что 01.04.2025 около 12-00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час. Небель Д.С., находясь во дворе частного домовладения, расположенного по адресу: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ходе </w:t>
      </w:r>
      <w:r w:rsidR="00775A2A">
        <w:rPr>
          <w:rFonts w:ascii="Times New Roman" w:eastAsia="Times New Roman" w:hAnsi="Times New Roman" w:cs="Times New Roman"/>
          <w:sz w:val="28"/>
          <w:szCs w:val="28"/>
          <w:lang w:eastAsia="ar-SA"/>
        </w:rPr>
        <w:t>ссоры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возникшей </w:t>
      </w:r>
      <w:r w:rsidR="00775A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из-за личных </w:t>
      </w:r>
      <w:r w:rsidR="00775A2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неприязненных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отношений с бывшей супр</w:t>
      </w:r>
      <w:r w:rsidR="00775A2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гой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ФИО,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которая в</w:t>
      </w:r>
      <w:r w:rsidR="00775A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это время находилась там же, имея умысел на угрозу убийством, желая напугать </w:t>
      </w:r>
      <w:r w:rsidR="00775A2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последнюю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создать для нее тревожную обстановку</w:t>
      </w:r>
      <w:r w:rsidR="00775A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страх за свою жизнь и здоровье</w:t>
      </w:r>
      <w:r w:rsidR="00775A2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Небель Д.С. находясь в непосредственной близости, схватил одной рукой за шею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стал душить</w:t>
      </w:r>
      <w:r w:rsidR="00775A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высказывая угрозу убийством. Согласно заключения эксперта, обнаруженные повреждения у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775A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расцениваются как повреждения, не причинившие вреда здоровью (л.д.4); </w:t>
      </w:r>
    </w:p>
    <w:p w:rsidR="00775A2A" w:rsidP="007020F6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определением о выделении материалов из уголовног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дела для проведения дополнительной проверки и принятия законного решения от 09.04.2025, согласно которому из материалов уголовного дела №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выделаны материалы для проведения проверки для принятия решения в порядке КоАП РФ (л.д.5);</w:t>
      </w:r>
    </w:p>
    <w:p w:rsidR="00775A2A" w:rsidP="007020F6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копие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 постановления о возбуждении уголовного дела и принятия его к производству от 01.04.2025, согласно которому возбуждено уголовное дело в отношении Небель Д.С. по признакам состава притупления, предусмотренного ч. 1 ст. 119 УК РФ (л.д.6);</w:t>
      </w:r>
    </w:p>
    <w:p w:rsidR="00775A2A" w:rsidP="007020F6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копией протокола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допроса потерпевшей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02.04.2025, согласно которому  она поясняла, что 01.04.2025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приехала со своим супругом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осмотра домовладения, расположенного по адресу: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решения вопроса сдачи его в аренд</w:t>
      </w:r>
      <w:r w:rsidR="002720F8">
        <w:rPr>
          <w:rFonts w:ascii="Times New Roman" w:eastAsia="Times New Roman" w:hAnsi="Times New Roman" w:cs="Times New Roman"/>
          <w:sz w:val="28"/>
          <w:szCs w:val="28"/>
          <w:lang w:eastAsia="ar-SA"/>
        </w:rPr>
        <w:t>у.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этот же день в 12-00 час. она совместно со своей мамой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приехали по вышеуказанному адресу, где она начала показывать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ФИО, ФИО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территорию дома. В это момент во двор домовладения за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шел ее бывший супруг  Небель Д.С., который вел себя неадекватно, сразу стал кричать в ее адрес, провоцировать конфликт Ранее Небель Д.С. наносил ей побои, был привлечен к административной ответственности, ввиду этого она стал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него отходить. Претензии 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ебель Д.С. заключались в том, что он не хотел, чтобы она данный дом сдавала в аренду, так как он считал себя в не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хозяином. Она ответ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ила ему, что он не собственник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утратил прав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пользования данным помещением при расторжении их брака, данные ответы его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чень злили. </w:t>
      </w:r>
      <w:r w:rsidR="00870E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этом все время Небель Д.С. вел себя очень агрессивно. Кричал как в ее адрес, так и в адрес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ФИО, ФИО</w:t>
      </w:r>
      <w:r w:rsidR="00870E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нецензурной бранью. В один из моментов Небель Д.С. стал идти в ее сторону, подошел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870E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расстояние вытянутой руки, и правой рукой схватил ее за шею, и стал сдавливать пальцы на шеи, при этом выкрывая в ее адрес угрозу убийством. В этот же момент к ней подбежала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ФИО, </w:t>
      </w:r>
      <w:r w:rsidR="00870E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которая крикнула Небель Д.С., чтобы он перестал, он отпустил ее и сразу оттолкнул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ФИО,</w:t>
      </w:r>
      <w:r w:rsidR="00870E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после чего вышел за территорию домовладения, она сразу позвонила участковому, сообщила о данном факте, позже приехал участковый и принял от нее заявление  (л.д.8-9);</w:t>
      </w:r>
    </w:p>
    <w:p w:rsidR="00870EA9" w:rsidP="007020F6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копией протокола допроса подозреваемого Небель Д.С. от 07.04.2025, согласно которому он пояснял, что 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1.04.2025 в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обеденное время вышел с работы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направился на такси по адресу: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 чтобы 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забрать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находящийся в гараже собственный мопед. Подъехав к входной калитке, которая была открыта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зайдя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 двор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ув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дел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ее мать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также  ранее неизвестных ему людей мужчину и женщину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>, цыганской внешности.  Он стал спрашивать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кто эти люди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почему они ходят во дворе, на что последняя ему ответила, что  собирается продать данный дом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. Д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анные слова его возмутили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и он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начал   говорить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чтобы они отошли и поговорили, на что она не захотела, при этом  высказываясь в его адрес нецензурной бранью. Он в ответ также стал кричать и ругаться матом, указывая, что данные люди в доме проживать не будут, на что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отвечала ему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что  она собственник и сама будет решать, кто и когда в нем будет жить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. Д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анные ответы его очень злили, так как он за свои денежные средства делал там ремонт, ставил окна и двери. В один из момент он стал идти в сторону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ФИО, 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которая поднялась на крыльцо перед входными дверями, он подошел к ней на расстоянии вытянутой руки и правой рукой схватил за шею и стал сдавливать пальц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шее, при этом выкрикнув в ее адрес угрозу, в этот же момент к нему подбежала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ФИО, 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которая стала кричать, также в этот момент кричал неизвестный мужчина и мать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он сразу отпустил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193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оттолкнул неизвестную женщину и вышел за территорию домовладения (л.д.11-12); </w:t>
      </w:r>
    </w:p>
    <w:p w:rsidR="00193BDC" w:rsidP="007020F6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копией протокола допроса свидетеля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04.04.2025, которая поясняла, что 01.04.2025 ее дочь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попросила сходить в принадлежащий ей дом по адресу: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чтобы показать 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знакомым, которые хотели его временно снять, приехав по вышеуказанному адресу, зайдя во двор домовладения,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примерно в 12-00 час.,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начала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показывать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ФИО, 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территорию дома, в этот момент во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двор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домовладения зашел Небе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 Д.С., который вел себя неадекватно, сразу стал кричать в адрес ее дочери, провоцировать конфликт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Небель Д.С.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сразу стал идти в сторону ее дочери,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что последняя,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увидев что он идет в ее сторону, поднялась на крыльцо перед входными дверями, Небель Д.С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подойдя к ней на расстоянии вытянутой руки и правой рукой схватил ее за шею, при этом выкрикнул в ее адрес угрозу</w:t>
      </w:r>
      <w:r w:rsidR="000559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момент она находилась на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расстоянии</w:t>
      </w:r>
      <w:r w:rsidR="000559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 метров от них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559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 отчетливо видела и слышала. В этот же момент на крыльцо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подбежала</w:t>
      </w:r>
      <w:r w:rsidR="000559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ФИО,</w:t>
      </w:r>
      <w:r w:rsidR="000559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которая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крикнула</w:t>
      </w:r>
      <w:r w:rsidR="000559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Небель Д.С.. чтобы он перестал и уходил. Небель Д.С. отпустил ее дочь,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оттолкнул</w:t>
      </w:r>
      <w:r w:rsidR="000559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0559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вышел за территорию домовладения (л.д.14-16);</w:t>
      </w:r>
    </w:p>
    <w:p w:rsidR="00055979" w:rsidP="007020F6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копией протокола допроса свидетеля от 07.04.2025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ФИО,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поясняла, что 01.04.2025 со своим супругом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проехали в г. Красноперекопск для осмотра домовладения и решения о его сдаче. Примерно в 12-00 час., совместно с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ФИО, ФИО, 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приехали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адресу: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стала показывать территорию домовладения. В этот момент во двор домовладения зашел ранее ей неизвестный мужчина, который вел себя неадекватно, сразу стал кричать в адрес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провоцировать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конфликт.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постоянно от него отходила, по ней был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видно, что она его боится. Мужчина высказывал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претензии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поскольку не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хотел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чтобы она сдавала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данный дом им. По его разговору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она поняла, что он бывший супруг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Небель Д.С. кричал, высказывался в адрес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ФИО,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ее адрес и адрес ее супруга нецензурной бранью, на что они просили его успокоится, но он на это не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реагировал. В один из момент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Небель Д.С стал идти в сторону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ФИО,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 подн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ялась на крыльцо перед входными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дверьми.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Небель подошел к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расстояние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вытянутой руки и правой рукой схватил ее за шею, выкрикнув в ее адрес угрозу. В этот момент она стояла на расстоянии двух метров от них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 отчетливо видела и слышал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разу после увиденного она подбежала на крыльцо и крикнула Небель Д.С. чтобы он прекратил и уходил, после данных криков он отпустил Сейдаметову И.Г., оттолкнул ее  и ушел. (л.д.18-20);</w:t>
      </w:r>
    </w:p>
    <w:p w:rsidR="00055979" w:rsidP="00055979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-копией протокола допроса свидетеля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07.04.2025, который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пояснял, что 01.04.2025 со своей супругой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проехали в г. Красноперекопск для осмотра домовладения и решения о его сдаче. Примерно в 12-00 час., совместно с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ФИО, ФИО, 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приехали по адресу: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стала показывать территорию домовладения. В этот момент во двор домовладения зашел ранее ему неизвестный мужчина, который вел себя неадекватно, сразу стал кричать в адрес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провоци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ровать конфликт.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постоянно от него отходила, по ней было видно, что она его боится. Мужчина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высказывал претензии, поскольку не  хотел</w:t>
      </w:r>
      <w:r w:rsidR="00695CA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чтобы она сдавала данный дом им. </w:t>
      </w:r>
      <w:r w:rsidR="00695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этот момент его супруга сказала ему, что всей видимости это бывший муж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Небель Д.С. </w:t>
      </w:r>
      <w:r w:rsidR="00695CAC">
        <w:rPr>
          <w:rFonts w:ascii="Times New Roman" w:eastAsia="Times New Roman" w:hAnsi="Times New Roman" w:cs="Times New Roman"/>
          <w:sz w:val="28"/>
          <w:szCs w:val="28"/>
          <w:lang w:eastAsia="ar-SA"/>
        </w:rPr>
        <w:t>вел себя неадекватно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кричал, высказывался в адрес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адрес и адрес </w:t>
      </w:r>
      <w:r w:rsidR="00695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его супруги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нецензурной бранью, на что </w:t>
      </w:r>
      <w:r w:rsidR="00695CAC">
        <w:rPr>
          <w:rFonts w:ascii="Times New Roman" w:eastAsia="Times New Roman" w:hAnsi="Times New Roman" w:cs="Times New Roman"/>
          <w:sz w:val="28"/>
          <w:szCs w:val="28"/>
          <w:lang w:eastAsia="ar-SA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просил его успокоится, но он на это не реагировал. В один из момент</w:t>
      </w:r>
      <w:r w:rsidR="00695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Небель Д.С стал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дти в сторону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</w:t>
      </w:r>
      <w:r w:rsidR="00695CAC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 поднялась на крыльцо перед входными </w:t>
      </w:r>
      <w:r w:rsidR="00695CAC">
        <w:rPr>
          <w:rFonts w:ascii="Times New Roman" w:eastAsia="Times New Roman" w:hAnsi="Times New Roman" w:cs="Times New Roman"/>
          <w:sz w:val="28"/>
          <w:szCs w:val="28"/>
          <w:lang w:eastAsia="ar-SA"/>
        </w:rPr>
        <w:t>дверьми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Небель подошел к ней на </w:t>
      </w:r>
      <w:r w:rsidR="00695CA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расстояние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вытянутой руки и правой рукой схватил ее за шею, выкрикнув в ее адрес угрозу. В этот момент он стоял на расстоянии двух метров от них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все отчетливо видел и слышал, сразу после увиденного </w:t>
      </w:r>
      <w:r w:rsidR="00695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его супруга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подбежала на крыльцо и крикнула Небель Д.С. чтобы он прекратил и уходил, после данных криков он отпустил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оттолкнул </w:t>
      </w:r>
      <w:r w:rsidR="00695CAC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 супругу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и ушел. (л.д.</w:t>
      </w:r>
      <w:r w:rsidR="00695CAC">
        <w:rPr>
          <w:rFonts w:ascii="Times New Roman" w:eastAsia="Times New Roman" w:hAnsi="Times New Roman" w:cs="Times New Roman"/>
          <w:sz w:val="28"/>
          <w:szCs w:val="28"/>
          <w:lang w:eastAsia="ar-SA"/>
        </w:rPr>
        <w:t>22-24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695CAC" w:rsidP="00055979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-копией заключения эксперта № 93 от 01.04.2025, согласно которому  у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проведении судебно-медицинской экспертизы обнаружены повреждения: кровоподтек - на передней левой поверхности шеи – в средней и нижней трети. По данным медицинских 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окументов обнаружены повреждения: ушиб мягких тканей левой половины шей (в области левой половины шей участок гиперемии 3*4,5 см болезненный при пальпации). Указанные повреждения образовались от действия тупого предмета (предметов) с ограниченной действующ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ей поверхностью. Телесные повреждения причиненные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расцениваются как повреждения, не причинившее вреда здоровью. Судя по морфологическим особенностям повреждений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исключено их образование 01.04.2025 (л.д.25-26);</w:t>
      </w:r>
    </w:p>
    <w:p w:rsidR="00695CAC" w:rsidP="00055979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-копиями протоколов озна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комления с заключением эксперта и постановлением о назначении судебно-медицинской экспертизы (л.д.27-30);</w:t>
      </w:r>
    </w:p>
    <w:p w:rsidR="00695CAC" w:rsidP="00055979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-копией объяснений Небель Д.С. от 01.04.2024, согласно которым он пояснял, что 01.04.2025 приблизительно в 12-30 час. прибыл по адресу: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целью осмотра и сохранности имущества. Сразу в это время увидел, что калитка приоткрыта. В связи с этим зашел во двор, увидев там бывшую супругу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мать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также неизвестного ему мужчину и женщину. Со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 неизвестной ему женщины ему стало известно, что она с семьей намерена проживать в данном доме</w:t>
      </w:r>
      <w:r w:rsidR="00D646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что его возмутило, так как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D646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ремонт данного дома им были вложены средства, когда они с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D646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состояли в браке. 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D646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сказала ему </w:t>
      </w:r>
      <w:r w:rsidR="00D646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уходить, он начал предлагать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D646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отойти в сторону, она не реагировала и лишь провоцировала его словестно. В порыве гнева он приблизился к ней, высказал угрозу, схватил ее за горло рукой, сжав ее горло. В этот момент она испугалась, так как он ограничил ей доступ кислорода она начала вырваться. Вырвавшись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D646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отошла в сторону и сообщила об этом в полицию (л.д.33);</w:t>
      </w:r>
    </w:p>
    <w:p w:rsidR="00D646D6" w:rsidP="00055979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-копией объяснений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01.04.2025, согласно которым она поясняла, что 01.04.2025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примерно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12-00 час. совместно  с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ФИО, ФИО, 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прибыли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адресу: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целью осмотра принадлежащего ей дома, расположенного по вышеуказанному адресу.  Зайдя во двор, начали осматривать домовладение, так как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хотела там жить. Через некоторое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ремя во двор зашел Небель Д.С., который был возмущен и сразу начал провоцировать конфликт, она всячески отходила от него, на что Небель Д.С. пытался всячески к ней приблизится,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неожиданно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нее приблизившись к ней он высказал ей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угрозу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схватил рукой за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горло и сдавил, перекрыв ей доступ кислорода, она 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испугалась,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D75EB">
        <w:rPr>
          <w:rFonts w:ascii="Times New Roman" w:eastAsia="Times New Roman" w:hAnsi="Times New Roman" w:cs="Times New Roman"/>
          <w:sz w:val="28"/>
          <w:szCs w:val="28"/>
          <w:lang w:eastAsia="ar-SA"/>
        </w:rPr>
        <w:t>вырвалась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отбежала от него. (л.д.32);</w:t>
      </w:r>
    </w:p>
    <w:p w:rsidR="000D75EB" w:rsidP="00055979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-копией постановления от 04.03.2024 по делу № 5-58-80/2024</w:t>
      </w:r>
      <w:r w:rsidR="00F82D5C">
        <w:rPr>
          <w:rFonts w:ascii="Times New Roman" w:eastAsia="Times New Roman" w:hAnsi="Times New Roman" w:cs="Times New Roman"/>
          <w:sz w:val="28"/>
          <w:szCs w:val="28"/>
          <w:lang w:eastAsia="ar-SA"/>
        </w:rPr>
        <w:t>, вступившего в законную силу 15.03.2024, согласно которому Небель Д.С. привлечен к административной ответственности по ст. 6.1.1 КоАП РФ</w:t>
      </w:r>
      <w:r w:rsidR="00E65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82D5C">
        <w:rPr>
          <w:rFonts w:ascii="Times New Roman" w:eastAsia="Times New Roman" w:hAnsi="Times New Roman" w:cs="Times New Roman"/>
          <w:sz w:val="28"/>
          <w:szCs w:val="28"/>
          <w:lang w:eastAsia="ar-SA"/>
        </w:rPr>
        <w:t>с назначением наказания в виде штрафа (л.д.33-36);</w:t>
      </w:r>
    </w:p>
    <w:p w:rsidR="00F82D5C" w:rsidP="00055979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-справкой характеристикой на Небель Д.С. (л.д.38);</w:t>
      </w:r>
    </w:p>
    <w:p w:rsidR="00F82D5C" w:rsidP="00055979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-справкой на лицо по учетам СОП в отношении Небель Д.С. (л.д.40); </w:t>
      </w:r>
    </w:p>
    <w:p w:rsidR="00055979" w:rsidP="00F82D5C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сообщением об оплате Небель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Д.С. штрафа наложенным постановлением по делу  № 5-58-80/2024 (л.д.43). </w:t>
      </w:r>
    </w:p>
    <w:p w:rsidR="007020F6" w:rsidP="007020F6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Показаниями потерпевшей </w:t>
      </w:r>
      <w:r w:rsidR="00011E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данными в судебном заседании. </w:t>
      </w:r>
    </w:p>
    <w:p w:rsidR="007A4642" w:rsidP="007A4642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Незначительные</w:t>
      </w:r>
      <w:r w:rsidR="00E659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расхождения в показаниях потерпевшей данных в судебном заседаний и на стадии расследования  у</w:t>
      </w:r>
      <w:r>
        <w:rPr>
          <w:sz w:val="28"/>
          <w:szCs w:val="28"/>
        </w:rPr>
        <w:t xml:space="preserve">головного дела, составления </w:t>
      </w:r>
      <w:r w:rsidR="00E65954">
        <w:rPr>
          <w:sz w:val="28"/>
          <w:szCs w:val="28"/>
        </w:rPr>
        <w:t xml:space="preserve">протокола </w:t>
      </w:r>
      <w:r>
        <w:rPr>
          <w:sz w:val="28"/>
          <w:szCs w:val="28"/>
        </w:rPr>
        <w:t xml:space="preserve">  об административном правонарушении касательно второстепенных деталей </w:t>
      </w:r>
      <w:r>
        <w:rPr>
          <w:color w:val="000000" w:themeColor="text1"/>
          <w:sz w:val="28"/>
          <w:szCs w:val="28"/>
        </w:rPr>
        <w:t xml:space="preserve">не отрицают вину Небель Д.С. во вменяемом ему в вину правонарушении. </w:t>
      </w:r>
    </w:p>
    <w:p w:rsidR="00F82D5C" w:rsidRPr="007A4642" w:rsidP="007A464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Достоверность вышеуказанных доказательств у суда сомнений не вызывает, п</w:t>
      </w:r>
      <w:r>
        <w:rPr>
          <w:sz w:val="28"/>
          <w:szCs w:val="28"/>
        </w:rPr>
        <w:t xml:space="preserve">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</w:t>
      </w:r>
      <w:r w:rsidR="007A4642">
        <w:rPr>
          <w:sz w:val="28"/>
          <w:szCs w:val="28"/>
        </w:rPr>
        <w:t xml:space="preserve">как допустимые доказательства. </w:t>
      </w:r>
    </w:p>
    <w:p w:rsidR="00F82D5C" w:rsidP="00F82D5C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 w:rsidRPr="00F734C3">
        <w:rPr>
          <w:sz w:val="28"/>
          <w:szCs w:val="28"/>
        </w:rPr>
        <w:t xml:space="preserve">Данных, опровергающих доказательства, положенные судом в основу настоящего постановления, в суд не поступило. Правовую позицию </w:t>
      </w:r>
      <w:r w:rsidR="007A4642">
        <w:rPr>
          <w:sz w:val="28"/>
          <w:szCs w:val="28"/>
        </w:rPr>
        <w:t>Небель Д.С.</w:t>
      </w:r>
      <w:r w:rsidRPr="00F734C3">
        <w:rPr>
          <w:sz w:val="28"/>
          <w:szCs w:val="28"/>
        </w:rPr>
        <w:t xml:space="preserve"> в части </w:t>
      </w:r>
      <w:r w:rsidR="007A4642">
        <w:rPr>
          <w:sz w:val="28"/>
          <w:szCs w:val="28"/>
        </w:rPr>
        <w:t>частичного признания</w:t>
      </w:r>
      <w:r w:rsidRPr="00F734C3">
        <w:rPr>
          <w:sz w:val="28"/>
          <w:szCs w:val="28"/>
        </w:rPr>
        <w:t xml:space="preserve"> вины в совершении административного правонарушения, выраженную в судебном заседании, суд</w:t>
      </w:r>
      <w:r w:rsidRPr="00F734C3">
        <w:rPr>
          <w:sz w:val="28"/>
          <w:szCs w:val="28"/>
        </w:rPr>
        <w:t xml:space="preserve"> расценивает как избранный</w:t>
      </w:r>
      <w:r>
        <w:rPr>
          <w:sz w:val="28"/>
          <w:szCs w:val="28"/>
        </w:rPr>
        <w:t xml:space="preserve"> им </w:t>
      </w:r>
      <w:r w:rsidRPr="00F734C3">
        <w:rPr>
          <w:sz w:val="28"/>
          <w:szCs w:val="28"/>
        </w:rPr>
        <w:t xml:space="preserve"> способ самозащиты и стремление уйти от ответственности за содеянное. При этом </w:t>
      </w:r>
      <w:r>
        <w:rPr>
          <w:sz w:val="28"/>
          <w:szCs w:val="28"/>
        </w:rPr>
        <w:t>его</w:t>
      </w:r>
      <w:r w:rsidRPr="00F734C3">
        <w:rPr>
          <w:sz w:val="28"/>
          <w:szCs w:val="28"/>
        </w:rPr>
        <w:t xml:space="preserve"> правовая позиция, опровергается вышеизложенными и признанными допустимыми доказательствами. </w:t>
      </w:r>
    </w:p>
    <w:p w:rsidR="007020F6" w:rsidP="007020F6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Действия </w:t>
      </w:r>
      <w:r w:rsidR="007A4642">
        <w:rPr>
          <w:bCs/>
          <w:sz w:val="28"/>
          <w:szCs w:val="28"/>
        </w:rPr>
        <w:t>Небель  Дмитрия Сергеевича</w:t>
      </w:r>
      <w:r>
        <w:rPr>
          <w:sz w:val="28"/>
          <w:szCs w:val="28"/>
        </w:rPr>
        <w:t xml:space="preserve"> мировой</w:t>
      </w:r>
      <w:r>
        <w:rPr>
          <w:sz w:val="28"/>
          <w:szCs w:val="28"/>
        </w:rPr>
        <w:t xml:space="preserve"> судья квалифицирует по статье </w:t>
      </w:r>
      <w:hyperlink r:id="rId5" w:anchor="12/6.1.1" w:history="1">
        <w:r w:rsidRPr="007A4642">
          <w:rPr>
            <w:rStyle w:val="Hyperlink"/>
            <w:sz w:val="28"/>
            <w:szCs w:val="28"/>
            <w:u w:val="none"/>
          </w:rPr>
          <w:t>6.1.1 КоАП РФ</w:t>
        </w:r>
      </w:hyperlink>
      <w:r>
        <w:rPr>
          <w:sz w:val="28"/>
          <w:szCs w:val="28"/>
        </w:rPr>
        <w:t>, как совершение иных насильственных действий, причинивших физическую боль, но не повлекших последствий, указанных в статье </w:t>
      </w:r>
      <w:hyperlink r:id="rId5" w:anchor="4/115" w:history="1">
        <w:r w:rsidRPr="007A4642">
          <w:rPr>
            <w:rStyle w:val="Hyperlink"/>
            <w:sz w:val="28"/>
            <w:szCs w:val="28"/>
            <w:u w:val="none"/>
          </w:rPr>
          <w:t>115 Уголовного кодекса Российской Федерации</w:t>
        </w:r>
      </w:hyperlink>
      <w:r w:rsidRPr="007A4642">
        <w:rPr>
          <w:sz w:val="28"/>
          <w:szCs w:val="28"/>
        </w:rPr>
        <w:t>,</w:t>
      </w:r>
      <w:r>
        <w:rPr>
          <w:sz w:val="28"/>
          <w:szCs w:val="28"/>
        </w:rPr>
        <w:t xml:space="preserve"> если эти действия не содержат уголовно наказуемого деяния.</w:t>
      </w:r>
    </w:p>
    <w:p w:rsidR="007020F6" w:rsidP="007020F6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Обстоятельств смягчающих, отягчающих административную ответствен</w:t>
      </w:r>
      <w:r>
        <w:rPr>
          <w:sz w:val="28"/>
          <w:szCs w:val="28"/>
        </w:rPr>
        <w:t>ность, мировым судьей не установлено.</w:t>
      </w:r>
    </w:p>
    <w:p w:rsidR="007020F6" w:rsidP="007020F6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Обстоятельств, предусмотренных статьей </w:t>
      </w:r>
      <w:hyperlink r:id="rId5" w:anchor="12/24.5" w:history="1">
        <w:r w:rsidRPr="00184851">
          <w:rPr>
            <w:rStyle w:val="Hyperlink"/>
            <w:sz w:val="28"/>
            <w:szCs w:val="28"/>
            <w:u w:val="none"/>
          </w:rPr>
          <w:t>24.5 КоАП РФ</w:t>
        </w:r>
      </w:hyperlink>
      <w:r>
        <w:rPr>
          <w:sz w:val="28"/>
          <w:szCs w:val="28"/>
        </w:rPr>
        <w:t xml:space="preserve"> мировым судьей не установлено. </w:t>
      </w:r>
    </w:p>
    <w:p w:rsidR="007020F6" w:rsidP="007020F6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учетом фактических обстоятельств по делу</w:t>
      </w:r>
      <w:r>
        <w:rPr>
          <w:sz w:val="28"/>
          <w:szCs w:val="28"/>
        </w:rPr>
        <w:t xml:space="preserve"> и данных о личности виновного, суд приходит к выводу о </w:t>
      </w:r>
      <w:r w:rsidR="007A4642">
        <w:rPr>
          <w:sz w:val="28"/>
          <w:szCs w:val="28"/>
        </w:rPr>
        <w:t>необходимости</w:t>
      </w:r>
      <w:r>
        <w:rPr>
          <w:sz w:val="28"/>
          <w:szCs w:val="28"/>
        </w:rPr>
        <w:t xml:space="preserve"> назначения </w:t>
      </w:r>
      <w:r w:rsidR="007A4642">
        <w:rPr>
          <w:sz w:val="28"/>
          <w:szCs w:val="28"/>
        </w:rPr>
        <w:t>Небель Д.С.</w:t>
      </w:r>
      <w:r>
        <w:rPr>
          <w:sz w:val="28"/>
          <w:szCs w:val="28"/>
        </w:rPr>
        <w:t xml:space="preserve"> наказания в виде </w:t>
      </w:r>
      <w:r w:rsidR="007A4642">
        <w:rPr>
          <w:sz w:val="28"/>
          <w:szCs w:val="28"/>
        </w:rPr>
        <w:t>обязательных работ</w:t>
      </w:r>
      <w:r>
        <w:rPr>
          <w:sz w:val="28"/>
          <w:szCs w:val="28"/>
        </w:rPr>
        <w:t xml:space="preserve">, </w:t>
      </w:r>
      <w:r w:rsidR="007A4642">
        <w:rPr>
          <w:sz w:val="28"/>
          <w:szCs w:val="28"/>
        </w:rPr>
        <w:t>а не иного более мягкого наказания предусмотренного санкцией ст. 6.1.1 КоАП РФ</w:t>
      </w:r>
      <w:r>
        <w:rPr>
          <w:sz w:val="28"/>
          <w:szCs w:val="28"/>
        </w:rPr>
        <w:t xml:space="preserve">, что в полной мере </w:t>
      </w:r>
      <w:r w:rsidR="007A4642">
        <w:rPr>
          <w:sz w:val="28"/>
          <w:szCs w:val="28"/>
        </w:rPr>
        <w:t>будет отвечать</w:t>
      </w:r>
      <w:r>
        <w:rPr>
          <w:sz w:val="28"/>
          <w:szCs w:val="28"/>
        </w:rPr>
        <w:t xml:space="preserve"> целям админис</w:t>
      </w:r>
      <w:r>
        <w:rPr>
          <w:sz w:val="28"/>
          <w:szCs w:val="28"/>
        </w:rPr>
        <w:t>тративного наказания в соответствии со статьей </w:t>
      </w:r>
      <w:hyperlink r:id="rId5" w:anchor="12/3.1" w:history="1">
        <w:r w:rsidRPr="007A4642">
          <w:rPr>
            <w:rStyle w:val="Hyperlink"/>
            <w:sz w:val="28"/>
            <w:szCs w:val="28"/>
            <w:u w:val="none"/>
          </w:rPr>
          <w:t>3.1 КоАП РФ</w:t>
        </w:r>
      </w:hyperlink>
      <w:r>
        <w:rPr>
          <w:sz w:val="28"/>
          <w:szCs w:val="28"/>
        </w:rPr>
        <w:t>, согласно которой административное наказание является установленной государством мерой ответственности за совершение адм</w:t>
      </w:r>
      <w:r>
        <w:rPr>
          <w:sz w:val="28"/>
          <w:szCs w:val="28"/>
        </w:rPr>
        <w:t>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0A7D57" w:rsidP="009E7E5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A4642">
        <w:rPr>
          <w:sz w:val="28"/>
          <w:szCs w:val="28"/>
        </w:rPr>
        <w:t>На основании вышеизложенного, р</w:t>
      </w:r>
      <w:r>
        <w:rPr>
          <w:sz w:val="28"/>
          <w:szCs w:val="28"/>
        </w:rPr>
        <w:t>уководствуясь статьями  </w:t>
      </w:r>
      <w:hyperlink r:id="rId5" w:anchor="12/29.10" w:history="1">
        <w:r w:rsidRPr="00184851">
          <w:rPr>
            <w:rStyle w:val="Hyperlink"/>
            <w:sz w:val="28"/>
            <w:szCs w:val="28"/>
            <w:u w:val="none"/>
          </w:rPr>
          <w:t xml:space="preserve">29.9-29.11 КоАП </w:t>
        </w:r>
        <w:r>
          <w:rPr>
            <w:rStyle w:val="Hyperlink"/>
            <w:sz w:val="28"/>
            <w:szCs w:val="28"/>
          </w:rPr>
          <w:t>РФ</w:t>
        </w:r>
      </w:hyperlink>
      <w:r>
        <w:rPr>
          <w:sz w:val="28"/>
          <w:szCs w:val="28"/>
        </w:rPr>
        <w:t xml:space="preserve">, </w:t>
      </w:r>
      <w:r w:rsidR="007A4642">
        <w:rPr>
          <w:sz w:val="28"/>
          <w:szCs w:val="28"/>
        </w:rPr>
        <w:t>мировой судья</w:t>
      </w:r>
    </w:p>
    <w:p w:rsidR="007A4642" w:rsidP="009E7E5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7A4642" w:rsidRPr="0098026B" w:rsidP="009E7E5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DA173B" w:rsidRPr="006F3311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28"/>
          <w:szCs w:val="28"/>
        </w:rPr>
      </w:pPr>
      <w:r w:rsidRPr="006F3311">
        <w:rPr>
          <w:bCs/>
          <w:sz w:val="28"/>
          <w:szCs w:val="28"/>
        </w:rPr>
        <w:t xml:space="preserve">                                                      ПОСТАНОВИЛ: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EE0387" w:rsidRPr="00EE0387" w:rsidP="00EE03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63CA8">
        <w:rPr>
          <w:bCs/>
          <w:sz w:val="28"/>
          <w:szCs w:val="28"/>
        </w:rPr>
        <w:t xml:space="preserve"> </w:t>
      </w:r>
      <w:r w:rsidRPr="00EE0387" w:rsidR="00963CA8">
        <w:rPr>
          <w:rFonts w:ascii="Times New Roman" w:hAnsi="Times New Roman" w:cs="Times New Roman"/>
          <w:bCs/>
          <w:sz w:val="28"/>
          <w:szCs w:val="28"/>
        </w:rPr>
        <w:t xml:space="preserve">Небель Дмитрия Сергеевича </w:t>
      </w:r>
      <w:r w:rsidRPr="00EE0387" w:rsidR="00E63B25">
        <w:rPr>
          <w:rFonts w:ascii="Times New Roman" w:hAnsi="Times New Roman" w:cs="Times New Roman"/>
          <w:sz w:val="28"/>
          <w:szCs w:val="28"/>
        </w:rPr>
        <w:t xml:space="preserve"> </w:t>
      </w:r>
      <w:r w:rsidRPr="00EE0387" w:rsidR="00DA173B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EE0387" w:rsidR="00963CA8">
        <w:rPr>
          <w:rFonts w:ascii="Times New Roman" w:hAnsi="Times New Roman" w:cs="Times New Roman"/>
          <w:sz w:val="28"/>
          <w:szCs w:val="28"/>
        </w:rPr>
        <w:t>виновным</w:t>
      </w:r>
      <w:r w:rsidRPr="00EE0387" w:rsidR="00DA173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статьёй </w:t>
      </w:r>
      <w:hyperlink r:id="rId5" w:anchor="12/6.1.1" w:history="1">
        <w:r w:rsidRPr="00EE0387" w:rsidR="00DA173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6.1.1 КоАП РФ</w:t>
        </w:r>
      </w:hyperlink>
      <w:r w:rsidRPr="00EE0387" w:rsidR="007B028F">
        <w:rPr>
          <w:rFonts w:ascii="Times New Roman" w:hAnsi="Times New Roman" w:cs="Times New Roman"/>
          <w:sz w:val="28"/>
          <w:szCs w:val="28"/>
        </w:rPr>
        <w:t xml:space="preserve"> и назначить </w:t>
      </w:r>
      <w:r w:rsidRPr="00EE0387" w:rsidR="00963CA8">
        <w:rPr>
          <w:rFonts w:ascii="Times New Roman" w:hAnsi="Times New Roman" w:cs="Times New Roman"/>
          <w:sz w:val="28"/>
          <w:szCs w:val="28"/>
        </w:rPr>
        <w:t>ему</w:t>
      </w:r>
      <w:r w:rsidRPr="00EE0387" w:rsidR="00DA173B">
        <w:rPr>
          <w:rFonts w:ascii="Times New Roman" w:hAnsi="Times New Roman" w:cs="Times New Roman"/>
          <w:sz w:val="28"/>
          <w:szCs w:val="28"/>
        </w:rPr>
        <w:t xml:space="preserve"> наказание в виде </w:t>
      </w:r>
      <w:r w:rsidRPr="00EE0387">
        <w:rPr>
          <w:rFonts w:ascii="Times New Roman" w:eastAsia="Calibri" w:hAnsi="Times New Roman" w:cs="Times New Roman"/>
          <w:sz w:val="28"/>
          <w:szCs w:val="28"/>
        </w:rPr>
        <w:t xml:space="preserve">в виде обязательных работ сроком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60 </w:t>
      </w:r>
      <w:r w:rsidRPr="00EE03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шестьдесят</w:t>
      </w:r>
      <w:r w:rsidRPr="00EE0387">
        <w:rPr>
          <w:rFonts w:ascii="Times New Roman" w:eastAsia="Calibri" w:hAnsi="Times New Roman" w:cs="Times New Roman"/>
          <w:sz w:val="28"/>
          <w:szCs w:val="28"/>
        </w:rPr>
        <w:t>) часов.</w:t>
      </w:r>
    </w:p>
    <w:p w:rsidR="00EE0387" w:rsidRPr="00EE0387" w:rsidP="00EE03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387">
        <w:rPr>
          <w:rFonts w:ascii="Times New Roman" w:eastAsia="Calibri" w:hAnsi="Times New Roman" w:cs="Times New Roman"/>
          <w:sz w:val="28"/>
          <w:szCs w:val="28"/>
        </w:rPr>
        <w:t xml:space="preserve">         Исполнение постановления возложить на Отделение судебных приставов  по городу Красноперекопску и Красноперекопскому району ГУФССП  России по Республике Крым и г. Севастополю.</w:t>
      </w:r>
    </w:p>
    <w:p w:rsidR="00EE0387" w:rsidRPr="00EE0387" w:rsidP="00EE0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387">
        <w:rPr>
          <w:rFonts w:ascii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hAnsi="Times New Roman" w:cs="Times New Roman"/>
          <w:sz w:val="28"/>
          <w:szCs w:val="28"/>
        </w:rPr>
        <w:t>Небель Д.С.,</w:t>
      </w:r>
      <w:r w:rsidRPr="00EE0387">
        <w:rPr>
          <w:rFonts w:ascii="Times New Roman" w:hAnsi="Times New Roman" w:cs="Times New Roman"/>
          <w:sz w:val="28"/>
          <w:szCs w:val="28"/>
        </w:rPr>
        <w:t xml:space="preserve">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EE0387" w:rsidRPr="00EE0387" w:rsidP="00EE0387">
      <w:pPr>
        <w:pStyle w:val="1"/>
        <w:ind w:firstLine="708"/>
        <w:rPr>
          <w:sz w:val="28"/>
          <w:szCs w:val="28"/>
        </w:rPr>
      </w:pPr>
      <w:r w:rsidRPr="00EE0387">
        <w:rPr>
          <w:sz w:val="28"/>
          <w:szCs w:val="28"/>
        </w:rPr>
        <w:t xml:space="preserve">Разъяснить правонарушителю, что в соответствии с </w:t>
      </w:r>
      <w:r w:rsidRPr="00EE0387">
        <w:rPr>
          <w:sz w:val="28"/>
          <w:szCs w:val="28"/>
        </w:rPr>
        <w:t>ч. 4 ст. 20.25 КоАП РФ уклонение от отбывания обязательных работ влечёт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EE0387" w:rsidP="00EE0387">
      <w:pPr>
        <w:pStyle w:val="1"/>
        <w:ind w:firstLine="708"/>
        <w:rPr>
          <w:color w:val="000000"/>
          <w:sz w:val="28"/>
          <w:szCs w:val="28"/>
        </w:rPr>
      </w:pPr>
      <w:r w:rsidRPr="00EE0387">
        <w:rPr>
          <w:color w:val="000000"/>
          <w:sz w:val="28"/>
          <w:szCs w:val="28"/>
        </w:rPr>
        <w:t>Постановление может быть обжаловано</w:t>
      </w:r>
      <w:r w:rsidRPr="00EE0387">
        <w:rPr>
          <w:color w:val="000000"/>
          <w:sz w:val="28"/>
          <w:szCs w:val="28"/>
        </w:rPr>
        <w:t xml:space="preserve">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020F6" w:rsidRPr="00EE0387" w:rsidP="00EE0387">
      <w:pPr>
        <w:pStyle w:val="1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Мотивированное постановление составлено 22.04.2025.</w:t>
      </w:r>
    </w:p>
    <w:p w:rsidR="00EE0387" w:rsidRPr="00EE0387" w:rsidP="00EE03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0387" w:rsidRPr="00EE0387" w:rsidP="00EE03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387">
        <w:rPr>
          <w:rFonts w:ascii="Times New Roman" w:eastAsia="Calibri" w:hAnsi="Times New Roman" w:cs="Times New Roman"/>
          <w:sz w:val="28"/>
          <w:szCs w:val="28"/>
        </w:rPr>
        <w:t xml:space="preserve">          Мировой судья</w:t>
      </w:r>
      <w:r w:rsidRPr="00EE0387">
        <w:rPr>
          <w:rFonts w:ascii="Times New Roman" w:eastAsia="Calibri" w:hAnsi="Times New Roman" w:cs="Times New Roman"/>
          <w:sz w:val="28"/>
          <w:szCs w:val="28"/>
        </w:rPr>
        <w:tab/>
      </w:r>
      <w:r w:rsidRPr="00EE0387">
        <w:rPr>
          <w:rFonts w:ascii="Times New Roman" w:eastAsia="Calibri" w:hAnsi="Times New Roman" w:cs="Times New Roman"/>
          <w:sz w:val="28"/>
          <w:szCs w:val="28"/>
        </w:rPr>
        <w:tab/>
      </w:r>
      <w:r w:rsidRPr="00EE0387">
        <w:rPr>
          <w:rFonts w:ascii="Times New Roman" w:eastAsia="Calibri" w:hAnsi="Times New Roman" w:cs="Times New Roman"/>
          <w:sz w:val="28"/>
          <w:szCs w:val="28"/>
        </w:rPr>
        <w:tab/>
      </w:r>
      <w:r w:rsidRPr="00EE0387">
        <w:rPr>
          <w:rFonts w:ascii="Times New Roman" w:eastAsia="Calibri" w:hAnsi="Times New Roman" w:cs="Times New Roman"/>
          <w:sz w:val="28"/>
          <w:szCs w:val="28"/>
        </w:rPr>
        <w:tab/>
      </w:r>
      <w:r w:rsidRPr="00EE0387">
        <w:rPr>
          <w:rFonts w:ascii="Times New Roman" w:eastAsia="Calibri" w:hAnsi="Times New Roman" w:cs="Times New Roman"/>
          <w:sz w:val="28"/>
          <w:szCs w:val="28"/>
        </w:rPr>
        <w:tab/>
      </w:r>
      <w:r w:rsidRPr="00EE0387">
        <w:rPr>
          <w:rFonts w:ascii="Times New Roman" w:eastAsia="Calibri" w:hAnsi="Times New Roman" w:cs="Times New Roman"/>
          <w:sz w:val="28"/>
          <w:szCs w:val="28"/>
        </w:rPr>
        <w:tab/>
        <w:t xml:space="preserve">          А.С. Захарова</w:t>
      </w:r>
    </w:p>
    <w:p w:rsidR="00DA173B" w:rsidRPr="0098026B" w:rsidP="00EE038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735AE9" w:rsidRPr="0098026B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93BDC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E2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1E20"/>
    <w:rsid w:val="00012C65"/>
    <w:rsid w:val="000236AD"/>
    <w:rsid w:val="00032246"/>
    <w:rsid w:val="00036366"/>
    <w:rsid w:val="00045042"/>
    <w:rsid w:val="00045074"/>
    <w:rsid w:val="00046FD6"/>
    <w:rsid w:val="00054FAE"/>
    <w:rsid w:val="00055979"/>
    <w:rsid w:val="00061874"/>
    <w:rsid w:val="00067BAB"/>
    <w:rsid w:val="00073DCD"/>
    <w:rsid w:val="00074DEB"/>
    <w:rsid w:val="00082C3C"/>
    <w:rsid w:val="00090F76"/>
    <w:rsid w:val="00097EB2"/>
    <w:rsid w:val="000A070C"/>
    <w:rsid w:val="000A2242"/>
    <w:rsid w:val="000A381A"/>
    <w:rsid w:val="000A6C32"/>
    <w:rsid w:val="000A7D57"/>
    <w:rsid w:val="000A7ED4"/>
    <w:rsid w:val="000B62DB"/>
    <w:rsid w:val="000B716B"/>
    <w:rsid w:val="000B77D6"/>
    <w:rsid w:val="000C046A"/>
    <w:rsid w:val="000C2DAC"/>
    <w:rsid w:val="000D7066"/>
    <w:rsid w:val="000D75EB"/>
    <w:rsid w:val="000D7858"/>
    <w:rsid w:val="000E18C6"/>
    <w:rsid w:val="000E7883"/>
    <w:rsid w:val="000F5A35"/>
    <w:rsid w:val="000F6D81"/>
    <w:rsid w:val="001026D7"/>
    <w:rsid w:val="00107BC5"/>
    <w:rsid w:val="001104A9"/>
    <w:rsid w:val="001179F8"/>
    <w:rsid w:val="00124340"/>
    <w:rsid w:val="001367FA"/>
    <w:rsid w:val="001548B6"/>
    <w:rsid w:val="001615C6"/>
    <w:rsid w:val="00162114"/>
    <w:rsid w:val="00164555"/>
    <w:rsid w:val="00167E5F"/>
    <w:rsid w:val="001720D8"/>
    <w:rsid w:val="0017512A"/>
    <w:rsid w:val="00176BAF"/>
    <w:rsid w:val="00177E79"/>
    <w:rsid w:val="00184851"/>
    <w:rsid w:val="00193BDC"/>
    <w:rsid w:val="00196BE1"/>
    <w:rsid w:val="00197055"/>
    <w:rsid w:val="001A63A9"/>
    <w:rsid w:val="001B2842"/>
    <w:rsid w:val="001B2FA4"/>
    <w:rsid w:val="001D1149"/>
    <w:rsid w:val="001D71DD"/>
    <w:rsid w:val="001E0127"/>
    <w:rsid w:val="001E0657"/>
    <w:rsid w:val="001E677C"/>
    <w:rsid w:val="001F5840"/>
    <w:rsid w:val="001F5F88"/>
    <w:rsid w:val="001F799F"/>
    <w:rsid w:val="00205006"/>
    <w:rsid w:val="00205118"/>
    <w:rsid w:val="002110AD"/>
    <w:rsid w:val="00224EBF"/>
    <w:rsid w:val="0023119F"/>
    <w:rsid w:val="00232629"/>
    <w:rsid w:val="00251642"/>
    <w:rsid w:val="00252EA2"/>
    <w:rsid w:val="002715CF"/>
    <w:rsid w:val="002720F8"/>
    <w:rsid w:val="002825DE"/>
    <w:rsid w:val="00286388"/>
    <w:rsid w:val="00286832"/>
    <w:rsid w:val="00292C33"/>
    <w:rsid w:val="002A5973"/>
    <w:rsid w:val="002A6059"/>
    <w:rsid w:val="002B0ACE"/>
    <w:rsid w:val="002B6A19"/>
    <w:rsid w:val="002B72A6"/>
    <w:rsid w:val="002E1580"/>
    <w:rsid w:val="002F5C67"/>
    <w:rsid w:val="00301B82"/>
    <w:rsid w:val="00313323"/>
    <w:rsid w:val="00316F34"/>
    <w:rsid w:val="00317D79"/>
    <w:rsid w:val="00320D2B"/>
    <w:rsid w:val="00322CEE"/>
    <w:rsid w:val="00330E66"/>
    <w:rsid w:val="0033642D"/>
    <w:rsid w:val="00347ADA"/>
    <w:rsid w:val="00356BDB"/>
    <w:rsid w:val="00361A02"/>
    <w:rsid w:val="00377DCF"/>
    <w:rsid w:val="0038103D"/>
    <w:rsid w:val="003828C9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16AD9"/>
    <w:rsid w:val="00420D65"/>
    <w:rsid w:val="00424619"/>
    <w:rsid w:val="004264A2"/>
    <w:rsid w:val="004443D8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21ABE"/>
    <w:rsid w:val="005266A7"/>
    <w:rsid w:val="00530610"/>
    <w:rsid w:val="00536934"/>
    <w:rsid w:val="00542EFF"/>
    <w:rsid w:val="00544CF5"/>
    <w:rsid w:val="00550F2F"/>
    <w:rsid w:val="005575F8"/>
    <w:rsid w:val="00561E5F"/>
    <w:rsid w:val="00566B2A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B048C"/>
    <w:rsid w:val="005B09F4"/>
    <w:rsid w:val="005C1E1C"/>
    <w:rsid w:val="005D0DFE"/>
    <w:rsid w:val="005D2EA9"/>
    <w:rsid w:val="005D32DA"/>
    <w:rsid w:val="005E3F9F"/>
    <w:rsid w:val="005E63AB"/>
    <w:rsid w:val="005F3EE6"/>
    <w:rsid w:val="005F49E4"/>
    <w:rsid w:val="005F660F"/>
    <w:rsid w:val="00602F84"/>
    <w:rsid w:val="006060A1"/>
    <w:rsid w:val="00617C55"/>
    <w:rsid w:val="006232A0"/>
    <w:rsid w:val="00630CA7"/>
    <w:rsid w:val="00636FD9"/>
    <w:rsid w:val="00655973"/>
    <w:rsid w:val="006560BC"/>
    <w:rsid w:val="00660F0C"/>
    <w:rsid w:val="006730A0"/>
    <w:rsid w:val="00673851"/>
    <w:rsid w:val="0068205D"/>
    <w:rsid w:val="006921BD"/>
    <w:rsid w:val="00692B62"/>
    <w:rsid w:val="00693F41"/>
    <w:rsid w:val="0069547C"/>
    <w:rsid w:val="00695CAC"/>
    <w:rsid w:val="006B46AC"/>
    <w:rsid w:val="006C564F"/>
    <w:rsid w:val="006D2F92"/>
    <w:rsid w:val="006D4FE1"/>
    <w:rsid w:val="006E6932"/>
    <w:rsid w:val="006F2DEF"/>
    <w:rsid w:val="006F3311"/>
    <w:rsid w:val="006F40A4"/>
    <w:rsid w:val="00700329"/>
    <w:rsid w:val="007020F6"/>
    <w:rsid w:val="007277C4"/>
    <w:rsid w:val="00734D25"/>
    <w:rsid w:val="00735AE9"/>
    <w:rsid w:val="007374DC"/>
    <w:rsid w:val="0074345E"/>
    <w:rsid w:val="00756CBC"/>
    <w:rsid w:val="007750B0"/>
    <w:rsid w:val="00775A2A"/>
    <w:rsid w:val="00777DF1"/>
    <w:rsid w:val="007814F6"/>
    <w:rsid w:val="00782676"/>
    <w:rsid w:val="00785D5D"/>
    <w:rsid w:val="007903A1"/>
    <w:rsid w:val="007911A3"/>
    <w:rsid w:val="00797A37"/>
    <w:rsid w:val="007A4642"/>
    <w:rsid w:val="007A5245"/>
    <w:rsid w:val="007B028F"/>
    <w:rsid w:val="007B1527"/>
    <w:rsid w:val="007B24B3"/>
    <w:rsid w:val="007B668A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7F1"/>
    <w:rsid w:val="00833E82"/>
    <w:rsid w:val="0083425F"/>
    <w:rsid w:val="00846BB7"/>
    <w:rsid w:val="0085189A"/>
    <w:rsid w:val="00861BDC"/>
    <w:rsid w:val="008701FD"/>
    <w:rsid w:val="00870EA9"/>
    <w:rsid w:val="00883EC3"/>
    <w:rsid w:val="00885FF8"/>
    <w:rsid w:val="00895388"/>
    <w:rsid w:val="0089722B"/>
    <w:rsid w:val="008A076C"/>
    <w:rsid w:val="008A1BE5"/>
    <w:rsid w:val="008B29EA"/>
    <w:rsid w:val="008B5DEC"/>
    <w:rsid w:val="008B73FA"/>
    <w:rsid w:val="008B7904"/>
    <w:rsid w:val="008D2035"/>
    <w:rsid w:val="008D72E9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466E6"/>
    <w:rsid w:val="00947C03"/>
    <w:rsid w:val="00956002"/>
    <w:rsid w:val="00960F50"/>
    <w:rsid w:val="00963CA8"/>
    <w:rsid w:val="0098026B"/>
    <w:rsid w:val="00991A4B"/>
    <w:rsid w:val="009A3C3B"/>
    <w:rsid w:val="009A6181"/>
    <w:rsid w:val="009B2E67"/>
    <w:rsid w:val="009B4400"/>
    <w:rsid w:val="009B52FA"/>
    <w:rsid w:val="009C3A97"/>
    <w:rsid w:val="009C779A"/>
    <w:rsid w:val="009D034A"/>
    <w:rsid w:val="009D7427"/>
    <w:rsid w:val="009E4192"/>
    <w:rsid w:val="009E4AE2"/>
    <w:rsid w:val="009E7E52"/>
    <w:rsid w:val="009F0D98"/>
    <w:rsid w:val="009F1DF8"/>
    <w:rsid w:val="00A03116"/>
    <w:rsid w:val="00A062C1"/>
    <w:rsid w:val="00A073E2"/>
    <w:rsid w:val="00A07F60"/>
    <w:rsid w:val="00A16F13"/>
    <w:rsid w:val="00A321DD"/>
    <w:rsid w:val="00A36B30"/>
    <w:rsid w:val="00A373DC"/>
    <w:rsid w:val="00A376A0"/>
    <w:rsid w:val="00A47608"/>
    <w:rsid w:val="00A53725"/>
    <w:rsid w:val="00A54405"/>
    <w:rsid w:val="00A705F3"/>
    <w:rsid w:val="00A825FC"/>
    <w:rsid w:val="00A961EE"/>
    <w:rsid w:val="00AA0BEA"/>
    <w:rsid w:val="00AA0E90"/>
    <w:rsid w:val="00AA43F3"/>
    <w:rsid w:val="00AA7E44"/>
    <w:rsid w:val="00AB1367"/>
    <w:rsid w:val="00AC1723"/>
    <w:rsid w:val="00AD37D1"/>
    <w:rsid w:val="00AD49EA"/>
    <w:rsid w:val="00AE135D"/>
    <w:rsid w:val="00AE26E7"/>
    <w:rsid w:val="00AF7FC9"/>
    <w:rsid w:val="00B03A94"/>
    <w:rsid w:val="00B1051B"/>
    <w:rsid w:val="00B16C6A"/>
    <w:rsid w:val="00B228A8"/>
    <w:rsid w:val="00B3201C"/>
    <w:rsid w:val="00B339FB"/>
    <w:rsid w:val="00B367F7"/>
    <w:rsid w:val="00B462F1"/>
    <w:rsid w:val="00B52424"/>
    <w:rsid w:val="00B54C33"/>
    <w:rsid w:val="00B61C86"/>
    <w:rsid w:val="00B646C2"/>
    <w:rsid w:val="00B71817"/>
    <w:rsid w:val="00B74E27"/>
    <w:rsid w:val="00B84B5F"/>
    <w:rsid w:val="00B902C8"/>
    <w:rsid w:val="00B93CAD"/>
    <w:rsid w:val="00BA435F"/>
    <w:rsid w:val="00BB4440"/>
    <w:rsid w:val="00BC241B"/>
    <w:rsid w:val="00BD2771"/>
    <w:rsid w:val="00BE1FCC"/>
    <w:rsid w:val="00BE2F18"/>
    <w:rsid w:val="00BF1F12"/>
    <w:rsid w:val="00BF7473"/>
    <w:rsid w:val="00BF79C7"/>
    <w:rsid w:val="00C06D26"/>
    <w:rsid w:val="00C10A06"/>
    <w:rsid w:val="00C11046"/>
    <w:rsid w:val="00C16AB4"/>
    <w:rsid w:val="00C177E2"/>
    <w:rsid w:val="00C2094B"/>
    <w:rsid w:val="00C23A5E"/>
    <w:rsid w:val="00C424D9"/>
    <w:rsid w:val="00C44AB5"/>
    <w:rsid w:val="00C51125"/>
    <w:rsid w:val="00C53E07"/>
    <w:rsid w:val="00C57086"/>
    <w:rsid w:val="00C66F63"/>
    <w:rsid w:val="00C67AD0"/>
    <w:rsid w:val="00C7050E"/>
    <w:rsid w:val="00C71060"/>
    <w:rsid w:val="00C76FF9"/>
    <w:rsid w:val="00C8266E"/>
    <w:rsid w:val="00C8738E"/>
    <w:rsid w:val="00C91238"/>
    <w:rsid w:val="00CB08E3"/>
    <w:rsid w:val="00CB6C6E"/>
    <w:rsid w:val="00CC2A38"/>
    <w:rsid w:val="00CC7951"/>
    <w:rsid w:val="00CD1F31"/>
    <w:rsid w:val="00CE0A50"/>
    <w:rsid w:val="00CE30C6"/>
    <w:rsid w:val="00CE617D"/>
    <w:rsid w:val="00CE7331"/>
    <w:rsid w:val="00CF5C75"/>
    <w:rsid w:val="00D05A0F"/>
    <w:rsid w:val="00D15688"/>
    <w:rsid w:val="00D20D44"/>
    <w:rsid w:val="00D22740"/>
    <w:rsid w:val="00D2280B"/>
    <w:rsid w:val="00D22DD1"/>
    <w:rsid w:val="00D230E3"/>
    <w:rsid w:val="00D236E0"/>
    <w:rsid w:val="00D23D5B"/>
    <w:rsid w:val="00D560F0"/>
    <w:rsid w:val="00D6319D"/>
    <w:rsid w:val="00D646D6"/>
    <w:rsid w:val="00D64DAE"/>
    <w:rsid w:val="00D66E0F"/>
    <w:rsid w:val="00D73D40"/>
    <w:rsid w:val="00D80A10"/>
    <w:rsid w:val="00D82389"/>
    <w:rsid w:val="00D83295"/>
    <w:rsid w:val="00D86904"/>
    <w:rsid w:val="00D91AD8"/>
    <w:rsid w:val="00DA173B"/>
    <w:rsid w:val="00DB3E14"/>
    <w:rsid w:val="00DB715C"/>
    <w:rsid w:val="00DE0A78"/>
    <w:rsid w:val="00DE373B"/>
    <w:rsid w:val="00DF1CF5"/>
    <w:rsid w:val="00DF3626"/>
    <w:rsid w:val="00E112CA"/>
    <w:rsid w:val="00E4114B"/>
    <w:rsid w:val="00E45152"/>
    <w:rsid w:val="00E57F7D"/>
    <w:rsid w:val="00E63B25"/>
    <w:rsid w:val="00E65954"/>
    <w:rsid w:val="00E74E93"/>
    <w:rsid w:val="00E81B2E"/>
    <w:rsid w:val="00E82236"/>
    <w:rsid w:val="00E82B2D"/>
    <w:rsid w:val="00E83899"/>
    <w:rsid w:val="00E92654"/>
    <w:rsid w:val="00EA09CD"/>
    <w:rsid w:val="00EB2667"/>
    <w:rsid w:val="00EB2B0E"/>
    <w:rsid w:val="00EB3D91"/>
    <w:rsid w:val="00EC098D"/>
    <w:rsid w:val="00ED5602"/>
    <w:rsid w:val="00EE0387"/>
    <w:rsid w:val="00EF349B"/>
    <w:rsid w:val="00F001E0"/>
    <w:rsid w:val="00F01935"/>
    <w:rsid w:val="00F13BF7"/>
    <w:rsid w:val="00F15C59"/>
    <w:rsid w:val="00F36CE3"/>
    <w:rsid w:val="00F473E0"/>
    <w:rsid w:val="00F51D36"/>
    <w:rsid w:val="00F62695"/>
    <w:rsid w:val="00F734C3"/>
    <w:rsid w:val="00F74279"/>
    <w:rsid w:val="00F7428F"/>
    <w:rsid w:val="00F804F0"/>
    <w:rsid w:val="00F82D5C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35FAB-33CC-4790-BF57-56147E50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