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4C3360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748DE">
        <w:rPr>
          <w:rFonts w:ascii="Times New Roman" w:eastAsia="Times New Roman" w:hAnsi="Times New Roman" w:cs="Times New Roman"/>
          <w:sz w:val="24"/>
          <w:szCs w:val="24"/>
          <w:lang w:eastAsia="ru-RU"/>
        </w:rPr>
        <w:t>287/2025</w:t>
      </w:r>
    </w:p>
    <w:p w:rsidR="00054C63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4C3360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C33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C3360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4C3360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="007748DE">
        <w:rPr>
          <w:rFonts w:ascii="Times New Roman" w:eastAsia="Times New Roman" w:hAnsi="Times New Roman" w:cs="Times New Roman"/>
          <w:sz w:val="24"/>
          <w:szCs w:val="24"/>
          <w:lang w:eastAsia="ru-RU"/>
        </w:rPr>
        <w:t>2025-001508-47</w:t>
      </w:r>
    </w:p>
    <w:p w:rsidR="00901B84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4C336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4C336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4C336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4C336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29 июля 2025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4C3360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4C336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4C336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4C336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4C336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Захарова </w:t>
      </w:r>
      <w:r w:rsidR="0077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Сергеевна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, г. Красноперекопск, мкр. 10, д. 4)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4C3360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4C3360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4C3360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4C336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C3360" w:rsidR="000866F9">
        <w:rPr>
          <w:rFonts w:ascii="Times New Roman" w:eastAsia="Calibri" w:hAnsi="Times New Roman" w:cs="Times New Roman"/>
          <w:bCs/>
          <w:sz w:val="24"/>
          <w:szCs w:val="24"/>
        </w:rPr>
        <w:t>Тимина</w:t>
      </w:r>
      <w:r w:rsidRPr="004C3360" w:rsidR="000866F9">
        <w:rPr>
          <w:rFonts w:ascii="Times New Roman" w:eastAsia="Calibri" w:hAnsi="Times New Roman" w:cs="Times New Roman"/>
          <w:bCs/>
          <w:sz w:val="24"/>
          <w:szCs w:val="24"/>
        </w:rPr>
        <w:t xml:space="preserve"> Дмитрия Николаевича, </w:t>
      </w:r>
      <w:r w:rsidR="00346361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B4863" w:rsidRPr="004C336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C3360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4C336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4C336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Железнодорожного районного суда г. Симферополя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05.11.2024 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2571/2024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 в законную  силу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21.11.2024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,в отношении Тимина Д.Н.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мест общественного питания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где реализуются спиртные напитки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 розлив; 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два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месяц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E434F3" w:rsidRPr="004C3360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C3360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8DE">
        <w:rPr>
          <w:rFonts w:ascii="Times New Roman" w:eastAsia="Times New Roman" w:hAnsi="Times New Roman" w:cs="Times New Roman"/>
          <w:sz w:val="24"/>
          <w:szCs w:val="24"/>
          <w:lang w:eastAsia="ru-RU"/>
        </w:rPr>
        <w:t>03 июля 2025</w:t>
      </w:r>
      <w:r w:rsidRPr="004C3360" w:rsidR="00E75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C3360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час. 01</w:t>
      </w:r>
      <w:r w:rsidRPr="004C3360" w:rsidR="0097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60" w:rsid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Тимин Д.Н.,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привлеченным в течение года к административной ответ</w:t>
      </w:r>
      <w:r w:rsidRPr="004C3360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ственности, предусмотренной ч. </w:t>
      </w:r>
      <w:r w:rsidR="007748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4C3360" w:rsidR="008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явился на отметку в МО МВД России «Красноперекопский»</w:t>
      </w:r>
      <w:r w:rsidRPr="004C3360" w:rsidR="00A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нарушил установленное в отношении него ограничение административного надзо</w:t>
      </w:r>
      <w:r w:rsidRPr="004C3360" w:rsidR="00D37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ра.</w:t>
      </w:r>
    </w:p>
    <w:p w:rsidR="001076BF" w:rsidRPr="004C3360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Тимину Д.Н.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4C3360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пояснил, что </w:t>
      </w:r>
      <w:r w:rsidRPr="004C3360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успел явитьс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 на отметку,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 как подрабатывал неофициально. </w:t>
      </w:r>
      <w:r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FD5D62" w:rsidRPr="004C3360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C3360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Тимина Д.Н.,</w:t>
      </w:r>
      <w:r w:rsidRPr="004C336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4C336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Тимина Д.Н., кроме признания вины,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4C336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358001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06.07.2025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 (л.д.2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врио заместителя начальника полиции (по ООП) МО МВД России «Красноперекопский» </w:t>
      </w:r>
      <w:r w:rsidR="00346361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7748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 04.07.2025 (л.д.5);  объяснениями Тимина Д.Н. от 06.07.2025 (л.д.6);  копиями постановлений о привлечении Тимина Д.Н. к административной ответственности по ч. 1 ст. 19.24 КоАП РФ (л.д.7-10);  копией решения Железнодорожного районного суда г. Симферополя от 05.11.2024 о делу № 2а-2571/2024 согласно которому в отношении Тимина Д.Н. установлен административный надзор (л.д.12-15); копией предупреждения, расписки  Тимина Д.Н. (л.д.16-17);  копией графика прибытия поднадзорного лица на регистрацию, согласно которому Тимину Д.Н. установлена обязанность являться на регистрацию в М МВД России «Красноперекопский» с 09-00 час. до 18-00 час. первый, третий четверг каждого месяца (л.д.18). </w:t>
      </w:r>
    </w:p>
    <w:p w:rsidR="00BD1B4A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4C3360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4C3360" w:rsidR="004C3360">
        <w:rPr>
          <w:rFonts w:ascii="Times New Roman" w:eastAsia="Calibri" w:hAnsi="Times New Roman" w:cs="Times New Roman"/>
          <w:bCs/>
          <w:sz w:val="24"/>
          <w:szCs w:val="24"/>
        </w:rPr>
        <w:t>Тимина Дмитрия Николаевича</w:t>
      </w:r>
      <w:r w:rsidRPr="004C3360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4C3360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4C3360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4C3360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4C3360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4C3360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4C3360">
        <w:rPr>
          <w:rFonts w:ascii="Times New Roman" w:eastAsia="Calibri" w:hAnsi="Times New Roman" w:cs="Times New Roman"/>
          <w:sz w:val="24"/>
          <w:szCs w:val="24"/>
        </w:rPr>
        <w:t>ом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C3360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</w:t>
      </w:r>
      <w:r w:rsidR="00100BE1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</w:p>
    <w:p w:rsidR="00D52D4A" w:rsidRPr="004C3360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C3360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самим правонарушителем, так и другими лицами.</w:t>
      </w:r>
    </w:p>
    <w:p w:rsidR="00D52D4A" w:rsidRPr="004C3360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4C3360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4C3360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C3360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4C336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4C3360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4C3360" w:rsidR="00590B9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4C3360">
        <w:rPr>
          <w:rFonts w:ascii="Times New Roman" w:eastAsia="Calibri" w:hAnsi="Times New Roman" w:cs="Times New Roman"/>
          <w:bCs/>
          <w:sz w:val="24"/>
          <w:szCs w:val="24"/>
        </w:rPr>
        <w:t>Тимина Дмитрия Николаевича</w:t>
      </w:r>
      <w:r w:rsidRPr="004C3360" w:rsidR="008C2D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4C3360" w:rsidR="009E1CB1">
        <w:rPr>
          <w:rFonts w:ascii="Times New Roman" w:eastAsia="Calibri" w:hAnsi="Times New Roman" w:cs="Times New Roman"/>
          <w:sz w:val="24"/>
          <w:szCs w:val="24"/>
        </w:rPr>
        <w:t>3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правонарушениях, и назначить ему наказание </w:t>
      </w:r>
      <w:r w:rsidRPr="004C3360" w:rsidR="009E1CB1">
        <w:rPr>
          <w:rFonts w:ascii="Times New Roman" w:hAnsi="Times New Roman" w:cs="Times New Roman"/>
          <w:sz w:val="24"/>
          <w:szCs w:val="24"/>
        </w:rPr>
        <w:t>в виде</w:t>
      </w:r>
      <w:r w:rsidRPr="004C3360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обязательных работ на срок </w:t>
      </w:r>
      <w:r w:rsidR="007748DE">
        <w:rPr>
          <w:rFonts w:ascii="Times New Roman" w:eastAsia="Calibri" w:hAnsi="Times New Roman" w:cs="Times New Roman"/>
          <w:sz w:val="24"/>
          <w:szCs w:val="24"/>
        </w:rPr>
        <w:t>20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748DE">
        <w:rPr>
          <w:rFonts w:ascii="Times New Roman" w:eastAsia="Calibri" w:hAnsi="Times New Roman" w:cs="Times New Roman"/>
          <w:sz w:val="24"/>
          <w:szCs w:val="24"/>
        </w:rPr>
        <w:t>двадцать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Управления ФССП России по Республике Крым.</w:t>
      </w:r>
    </w:p>
    <w:p w:rsidR="00790B0F" w:rsidRPr="004C3360" w:rsidP="00790B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Тимину Д.Н.,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выполнении физическ</w:t>
      </w:r>
      <w:r w:rsidRPr="004C3360">
        <w:rPr>
          <w:rFonts w:ascii="Times New Roman" w:eastAsia="Calibri" w:hAnsi="Times New Roman" w:cs="Times New Roman"/>
          <w:sz w:val="24"/>
          <w:szCs w:val="24"/>
        </w:rPr>
        <w:t>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790B0F" w:rsidRPr="004C3360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</w:t>
      </w:r>
      <w:r w:rsidRPr="004C3360">
        <w:rPr>
          <w:rFonts w:ascii="Times New Roman" w:eastAsia="Calibri" w:hAnsi="Times New Roman" w:cs="Times New Roman"/>
          <w:sz w:val="24"/>
          <w:szCs w:val="24"/>
        </w:rPr>
        <w:t>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4B6C52" w:rsidRPr="004C3360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онный суд Республики Крым в течение 10 </w:t>
      </w:r>
      <w:r w:rsidR="007748DE">
        <w:rPr>
          <w:rFonts w:ascii="Times New Roman" w:eastAsia="Calibri" w:hAnsi="Times New Roman" w:cs="Times New Roman"/>
          <w:sz w:val="24"/>
          <w:szCs w:val="24"/>
        </w:rPr>
        <w:t>дней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4C3360" w:rsidR="0062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6C52" w:rsidRPr="004C3360" w:rsidP="004B6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4C3360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7E1ACF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C3360" w:rsidR="00BB1E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C3360" w:rsidR="00FB486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C3360" w:rsidR="00BB1E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0BE1"/>
    <w:rsid w:val="001076BF"/>
    <w:rsid w:val="0011312C"/>
    <w:rsid w:val="00194AB3"/>
    <w:rsid w:val="001A499E"/>
    <w:rsid w:val="001A6C0E"/>
    <w:rsid w:val="00200C7A"/>
    <w:rsid w:val="00227001"/>
    <w:rsid w:val="0023700D"/>
    <w:rsid w:val="00244866"/>
    <w:rsid w:val="00261E5E"/>
    <w:rsid w:val="00330B34"/>
    <w:rsid w:val="00346361"/>
    <w:rsid w:val="00351760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00F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90F18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