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AF45E2" w:rsidP="00C85C9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AF45E2">
        <w:rPr>
          <w:rFonts w:ascii="Times New Roman" w:eastAsia="Times New Roman" w:hAnsi="Times New Roman"/>
          <w:bCs/>
        </w:rPr>
        <w:t>Дело № 5-58-</w:t>
      </w:r>
      <w:r w:rsidRPr="00AF45E2" w:rsidR="00807825">
        <w:rPr>
          <w:rFonts w:ascii="Times New Roman" w:eastAsia="Times New Roman" w:hAnsi="Times New Roman"/>
          <w:bCs/>
        </w:rPr>
        <w:t>395</w:t>
      </w:r>
      <w:r w:rsidRPr="00AF45E2" w:rsidR="00817B59">
        <w:rPr>
          <w:rFonts w:ascii="Times New Roman" w:eastAsia="Times New Roman" w:hAnsi="Times New Roman"/>
          <w:bCs/>
        </w:rPr>
        <w:t>/2024</w:t>
      </w:r>
    </w:p>
    <w:p w:rsidR="00C85C9A" w:rsidRPr="00AF45E2" w:rsidP="00B121EE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AF45E2">
        <w:rPr>
          <w:rFonts w:ascii="Times New Roman" w:eastAsia="Times New Roman" w:hAnsi="Times New Roman"/>
          <w:bCs/>
        </w:rPr>
        <w:t>УИД 91</w:t>
      </w:r>
      <w:r w:rsidRPr="00AF45E2">
        <w:rPr>
          <w:rFonts w:ascii="Times New Roman" w:eastAsia="Times New Roman" w:hAnsi="Times New Roman"/>
          <w:bCs/>
          <w:lang w:val="en-US"/>
        </w:rPr>
        <w:t>MS</w:t>
      </w:r>
      <w:r w:rsidRPr="00AF45E2" w:rsidR="00B70B8C">
        <w:rPr>
          <w:rFonts w:ascii="Times New Roman" w:eastAsia="Times New Roman" w:hAnsi="Times New Roman"/>
          <w:bCs/>
        </w:rPr>
        <w:t>0059</w:t>
      </w:r>
      <w:r w:rsidRPr="00AF45E2" w:rsidR="00E6787E">
        <w:rPr>
          <w:rFonts w:ascii="Times New Roman" w:eastAsia="Times New Roman" w:hAnsi="Times New Roman"/>
          <w:bCs/>
        </w:rPr>
        <w:t>-01-</w:t>
      </w:r>
      <w:r w:rsidRPr="00AF45E2" w:rsidR="00B70B8C">
        <w:rPr>
          <w:rFonts w:ascii="Times New Roman" w:eastAsia="Times New Roman" w:hAnsi="Times New Roman"/>
          <w:bCs/>
        </w:rPr>
        <w:t>2024-</w:t>
      </w:r>
      <w:r w:rsidRPr="00AF45E2" w:rsidR="00807825">
        <w:rPr>
          <w:rFonts w:ascii="Times New Roman" w:eastAsia="Times New Roman" w:hAnsi="Times New Roman"/>
          <w:bCs/>
        </w:rPr>
        <w:t>002139-25</w:t>
      </w:r>
    </w:p>
    <w:p w:rsidR="007A527D" w:rsidRPr="00AF45E2" w:rsidP="00B121EE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C85C9A" w:rsidRPr="00AF45E2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AF45E2">
        <w:rPr>
          <w:rFonts w:ascii="Times New Roman" w:eastAsia="Times New Roman" w:hAnsi="Times New Roman"/>
          <w:b/>
          <w:bCs/>
        </w:rPr>
        <w:t>ПОСТАНОВЛЕНИЕ</w:t>
      </w:r>
    </w:p>
    <w:p w:rsidR="00C85C9A" w:rsidRPr="00AF45E2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AF45E2">
        <w:rPr>
          <w:rFonts w:ascii="Times New Roman" w:eastAsia="Times New Roman" w:hAnsi="Times New Roman"/>
          <w:b/>
          <w:bCs/>
        </w:rPr>
        <w:t xml:space="preserve"> о назначении административного наказания</w:t>
      </w:r>
    </w:p>
    <w:p w:rsidR="007A527D" w:rsidRPr="00AF45E2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85C9A" w:rsidRPr="00AF45E2" w:rsidP="00C85C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</w:t>
      </w:r>
      <w:r w:rsidRPr="00AF45E2" w:rsidR="0021346B">
        <w:rPr>
          <w:rFonts w:ascii="Times New Roman" w:eastAsia="Times New Roman" w:hAnsi="Times New Roman"/>
        </w:rPr>
        <w:t xml:space="preserve"> </w:t>
      </w:r>
      <w:r w:rsidRPr="00AF45E2" w:rsidR="00807825">
        <w:rPr>
          <w:rFonts w:ascii="Times New Roman" w:eastAsia="Times New Roman" w:hAnsi="Times New Roman"/>
        </w:rPr>
        <w:t>18 ноября</w:t>
      </w:r>
      <w:r w:rsidRPr="00AF45E2" w:rsidR="00B70B8C">
        <w:rPr>
          <w:rFonts w:ascii="Times New Roman" w:eastAsia="Times New Roman" w:hAnsi="Times New Roman"/>
        </w:rPr>
        <w:t xml:space="preserve"> 2024</w:t>
      </w:r>
      <w:r w:rsidRPr="00AF45E2">
        <w:rPr>
          <w:rFonts w:ascii="Times New Roman" w:eastAsia="Times New Roman" w:hAnsi="Times New Roman"/>
        </w:rPr>
        <w:t xml:space="preserve"> года</w:t>
      </w:r>
      <w:r w:rsidRPr="00AF45E2">
        <w:rPr>
          <w:rFonts w:ascii="Times New Roman" w:eastAsia="Times New Roman" w:hAnsi="Times New Roman"/>
          <w:lang w:val="en-US"/>
        </w:rPr>
        <w:t> </w:t>
      </w:r>
      <w:r w:rsidRPr="00AF45E2">
        <w:rPr>
          <w:rFonts w:ascii="Times New Roman" w:eastAsia="Times New Roman" w:hAnsi="Times New Roman"/>
        </w:rPr>
        <w:t xml:space="preserve">                                           </w:t>
      </w:r>
      <w:r w:rsidRPr="00AF45E2" w:rsidR="00B121EE">
        <w:rPr>
          <w:rFonts w:ascii="Times New Roman" w:eastAsia="Times New Roman" w:hAnsi="Times New Roman"/>
        </w:rPr>
        <w:t xml:space="preserve"> </w:t>
      </w:r>
      <w:r w:rsidRPr="00AF45E2" w:rsidR="00EC1D89">
        <w:rPr>
          <w:rFonts w:ascii="Times New Roman" w:eastAsia="Times New Roman" w:hAnsi="Times New Roman"/>
        </w:rPr>
        <w:t xml:space="preserve">  </w:t>
      </w:r>
      <w:r w:rsidRPr="00AF45E2" w:rsidR="00B121EE">
        <w:rPr>
          <w:rFonts w:ascii="Times New Roman" w:eastAsia="Times New Roman" w:hAnsi="Times New Roman"/>
        </w:rPr>
        <w:t xml:space="preserve"> </w:t>
      </w:r>
      <w:r w:rsidRPr="00AF45E2">
        <w:rPr>
          <w:rFonts w:ascii="Times New Roman" w:eastAsia="Times New Roman" w:hAnsi="Times New Roman"/>
        </w:rPr>
        <w:t>г. Красноперекопск</w:t>
      </w:r>
    </w:p>
    <w:p w:rsidR="00817B59" w:rsidRPr="00AF45E2" w:rsidP="00C85C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85C9A" w:rsidRPr="00AF45E2" w:rsidP="00791251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  <w:r w:rsidRPr="00AF45E2">
        <w:rPr>
          <w:rFonts w:ascii="Times New Roman" w:eastAsia="Arial Unicode MS" w:hAnsi="Times New Roman"/>
          <w:lang w:eastAsia="ru-RU"/>
        </w:rPr>
        <w:t xml:space="preserve">        </w:t>
      </w:r>
      <w:r w:rsidRPr="00AF45E2">
        <w:rPr>
          <w:rFonts w:ascii="Times New Roman" w:eastAsia="Arial Unicode MS" w:hAnsi="Times New Roman"/>
          <w:lang w:eastAsia="ru-RU"/>
        </w:rPr>
        <w:t xml:space="preserve">Мировой судья судебного участка </w:t>
      </w:r>
      <w:r w:rsidRPr="00AF45E2" w:rsidR="00817B59">
        <w:rPr>
          <w:rFonts w:ascii="Times New Roman" w:eastAsia="Arial Unicode MS" w:hAnsi="Times New Roman"/>
          <w:lang w:eastAsia="ru-RU"/>
        </w:rPr>
        <w:t xml:space="preserve"> </w:t>
      </w:r>
      <w:r w:rsidRPr="00AF45E2">
        <w:rPr>
          <w:rFonts w:ascii="Times New Roman" w:eastAsia="Arial Unicode MS" w:hAnsi="Times New Roman"/>
          <w:lang w:eastAsia="ru-RU"/>
        </w:rPr>
        <w:t xml:space="preserve">№ 58 </w:t>
      </w:r>
      <w:r w:rsidRPr="00AF45E2">
        <w:rPr>
          <w:rFonts w:ascii="Times New Roman" w:eastAsia="Arial Unicode MS" w:hAnsi="Times New Roman"/>
          <w:lang w:eastAsia="ru-RU"/>
        </w:rPr>
        <w:t>Красноперекопского судебного района</w:t>
      </w:r>
      <w:r w:rsidRPr="00AF45E2" w:rsidR="00817B59">
        <w:rPr>
          <w:rFonts w:ascii="Times New Roman" w:eastAsia="Arial Unicode MS" w:hAnsi="Times New Roman"/>
          <w:lang w:eastAsia="ru-RU"/>
        </w:rPr>
        <w:t xml:space="preserve"> (Красноперекопский муниципальный район и городской округ Красноперекопск)</w:t>
      </w:r>
      <w:r w:rsidRPr="00AF45E2">
        <w:rPr>
          <w:rFonts w:ascii="Times New Roman" w:eastAsia="Arial Unicode MS" w:hAnsi="Times New Roman"/>
          <w:lang w:eastAsia="ru-RU"/>
        </w:rPr>
        <w:t xml:space="preserve"> Республики Крым </w:t>
      </w:r>
      <w:r w:rsidRPr="00AF45E2">
        <w:rPr>
          <w:rFonts w:ascii="Times New Roman" w:eastAsia="Times New Roman" w:hAnsi="Times New Roman"/>
          <w:lang w:eastAsia="ru-RU"/>
        </w:rPr>
        <w:t xml:space="preserve">(296000, РФ, Республика Крым, г. Красноперекопск, микрорайон 10, дом 4) </w:t>
      </w:r>
      <w:r w:rsidRPr="00AF45E2" w:rsidR="00817B59">
        <w:rPr>
          <w:rFonts w:ascii="Times New Roman" w:eastAsia="Times New Roman" w:hAnsi="Times New Roman"/>
          <w:lang w:eastAsia="ru-RU"/>
        </w:rPr>
        <w:t xml:space="preserve">Захарова </w:t>
      </w:r>
      <w:r w:rsidRPr="00AF45E2" w:rsidR="00B70B8C">
        <w:rPr>
          <w:rFonts w:ascii="Times New Roman" w:eastAsia="Times New Roman" w:hAnsi="Times New Roman"/>
          <w:lang w:eastAsia="ru-RU"/>
        </w:rPr>
        <w:t xml:space="preserve">Анастасия Сергеевна, </w:t>
      </w:r>
      <w:r w:rsidRPr="00AF45E2">
        <w:rPr>
          <w:rFonts w:ascii="Times New Roman" w:eastAsia="Arial Unicode MS" w:hAnsi="Times New Roman"/>
          <w:lang w:eastAsia="ru-RU"/>
        </w:rPr>
        <w:t>рассмотрев в открытом судебн</w:t>
      </w:r>
      <w:r w:rsidRPr="00AF45E2">
        <w:rPr>
          <w:rFonts w:ascii="Times New Roman" w:eastAsia="Arial Unicode MS" w:hAnsi="Times New Roman"/>
          <w:lang w:eastAsia="ru-RU"/>
        </w:rPr>
        <w:t xml:space="preserve">ом заседании дело об административном правонарушении, предусмотренном </w:t>
      </w:r>
      <w:r w:rsidRPr="00AF45E2" w:rsidR="002900D0">
        <w:rPr>
          <w:rFonts w:ascii="Times New Roman" w:eastAsia="Arial Unicode MS" w:hAnsi="Times New Roman"/>
          <w:lang w:eastAsia="ru-RU"/>
        </w:rPr>
        <w:t>частью 2</w:t>
      </w:r>
      <w:r w:rsidRPr="00AF45E2" w:rsidR="00132EAA">
        <w:rPr>
          <w:rFonts w:ascii="Times New Roman" w:eastAsia="Arial Unicode MS" w:hAnsi="Times New Roman"/>
          <w:lang w:eastAsia="ru-RU"/>
        </w:rPr>
        <w:t xml:space="preserve"> статьи</w:t>
      </w:r>
      <w:r w:rsidRPr="00AF45E2" w:rsidR="002900D0">
        <w:rPr>
          <w:rFonts w:ascii="Times New Roman" w:eastAsia="Arial Unicode MS" w:hAnsi="Times New Roman"/>
          <w:lang w:eastAsia="ru-RU"/>
        </w:rPr>
        <w:t xml:space="preserve"> 15.33</w:t>
      </w:r>
      <w:r w:rsidRPr="00AF45E2">
        <w:rPr>
          <w:rFonts w:ascii="Times New Roman" w:eastAsia="Arial Unicode MS" w:hAnsi="Times New Roman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RPr="00AF45E2" w:rsidP="00AF45E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F45E2">
        <w:rPr>
          <w:rFonts w:ascii="Times New Roman" w:eastAsia="Times New Roman" w:hAnsi="Times New Roman"/>
          <w:color w:val="000000"/>
        </w:rPr>
        <w:t xml:space="preserve"> </w:t>
      </w:r>
      <w:r w:rsidRPr="00AF45E2" w:rsidR="00E6787E">
        <w:rPr>
          <w:rFonts w:ascii="Times New Roman" w:eastAsia="Times New Roman" w:hAnsi="Times New Roman"/>
          <w:color w:val="000000"/>
        </w:rPr>
        <w:t xml:space="preserve">      </w:t>
      </w:r>
      <w:r w:rsidRPr="00AF45E2" w:rsidR="00807825">
        <w:rPr>
          <w:rFonts w:ascii="Times New Roman" w:eastAsia="Times New Roman" w:hAnsi="Times New Roman"/>
          <w:color w:val="000000"/>
        </w:rPr>
        <w:t xml:space="preserve">Зубко </w:t>
      </w:r>
      <w:r w:rsidRPr="00AF45E2" w:rsidR="00AF45E2">
        <w:rPr>
          <w:rFonts w:ascii="Times New Roman" w:eastAsia="Times New Roman" w:hAnsi="Times New Roman"/>
          <w:color w:val="000000"/>
        </w:rPr>
        <w:t>Д.Э., персональные данные</w:t>
      </w:r>
      <w:r w:rsidRPr="00AF45E2">
        <w:rPr>
          <w:rFonts w:ascii="Times New Roman" w:eastAsia="Times New Roman" w:hAnsi="Times New Roman"/>
          <w:color w:val="000000"/>
        </w:rPr>
        <w:t xml:space="preserve"> </w:t>
      </w:r>
      <w:r w:rsidRPr="00AF45E2" w:rsidR="00817B59">
        <w:rPr>
          <w:rFonts w:ascii="Times New Roman" w:eastAsia="Times New Roman" w:hAnsi="Times New Roman"/>
          <w:color w:val="000000"/>
        </w:rPr>
        <w:t>,</w:t>
      </w:r>
      <w:r w:rsidRPr="00AF45E2" w:rsidR="00817B59">
        <w:rPr>
          <w:rFonts w:ascii="Times New Roman" w:eastAsia="Times New Roman" w:hAnsi="Times New Roman"/>
          <w:color w:val="000000"/>
        </w:rPr>
        <w:t xml:space="preserve"> личность </w:t>
      </w:r>
      <w:r w:rsidRPr="00AF45E2" w:rsidR="00B70B8C">
        <w:rPr>
          <w:rFonts w:ascii="Times New Roman" w:eastAsia="Times New Roman" w:hAnsi="Times New Roman"/>
          <w:color w:val="000000"/>
        </w:rPr>
        <w:t>которого</w:t>
      </w:r>
      <w:r w:rsidRPr="00AF45E2" w:rsidR="00817B59">
        <w:rPr>
          <w:rFonts w:ascii="Times New Roman" w:eastAsia="Times New Roman" w:hAnsi="Times New Roman"/>
          <w:color w:val="000000"/>
        </w:rPr>
        <w:t xml:space="preserve"> установлена из материалов дела</w:t>
      </w:r>
      <w:r w:rsidRPr="00AF45E2">
        <w:rPr>
          <w:rFonts w:ascii="Times New Roman" w:eastAsia="Times New Roman" w:hAnsi="Times New Roman"/>
          <w:color w:val="000000"/>
        </w:rPr>
        <w:t>,</w:t>
      </w:r>
    </w:p>
    <w:p w:rsidR="00817B59" w:rsidRPr="00AF45E2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2900D0" w:rsidRPr="00AF45E2" w:rsidP="00B121EE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AF45E2">
        <w:rPr>
          <w:rFonts w:ascii="Times New Roman" w:eastAsia="Times New Roman" w:hAnsi="Times New Roman"/>
          <w:bCs/>
        </w:rPr>
        <w:t>УСТАНОВИЛ:</w:t>
      </w:r>
    </w:p>
    <w:p w:rsidR="00B51D4A" w:rsidRPr="00AF45E2" w:rsidP="00B121EE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</w:p>
    <w:p w:rsidR="002900D0" w:rsidRPr="00AF45E2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должность наименование предприятия</w:t>
      </w:r>
      <w:r w:rsidRPr="00AF45E2" w:rsidR="00AB6124">
        <w:rPr>
          <w:rFonts w:ascii="Times New Roman" w:eastAsia="Times New Roman" w:hAnsi="Times New Roman"/>
          <w:color w:val="000000"/>
        </w:rPr>
        <w:t xml:space="preserve"> Зубко Д.Э.</w:t>
      </w:r>
      <w:r w:rsidRPr="00AF45E2" w:rsidR="001A44A6">
        <w:rPr>
          <w:rFonts w:ascii="Times New Roman" w:eastAsia="Times New Roman" w:hAnsi="Times New Roman"/>
        </w:rPr>
        <w:t xml:space="preserve"> допустил</w:t>
      </w:r>
      <w:r w:rsidRPr="00AF45E2" w:rsidR="00817B59">
        <w:rPr>
          <w:rFonts w:ascii="Times New Roman" w:eastAsia="Times New Roman" w:hAnsi="Times New Roman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AF45E2" w:rsidP="009458AC">
      <w:pPr>
        <w:spacing w:after="0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eastAsia="Times New Roman" w:hAnsi="Times New Roman"/>
        </w:rPr>
        <w:t xml:space="preserve">Страхователем нарушен  п. 1 </w:t>
      </w:r>
      <w:r w:rsidRPr="00AF45E2" w:rsidR="002900D0">
        <w:rPr>
          <w:rFonts w:ascii="Times New Roman" w:eastAsia="Times New Roman" w:hAnsi="Times New Roman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AF45E2">
        <w:rPr>
          <w:rFonts w:ascii="Times New Roman" w:eastAsia="Times New Roman" w:hAnsi="Times New Roman"/>
        </w:rPr>
        <w:t xml:space="preserve"> согласно которому </w:t>
      </w:r>
      <w:r w:rsidRPr="00AF45E2" w:rsidR="002900D0">
        <w:rPr>
          <w:rFonts w:ascii="Times New Roman" w:eastAsia="Times New Roman" w:hAnsi="Times New Roman"/>
        </w:rPr>
        <w:t xml:space="preserve"> </w:t>
      </w:r>
      <w:r w:rsidRPr="00AF45E2">
        <w:rPr>
          <w:rFonts w:ascii="Times New Roman" w:eastAsia="Times New Roman" w:hAnsi="Times New Roman"/>
          <w:lang w:eastAsia="ru-RU"/>
        </w:rPr>
        <w:t>страхователи ежеквартально не позднее 25-го числа месяца, следующего за отче</w:t>
      </w:r>
      <w:r w:rsidRPr="00AF45E2">
        <w:rPr>
          <w:rFonts w:ascii="Times New Roman" w:eastAsia="Times New Roman" w:hAnsi="Times New Roman"/>
          <w:lang w:eastAsia="ru-RU"/>
        </w:rPr>
        <w:t>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F45E2">
        <w:rPr>
          <w:rFonts w:ascii="Times New Roman" w:eastAsia="Times New Roman" w:hAnsi="Times New Roman"/>
          <w:lang w:eastAsia="ru-RU"/>
        </w:rPr>
        <w:t xml:space="preserve"> от 1 апреля 1996 года N 27-ФЗ "Об индивидуальном</w:t>
      </w:r>
      <w:r w:rsidRPr="00AF45E2">
        <w:rPr>
          <w:rFonts w:ascii="Times New Roman" w:eastAsia="Times New Roman" w:hAnsi="Times New Roman"/>
          <w:lang w:eastAsia="ru-RU"/>
        </w:rPr>
        <w:t xml:space="preserve"> (персонифицированном) учете в системах обязательного пенсионного страхования и обязательного социального страхования".</w:t>
      </w:r>
      <w:r w:rsidRPr="00AF45E2">
        <w:rPr>
          <w:rFonts w:ascii="Times New Roman" w:eastAsia="Times New Roman" w:hAnsi="Times New Roman"/>
          <w:lang w:eastAsia="ru-RU"/>
        </w:rPr>
        <w:t xml:space="preserve"> </w:t>
      </w:r>
    </w:p>
    <w:p w:rsidR="002900D0" w:rsidRPr="00AF45E2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  Исходя из вышеизложенного, </w:t>
      </w:r>
      <w:r w:rsidRPr="00AF45E2" w:rsidR="00AF45E2">
        <w:rPr>
          <w:rFonts w:ascii="Times New Roman" w:eastAsia="Times New Roman" w:hAnsi="Times New Roman"/>
        </w:rPr>
        <w:t>должность наименование предприятия</w:t>
      </w:r>
      <w:r w:rsidRPr="00AF45E2" w:rsidR="00AF45E2">
        <w:rPr>
          <w:rFonts w:ascii="Times New Roman" w:eastAsia="Times New Roman" w:hAnsi="Times New Roman"/>
        </w:rPr>
        <w:t xml:space="preserve"> </w:t>
      </w:r>
      <w:r w:rsidRPr="00AF45E2" w:rsidR="00807825">
        <w:rPr>
          <w:rFonts w:ascii="Times New Roman" w:eastAsia="Times New Roman" w:hAnsi="Times New Roman"/>
          <w:color w:val="000000"/>
        </w:rPr>
        <w:t xml:space="preserve"> Зубко Д.Э.</w:t>
      </w:r>
      <w:r w:rsidRPr="00AF45E2" w:rsidR="007A68A1">
        <w:rPr>
          <w:rFonts w:ascii="Times New Roman" w:eastAsia="Times New Roman" w:hAnsi="Times New Roman"/>
          <w:color w:val="000000"/>
        </w:rPr>
        <w:t xml:space="preserve"> </w:t>
      </w:r>
      <w:r w:rsidRPr="00AF45E2" w:rsidR="00094CF6">
        <w:rPr>
          <w:rFonts w:ascii="Times New Roman" w:eastAsia="Times New Roman" w:hAnsi="Times New Roman"/>
          <w:color w:val="000000"/>
        </w:rPr>
        <w:t xml:space="preserve"> </w:t>
      </w:r>
      <w:r w:rsidRPr="00AF45E2">
        <w:rPr>
          <w:rFonts w:ascii="Times New Roman" w:eastAsia="Times New Roman" w:hAnsi="Times New Roman"/>
        </w:rPr>
        <w:t>обязан был предоставить Расчет по начисле</w:t>
      </w:r>
      <w:r w:rsidRPr="00AF45E2">
        <w:rPr>
          <w:rFonts w:ascii="Times New Roman" w:eastAsia="Times New Roman" w:hAnsi="Times New Roman"/>
        </w:rPr>
        <w:t xml:space="preserve">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AF45E2" w:rsidR="001A44A6">
        <w:rPr>
          <w:rFonts w:ascii="Times New Roman" w:eastAsia="Times New Roman" w:hAnsi="Times New Roman"/>
        </w:rPr>
        <w:t>1 квартал 2024 года</w:t>
      </w:r>
      <w:r w:rsidRPr="00AF45E2" w:rsidR="00B51D4A">
        <w:rPr>
          <w:rFonts w:ascii="Times New Roman" w:eastAsia="Times New Roman" w:hAnsi="Times New Roman"/>
        </w:rPr>
        <w:t xml:space="preserve"> в срок не п</w:t>
      </w:r>
      <w:r w:rsidRPr="00AF45E2" w:rsidR="00094CF6">
        <w:rPr>
          <w:rFonts w:ascii="Times New Roman" w:eastAsia="Times New Roman" w:hAnsi="Times New Roman"/>
        </w:rPr>
        <w:t xml:space="preserve">озднее </w:t>
      </w:r>
      <w:r w:rsidRPr="00AF45E2" w:rsidR="00807825">
        <w:rPr>
          <w:rFonts w:ascii="Times New Roman" w:eastAsia="Times New Roman" w:hAnsi="Times New Roman"/>
        </w:rPr>
        <w:t>25</w:t>
      </w:r>
      <w:r w:rsidRPr="00AF45E2" w:rsidR="001A44A6">
        <w:rPr>
          <w:rFonts w:ascii="Times New Roman" w:eastAsia="Times New Roman" w:hAnsi="Times New Roman"/>
        </w:rPr>
        <w:t xml:space="preserve">.04.2024, фактически предоставив </w:t>
      </w:r>
      <w:r w:rsidRPr="00AF45E2" w:rsidR="00807825">
        <w:rPr>
          <w:rFonts w:ascii="Times New Roman" w:eastAsia="Times New Roman" w:hAnsi="Times New Roman"/>
        </w:rPr>
        <w:t>02.05.2024</w:t>
      </w:r>
      <w:r w:rsidRPr="00AF45E2" w:rsidR="001A44A6">
        <w:rPr>
          <w:rFonts w:ascii="Times New Roman" w:eastAsia="Times New Roman" w:hAnsi="Times New Roman"/>
        </w:rPr>
        <w:t xml:space="preserve">. </w:t>
      </w:r>
    </w:p>
    <w:p w:rsidR="00094CF6" w:rsidRPr="00AF45E2" w:rsidP="0021346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eastAsia="Times New Roman" w:hAnsi="Times New Roman"/>
          <w:lang w:eastAsia="ru-RU"/>
        </w:rPr>
        <w:t xml:space="preserve">      </w:t>
      </w:r>
      <w:r w:rsidRPr="00AF45E2" w:rsidR="002900D0">
        <w:rPr>
          <w:rFonts w:ascii="Times New Roman" w:eastAsia="Times New Roman" w:hAnsi="Times New Roman"/>
          <w:lang w:eastAsia="ru-RU"/>
        </w:rPr>
        <w:t>В су</w:t>
      </w:r>
      <w:r w:rsidRPr="00AF45E2">
        <w:rPr>
          <w:rFonts w:ascii="Times New Roman" w:eastAsia="Times New Roman" w:hAnsi="Times New Roman"/>
          <w:lang w:eastAsia="ru-RU"/>
        </w:rPr>
        <w:t>дебно</w:t>
      </w:r>
      <w:r w:rsidRPr="00AF45E2" w:rsidR="00172812">
        <w:rPr>
          <w:rFonts w:ascii="Times New Roman" w:eastAsia="Times New Roman" w:hAnsi="Times New Roman"/>
          <w:lang w:eastAsia="ru-RU"/>
        </w:rPr>
        <w:t xml:space="preserve">е заседание </w:t>
      </w:r>
      <w:r w:rsidRPr="00AF45E2" w:rsidR="00807825">
        <w:rPr>
          <w:rFonts w:ascii="Times New Roman" w:eastAsia="Times New Roman" w:hAnsi="Times New Roman"/>
          <w:lang w:eastAsia="ru-RU"/>
        </w:rPr>
        <w:t xml:space="preserve">лицо, в отношении которого </w:t>
      </w:r>
      <w:r w:rsidRPr="00AF45E2" w:rsidR="00807825">
        <w:rPr>
          <w:rFonts w:ascii="Times New Roman" w:eastAsia="Times New Roman" w:hAnsi="Times New Roman"/>
          <w:lang w:eastAsia="ru-RU"/>
        </w:rPr>
        <w:t>ведется производство по делу</w:t>
      </w:r>
      <w:r w:rsidRPr="00AF45E2" w:rsidR="009458AC">
        <w:rPr>
          <w:rFonts w:ascii="Times New Roman" w:eastAsia="Times New Roman" w:hAnsi="Times New Roman"/>
          <w:lang w:eastAsia="ru-RU"/>
        </w:rPr>
        <w:t xml:space="preserve"> не </w:t>
      </w:r>
      <w:r w:rsidRPr="00AF45E2" w:rsidR="001A44A6">
        <w:rPr>
          <w:rFonts w:ascii="Times New Roman" w:eastAsia="Times New Roman" w:hAnsi="Times New Roman"/>
          <w:lang w:eastAsia="ru-RU"/>
        </w:rPr>
        <w:t>явился</w:t>
      </w:r>
      <w:r w:rsidRPr="00AF45E2" w:rsidR="001A44A6">
        <w:rPr>
          <w:rFonts w:ascii="Times New Roman" w:eastAsia="Times New Roman" w:hAnsi="Times New Roman"/>
          <w:lang w:eastAsia="ru-RU"/>
        </w:rPr>
        <w:t>, извещен</w:t>
      </w:r>
      <w:r w:rsidRPr="00AF45E2" w:rsidR="009458AC">
        <w:rPr>
          <w:rFonts w:ascii="Times New Roman" w:eastAsia="Times New Roman" w:hAnsi="Times New Roman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Pr="00AF45E2" w:rsidR="00547C2B">
        <w:rPr>
          <w:rFonts w:ascii="Times New Roman" w:eastAsia="Times New Roman" w:hAnsi="Times New Roman"/>
          <w:lang w:eastAsia="ru-RU"/>
        </w:rPr>
        <w:t>,</w:t>
      </w:r>
      <w:r w:rsidRPr="00AF45E2" w:rsidR="009458AC">
        <w:rPr>
          <w:rFonts w:ascii="Times New Roman" w:eastAsia="Times New Roman" w:hAnsi="Times New Roman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21346B" w:rsidRPr="00AF45E2" w:rsidP="0021346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 </w:t>
      </w:r>
      <w:r w:rsidRPr="00AF45E2" w:rsidR="009458AC">
        <w:rPr>
          <w:rFonts w:ascii="Times New Roman" w:eastAsia="Times New Roman" w:hAnsi="Times New Roman"/>
        </w:rPr>
        <w:t>Исследовав</w:t>
      </w:r>
      <w:r w:rsidRPr="00AF45E2" w:rsidR="002900D0">
        <w:rPr>
          <w:rFonts w:ascii="Times New Roman" w:eastAsia="Times New Roman" w:hAnsi="Times New Roman"/>
        </w:rPr>
        <w:t xml:space="preserve"> материалы дела, мировой судья считает, что</w:t>
      </w:r>
      <w:r w:rsidRPr="00AF45E2" w:rsidR="00547C2B">
        <w:rPr>
          <w:rFonts w:ascii="Times New Roman" w:eastAsia="Times New Roman" w:hAnsi="Times New Roman"/>
        </w:rPr>
        <w:t xml:space="preserve"> </w:t>
      </w:r>
      <w:r w:rsidRPr="00AF45E2" w:rsidR="002900D0">
        <w:rPr>
          <w:rFonts w:ascii="Times New Roman" w:eastAsia="Times New Roman" w:hAnsi="Times New Roman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 w:rsidRPr="00AF45E2">
        <w:rPr>
          <w:rFonts w:ascii="Times New Roman" w:eastAsia="Times New Roman" w:hAnsi="Times New Roman"/>
        </w:rPr>
        <w:t xml:space="preserve">от </w:t>
      </w:r>
      <w:r w:rsidRPr="00AF45E2" w:rsidR="00807825">
        <w:rPr>
          <w:rFonts w:ascii="Times New Roman" w:eastAsia="Times New Roman" w:hAnsi="Times New Roman"/>
        </w:rPr>
        <w:t>25.09.2024</w:t>
      </w:r>
      <w:r w:rsidRPr="00AF45E2" w:rsidR="001A44A6">
        <w:rPr>
          <w:rFonts w:ascii="Times New Roman" w:eastAsia="Times New Roman" w:hAnsi="Times New Roman"/>
        </w:rPr>
        <w:t xml:space="preserve"> № </w:t>
      </w:r>
      <w:r w:rsidRPr="00AF45E2" w:rsidR="00807825">
        <w:rPr>
          <w:rFonts w:ascii="Times New Roman" w:eastAsia="Times New Roman" w:hAnsi="Times New Roman"/>
        </w:rPr>
        <w:t>503897</w:t>
      </w:r>
      <w:r w:rsidRPr="00AF45E2" w:rsidR="001A44A6">
        <w:rPr>
          <w:rFonts w:ascii="Times New Roman" w:eastAsia="Times New Roman" w:hAnsi="Times New Roman"/>
        </w:rPr>
        <w:t xml:space="preserve"> </w:t>
      </w:r>
      <w:r w:rsidRPr="00AF45E2" w:rsidR="001A44A6">
        <w:rPr>
          <w:rFonts w:ascii="Times New Roman" w:eastAsia="Times New Roman" w:hAnsi="Times New Roman"/>
        </w:rPr>
        <w:t xml:space="preserve">( </w:t>
      </w:r>
      <w:r w:rsidRPr="00AF45E2" w:rsidR="001A44A6">
        <w:rPr>
          <w:rFonts w:ascii="Times New Roman" w:eastAsia="Times New Roman" w:hAnsi="Times New Roman"/>
        </w:rPr>
        <w:t xml:space="preserve">л.д.1-2);  </w:t>
      </w:r>
      <w:r w:rsidRPr="00AF45E2" w:rsidR="009B39EC">
        <w:rPr>
          <w:rFonts w:ascii="Times New Roman" w:eastAsia="Times New Roman" w:hAnsi="Times New Roman"/>
        </w:rPr>
        <w:t>копия</w:t>
      </w:r>
      <w:r w:rsidRPr="00AF45E2" w:rsidR="001A44A6">
        <w:rPr>
          <w:rFonts w:ascii="Times New Roman" w:eastAsia="Times New Roman" w:hAnsi="Times New Roman"/>
        </w:rPr>
        <w:t xml:space="preserve"> формы ЕФС-1 </w:t>
      </w:r>
      <w:r w:rsidRPr="00AF45E2" w:rsidR="00AF45E2">
        <w:rPr>
          <w:rFonts w:ascii="Times New Roman" w:eastAsia="Times New Roman" w:hAnsi="Times New Roman"/>
        </w:rPr>
        <w:t>наименование предприятия</w:t>
      </w:r>
      <w:r w:rsidRPr="00AF45E2" w:rsidR="00AF45E2">
        <w:rPr>
          <w:rFonts w:ascii="Times New Roman" w:eastAsia="Times New Roman" w:hAnsi="Times New Roman"/>
          <w:color w:val="000000"/>
        </w:rPr>
        <w:t xml:space="preserve"> </w:t>
      </w:r>
      <w:r w:rsidRPr="00AF45E2" w:rsidR="001A44A6">
        <w:rPr>
          <w:rFonts w:ascii="Times New Roman" w:eastAsia="Times New Roman" w:hAnsi="Times New Roman"/>
        </w:rPr>
        <w:t>за 1 квартал 2024 года (л.д.</w:t>
      </w:r>
      <w:r w:rsidRPr="00AF45E2" w:rsidR="00807825">
        <w:rPr>
          <w:rFonts w:ascii="Times New Roman" w:eastAsia="Times New Roman" w:hAnsi="Times New Roman"/>
        </w:rPr>
        <w:t>3-5</w:t>
      </w:r>
      <w:r w:rsidRPr="00AF45E2" w:rsidR="001A44A6">
        <w:rPr>
          <w:rFonts w:ascii="Times New Roman" w:eastAsia="Times New Roman" w:hAnsi="Times New Roman"/>
        </w:rPr>
        <w:t xml:space="preserve">); </w:t>
      </w:r>
      <w:r w:rsidRPr="00AF45E2" w:rsidR="009B39EC">
        <w:rPr>
          <w:rFonts w:ascii="Times New Roman" w:eastAsia="Times New Roman" w:hAnsi="Times New Roman"/>
        </w:rPr>
        <w:t>копия</w:t>
      </w:r>
      <w:r w:rsidRPr="00AF45E2" w:rsidR="001A44A6">
        <w:rPr>
          <w:rFonts w:ascii="Times New Roman" w:eastAsia="Times New Roman" w:hAnsi="Times New Roman"/>
        </w:rPr>
        <w:t xml:space="preserve"> протокола проверки отчетности (л.д.</w:t>
      </w:r>
      <w:r w:rsidRPr="00AF45E2" w:rsidR="00807825">
        <w:rPr>
          <w:rFonts w:ascii="Times New Roman" w:eastAsia="Times New Roman" w:hAnsi="Times New Roman"/>
        </w:rPr>
        <w:t>6</w:t>
      </w:r>
      <w:r w:rsidRPr="00AF45E2" w:rsidR="001A44A6">
        <w:rPr>
          <w:rFonts w:ascii="Times New Roman" w:eastAsia="Times New Roman" w:hAnsi="Times New Roman"/>
        </w:rPr>
        <w:t xml:space="preserve">);  </w:t>
      </w:r>
      <w:r w:rsidRPr="00AF45E2" w:rsidR="009B39EC">
        <w:rPr>
          <w:rFonts w:ascii="Times New Roman" w:eastAsia="Times New Roman" w:hAnsi="Times New Roman"/>
        </w:rPr>
        <w:t>копия</w:t>
      </w:r>
      <w:r w:rsidRPr="00AF45E2" w:rsidR="001A44A6">
        <w:rPr>
          <w:rFonts w:ascii="Times New Roman" w:eastAsia="Times New Roman" w:hAnsi="Times New Roman"/>
        </w:rPr>
        <w:t xml:space="preserve"> выписки с ЕГРЮЛ (л.д.</w:t>
      </w:r>
      <w:r w:rsidRPr="00AF45E2" w:rsidR="00807825">
        <w:rPr>
          <w:rFonts w:ascii="Times New Roman" w:eastAsia="Times New Roman" w:hAnsi="Times New Roman"/>
        </w:rPr>
        <w:t>12-14</w:t>
      </w:r>
      <w:r w:rsidRPr="00AF45E2" w:rsidR="001A44A6">
        <w:rPr>
          <w:rFonts w:ascii="Times New Roman" w:eastAsia="Times New Roman" w:hAnsi="Times New Roman"/>
        </w:rPr>
        <w:t>).</w:t>
      </w:r>
    </w:p>
    <w:p w:rsidR="00547C2B" w:rsidRPr="00AF45E2" w:rsidP="00547C2B">
      <w:pPr>
        <w:spacing w:after="0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eastAsia="Times New Roman" w:hAnsi="Times New Roman"/>
        </w:rPr>
        <w:t xml:space="preserve">      </w:t>
      </w:r>
      <w:r w:rsidRPr="00AF45E2" w:rsidR="002900D0">
        <w:rPr>
          <w:rFonts w:ascii="Times New Roman" w:eastAsia="Times New Roman" w:hAnsi="Times New Roman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AF45E2" w:rsidR="00094CF6">
        <w:rPr>
          <w:rFonts w:ascii="Times New Roman" w:eastAsia="Times New Roman" w:hAnsi="Times New Roman"/>
          <w:color w:val="000000"/>
        </w:rPr>
        <w:t xml:space="preserve"> </w:t>
      </w:r>
      <w:r w:rsidRPr="00AF45E2" w:rsidR="00AF45E2">
        <w:rPr>
          <w:rFonts w:ascii="Times New Roman" w:eastAsia="Times New Roman" w:hAnsi="Times New Roman"/>
        </w:rPr>
        <w:t>должность наименование предприятия</w:t>
      </w:r>
      <w:r w:rsidRPr="00AF45E2" w:rsidR="00807825">
        <w:rPr>
          <w:rFonts w:ascii="Times New Roman" w:eastAsia="Times New Roman" w:hAnsi="Times New Roman"/>
          <w:color w:val="000000"/>
        </w:rPr>
        <w:t xml:space="preserve"> Зубко </w:t>
      </w:r>
      <w:r w:rsidRPr="00AF45E2" w:rsidR="00AF45E2">
        <w:rPr>
          <w:rFonts w:ascii="Times New Roman" w:eastAsia="Times New Roman" w:hAnsi="Times New Roman"/>
          <w:color w:val="000000"/>
        </w:rPr>
        <w:t>Д.Э.</w:t>
      </w:r>
      <w:r w:rsidRPr="00AF45E2" w:rsidR="00094CF6">
        <w:rPr>
          <w:rFonts w:ascii="Times New Roman" w:eastAsia="Times New Roman" w:hAnsi="Times New Roman"/>
        </w:rPr>
        <w:t xml:space="preserve"> </w:t>
      </w:r>
      <w:r w:rsidRPr="00AF45E2" w:rsidR="002900D0">
        <w:rPr>
          <w:rFonts w:ascii="Times New Roman" w:eastAsia="Times New Roman" w:hAnsi="Times New Roman"/>
        </w:rPr>
        <w:t xml:space="preserve">в совершении административного правонарушения, предусмотренного ч. 2 ст. 15.33 КоАП РФ, а именно: </w:t>
      </w:r>
      <w:r w:rsidRPr="00AF45E2">
        <w:rPr>
          <w:rFonts w:ascii="Times New Roman" w:eastAsia="Times New Roman" w:hAnsi="Times New Roman"/>
          <w:lang w:eastAsia="ru-RU"/>
        </w:rPr>
        <w:t xml:space="preserve">нарушение установленных </w:t>
      </w:r>
      <w:r w:rsidRPr="00AF45E2">
        <w:rPr>
          <w:rFonts w:ascii="Times New Roman" w:eastAsia="Times New Roman" w:hAnsi="Times New Roman"/>
          <w:lang w:eastAsia="ru-RU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AF45E2">
        <w:rPr>
          <w:rFonts w:ascii="Times New Roman" w:eastAsia="Times New Roman" w:hAnsi="Times New Roman"/>
          <w:lang w:eastAsia="ru-RU"/>
        </w:rPr>
        <w:t xml:space="preserve"> пенсионного и со</w:t>
      </w:r>
      <w:r w:rsidRPr="00AF45E2">
        <w:rPr>
          <w:rFonts w:ascii="Times New Roman" w:eastAsia="Times New Roman" w:hAnsi="Times New Roman"/>
          <w:lang w:eastAsia="ru-RU"/>
        </w:rPr>
        <w:t>циального страхования Российской Федерации.</w:t>
      </w:r>
      <w:r w:rsidRPr="00AF45E2">
        <w:rPr>
          <w:rFonts w:ascii="Times New Roman" w:eastAsia="Times New Roman" w:hAnsi="Times New Roman"/>
          <w:lang w:eastAsia="ru-RU"/>
        </w:rPr>
        <w:t xml:space="preserve"> </w:t>
      </w:r>
    </w:p>
    <w:p w:rsidR="002900D0" w:rsidRPr="00AF45E2" w:rsidP="00547C2B">
      <w:pPr>
        <w:spacing w:after="0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hAnsi="Times New Roman"/>
          <w:color w:val="000000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AF45E2" w:rsidP="0021346B">
      <w:pPr>
        <w:spacing w:after="200" w:line="240" w:lineRule="auto"/>
        <w:contextualSpacing/>
        <w:jc w:val="both"/>
        <w:rPr>
          <w:rFonts w:ascii="Times New Roman" w:hAnsi="Times New Roman"/>
        </w:rPr>
      </w:pPr>
      <w:r w:rsidRPr="00AF45E2">
        <w:rPr>
          <w:rFonts w:ascii="Times New Roman" w:hAnsi="Times New Roman"/>
        </w:rPr>
        <w:t xml:space="preserve">       Оснований для применения положений ст. 2.9 КоАП РФ судом не установлено.</w:t>
      </w:r>
    </w:p>
    <w:p w:rsidR="002900D0" w:rsidRPr="00AF45E2" w:rsidP="0021346B">
      <w:pPr>
        <w:spacing w:after="200" w:line="240" w:lineRule="auto"/>
        <w:contextualSpacing/>
        <w:jc w:val="both"/>
        <w:rPr>
          <w:color w:val="000000"/>
        </w:rPr>
      </w:pPr>
      <w:r w:rsidRPr="00AF45E2">
        <w:rPr>
          <w:rFonts w:ascii="Times New Roman" w:hAnsi="Times New Roman"/>
        </w:rPr>
        <w:t xml:space="preserve">        Устано</w:t>
      </w:r>
      <w:r w:rsidRPr="00AF45E2">
        <w:rPr>
          <w:rFonts w:ascii="Times New Roman" w:hAnsi="Times New Roman"/>
        </w:rPr>
        <w:t xml:space="preserve">вленный ст. 4.5 КоАП РФ срок давности привлечения к административной ответственности не истек. </w:t>
      </w:r>
    </w:p>
    <w:p w:rsidR="002900D0" w:rsidRPr="00AF45E2" w:rsidP="0021346B">
      <w:pPr>
        <w:spacing w:after="200" w:line="240" w:lineRule="auto"/>
        <w:contextualSpacing/>
        <w:jc w:val="both"/>
        <w:rPr>
          <w:rFonts w:ascii="Times New Roman" w:hAnsi="Times New Roman"/>
        </w:rPr>
      </w:pPr>
      <w:r w:rsidRPr="00AF45E2">
        <w:rPr>
          <w:rFonts w:ascii="Times New Roman" w:hAnsi="Times New Roman"/>
        </w:rPr>
        <w:t xml:space="preserve">        </w:t>
      </w:r>
      <w:r w:rsidRPr="00AF45E2" w:rsidR="00094CF6">
        <w:rPr>
          <w:rFonts w:ascii="Times New Roman" w:hAnsi="Times New Roman"/>
        </w:rPr>
        <w:t xml:space="preserve">        Обстоятельств,</w:t>
      </w:r>
      <w:r w:rsidRPr="00AF45E2" w:rsidR="00547C2B">
        <w:rPr>
          <w:rFonts w:ascii="Times New Roman" w:hAnsi="Times New Roman"/>
        </w:rPr>
        <w:t xml:space="preserve"> смягчающих, </w:t>
      </w:r>
      <w:r w:rsidRPr="00AF45E2" w:rsidR="00094CF6">
        <w:rPr>
          <w:rFonts w:ascii="Times New Roman" w:hAnsi="Times New Roman"/>
        </w:rPr>
        <w:t xml:space="preserve"> </w:t>
      </w:r>
      <w:r w:rsidRPr="00AF45E2" w:rsidR="00401A7D">
        <w:rPr>
          <w:rFonts w:ascii="Times New Roman" w:hAnsi="Times New Roman"/>
        </w:rPr>
        <w:t>отягчающих</w:t>
      </w:r>
      <w:r w:rsidRPr="00AF45E2">
        <w:rPr>
          <w:rFonts w:ascii="Times New Roman" w:hAnsi="Times New Roman"/>
        </w:rPr>
        <w:t xml:space="preserve"> </w:t>
      </w:r>
      <w:r w:rsidRPr="00AF45E2" w:rsidR="00401A7D">
        <w:rPr>
          <w:rFonts w:ascii="Times New Roman" w:hAnsi="Times New Roman"/>
        </w:rPr>
        <w:t>ответственность</w:t>
      </w:r>
      <w:r w:rsidRPr="00AF45E2">
        <w:rPr>
          <w:rFonts w:ascii="Times New Roman" w:hAnsi="Times New Roman"/>
        </w:rPr>
        <w:t>, мировым судьей не установлено.</w:t>
      </w:r>
    </w:p>
    <w:p w:rsidR="002900D0" w:rsidRPr="00AF45E2" w:rsidP="0021346B">
      <w:pPr>
        <w:spacing w:after="200" w:line="240" w:lineRule="auto"/>
        <w:contextualSpacing/>
        <w:jc w:val="both"/>
        <w:rPr>
          <w:rFonts w:ascii="Times New Roman" w:hAnsi="Times New Roman"/>
        </w:rPr>
      </w:pPr>
      <w:r w:rsidRPr="00AF45E2">
        <w:rPr>
          <w:rFonts w:ascii="Times New Roman" w:hAnsi="Times New Roman"/>
        </w:rPr>
        <w:t xml:space="preserve">         </w:t>
      </w:r>
      <w:r w:rsidRPr="00AF45E2">
        <w:rPr>
          <w:rFonts w:ascii="Times New Roman" w:hAnsi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AF45E2" w:rsidR="00807825">
        <w:rPr>
          <w:rFonts w:ascii="Times New Roman" w:hAnsi="Times New Roman"/>
        </w:rPr>
        <w:t>Зубко Д.Э.</w:t>
      </w:r>
      <w:r w:rsidRPr="00AF45E2">
        <w:rPr>
          <w:rFonts w:ascii="Times New Roman" w:hAnsi="Times New Roman"/>
        </w:rPr>
        <w:t xml:space="preserve"> административного правона</w:t>
      </w:r>
      <w:r w:rsidRPr="00AF45E2" w:rsidR="003B7448">
        <w:rPr>
          <w:rFonts w:ascii="Times New Roman" w:hAnsi="Times New Roman"/>
        </w:rPr>
        <w:t xml:space="preserve">рушения, личность </w:t>
      </w:r>
      <w:r w:rsidRPr="00AF45E2" w:rsidR="009B39EC">
        <w:rPr>
          <w:rFonts w:ascii="Times New Roman" w:hAnsi="Times New Roman"/>
        </w:rPr>
        <w:t>виновного</w:t>
      </w:r>
      <w:r w:rsidRPr="00AF45E2">
        <w:rPr>
          <w:rFonts w:ascii="Times New Roman" w:hAnsi="Times New Roman"/>
        </w:rPr>
        <w:t xml:space="preserve">, </w:t>
      </w:r>
      <w:r w:rsidRPr="00AF45E2" w:rsidR="009B39EC">
        <w:rPr>
          <w:rFonts w:ascii="Times New Roman" w:hAnsi="Times New Roman"/>
        </w:rPr>
        <w:t>его</w:t>
      </w:r>
      <w:r w:rsidRPr="00AF45E2">
        <w:rPr>
          <w:rFonts w:ascii="Times New Roman" w:hAnsi="Times New Roman"/>
        </w:rPr>
        <w:t xml:space="preserve"> семейное и материальное положение, </w:t>
      </w:r>
      <w:r w:rsidRPr="00AF45E2" w:rsidR="00094CF6">
        <w:rPr>
          <w:rFonts w:ascii="Times New Roman" w:hAnsi="Times New Roman"/>
        </w:rPr>
        <w:t>отсутствие</w:t>
      </w:r>
      <w:r w:rsidRPr="00AF45E2" w:rsidR="003B7448">
        <w:rPr>
          <w:rFonts w:ascii="Times New Roman" w:hAnsi="Times New Roman"/>
        </w:rPr>
        <w:t xml:space="preserve"> смягчающих,</w:t>
      </w:r>
      <w:r w:rsidRPr="00AF45E2" w:rsidR="00094CF6">
        <w:rPr>
          <w:rFonts w:ascii="Times New Roman" w:hAnsi="Times New Roman"/>
        </w:rPr>
        <w:t xml:space="preserve"> </w:t>
      </w:r>
      <w:r w:rsidRPr="00AF45E2">
        <w:rPr>
          <w:rFonts w:ascii="Times New Roman" w:hAnsi="Times New Roman"/>
        </w:rPr>
        <w:t>отягчающих административн</w:t>
      </w:r>
      <w:r w:rsidRPr="00AF45E2" w:rsidR="00401A7D">
        <w:rPr>
          <w:rFonts w:ascii="Times New Roman" w:hAnsi="Times New Roman"/>
        </w:rPr>
        <w:t>ую ответственность</w:t>
      </w:r>
      <w:r w:rsidRPr="00AF45E2" w:rsidR="008253AB">
        <w:rPr>
          <w:rFonts w:ascii="Times New Roman" w:hAnsi="Times New Roman"/>
        </w:rPr>
        <w:t xml:space="preserve"> обстоятельств</w:t>
      </w:r>
      <w:r w:rsidRPr="00AF45E2">
        <w:rPr>
          <w:rFonts w:ascii="Times New Roman" w:hAnsi="Times New Roman"/>
        </w:rPr>
        <w:t>.</w:t>
      </w:r>
    </w:p>
    <w:p w:rsidR="002900D0" w:rsidRPr="00AF45E2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 w:rsidRPr="00AF45E2">
        <w:rPr>
          <w:rFonts w:ascii="Times New Roman" w:eastAsia="Times New Roman" w:hAnsi="Times New Roman"/>
        </w:rPr>
        <w:t>й, как самим правонарушителем, так и другими лицами.</w:t>
      </w:r>
    </w:p>
    <w:p w:rsidR="002900D0" w:rsidRPr="00AF45E2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</w:t>
      </w:r>
      <w:r w:rsidRPr="00AF45E2" w:rsidR="008253AB">
        <w:rPr>
          <w:rFonts w:ascii="Times New Roman" w:eastAsia="Times New Roman" w:hAnsi="Times New Roman"/>
        </w:rPr>
        <w:t xml:space="preserve">  </w:t>
      </w:r>
      <w:r w:rsidRPr="00AF45E2">
        <w:rPr>
          <w:rFonts w:ascii="Times New Roman" w:eastAsia="Times New Roman" w:hAnsi="Times New Roman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RPr="00AF45E2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</w:t>
      </w:r>
      <w:r w:rsidRPr="00AF45E2" w:rsidR="0021346B">
        <w:rPr>
          <w:rFonts w:ascii="Times New Roman" w:eastAsia="Times New Roman" w:hAnsi="Times New Roman"/>
        </w:rPr>
        <w:t xml:space="preserve">    </w:t>
      </w:r>
      <w:r w:rsidRPr="00AF45E2">
        <w:rPr>
          <w:rFonts w:ascii="Times New Roman" w:eastAsia="Times New Roman" w:hAnsi="Times New Roman"/>
        </w:rPr>
        <w:t xml:space="preserve">Учитывая </w:t>
      </w:r>
      <w:r w:rsidRPr="00AF45E2">
        <w:rPr>
          <w:rFonts w:ascii="Times New Roman" w:eastAsia="Times New Roman" w:hAnsi="Times New Roman"/>
        </w:rPr>
        <w:t>вышеизложенное</w:t>
      </w:r>
      <w:r w:rsidRPr="00AF45E2">
        <w:rPr>
          <w:rFonts w:ascii="Times New Roman" w:eastAsia="Times New Roman" w:hAnsi="Times New Roman"/>
        </w:rPr>
        <w:t>, руководствуясь ст.ст. 29.9, 29.10, 30.3 Кодекса РФ об административных правонарушениях, мировой судья</w:t>
      </w:r>
    </w:p>
    <w:p w:rsidR="008253AB" w:rsidRPr="00AF45E2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</w:rPr>
      </w:pPr>
    </w:p>
    <w:p w:rsidR="002900D0" w:rsidRPr="00AF45E2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eastAsia="Times New Roman" w:hAnsi="Times New Roman"/>
          <w:b/>
          <w:lang w:eastAsia="ru-RU"/>
        </w:rPr>
        <w:t xml:space="preserve">   </w:t>
      </w:r>
      <w:r w:rsidRPr="00AF45E2">
        <w:rPr>
          <w:rFonts w:ascii="Times New Roman" w:eastAsia="Times New Roman" w:hAnsi="Times New Roman"/>
          <w:lang w:eastAsia="ru-RU"/>
        </w:rPr>
        <w:t>ПОСТАНОВИЛ:</w:t>
      </w:r>
    </w:p>
    <w:p w:rsidR="008253AB" w:rsidRPr="00AF45E2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lang w:eastAsia="ru-RU"/>
        </w:rPr>
      </w:pPr>
    </w:p>
    <w:p w:rsidR="002900D0" w:rsidRPr="00AF45E2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AF45E2">
        <w:rPr>
          <w:rFonts w:ascii="Times New Roman" w:eastAsia="Times New Roman" w:hAnsi="Times New Roman"/>
          <w:lang w:eastAsia="ru-RU"/>
        </w:rPr>
        <w:t xml:space="preserve">       </w:t>
      </w:r>
      <w:r w:rsidRPr="00AF45E2" w:rsidR="0021346B">
        <w:rPr>
          <w:rFonts w:ascii="Times New Roman" w:eastAsia="Times New Roman" w:hAnsi="Times New Roman"/>
        </w:rPr>
        <w:t xml:space="preserve"> </w:t>
      </w:r>
      <w:r w:rsidRPr="00AF45E2" w:rsidR="008253AB">
        <w:rPr>
          <w:rFonts w:ascii="Times New Roman" w:eastAsia="Times New Roman" w:hAnsi="Times New Roman"/>
          <w:lang w:eastAsia="ru-RU"/>
        </w:rPr>
        <w:t xml:space="preserve"> </w:t>
      </w:r>
      <w:r w:rsidRPr="00AF45E2" w:rsidR="00807825">
        <w:rPr>
          <w:rFonts w:ascii="Times New Roman" w:eastAsia="Times New Roman" w:hAnsi="Times New Roman"/>
        </w:rPr>
        <w:t xml:space="preserve">Зубко </w:t>
      </w:r>
      <w:r w:rsidRPr="00AF45E2" w:rsidR="00AF45E2">
        <w:rPr>
          <w:rFonts w:ascii="Times New Roman" w:eastAsia="Times New Roman" w:hAnsi="Times New Roman"/>
        </w:rPr>
        <w:t>Д.Э.</w:t>
      </w:r>
      <w:r w:rsidRPr="00AF45E2" w:rsidR="00094CF6">
        <w:rPr>
          <w:rFonts w:ascii="Times New Roman" w:eastAsia="Times New Roman" w:hAnsi="Times New Roman"/>
          <w:lang w:eastAsia="ru-RU"/>
        </w:rPr>
        <w:t xml:space="preserve"> </w:t>
      </w:r>
      <w:r w:rsidRPr="00AF45E2" w:rsidR="0021346B">
        <w:rPr>
          <w:rFonts w:ascii="Times New Roman" w:eastAsia="Times New Roman" w:hAnsi="Times New Roman"/>
          <w:lang w:eastAsia="ru-RU"/>
        </w:rPr>
        <w:t xml:space="preserve">признать </w:t>
      </w:r>
      <w:r w:rsidRPr="00AF45E2" w:rsidR="009B39EC">
        <w:rPr>
          <w:rFonts w:ascii="Times New Roman" w:eastAsia="Times New Roman" w:hAnsi="Times New Roman"/>
          <w:lang w:eastAsia="ru-RU"/>
        </w:rPr>
        <w:t>виновным</w:t>
      </w:r>
      <w:r w:rsidRPr="00AF45E2">
        <w:rPr>
          <w:rFonts w:ascii="Times New Roman" w:eastAsia="Times New Roman" w:hAnsi="Times New Roman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AF45E2" w:rsidR="0021346B">
        <w:rPr>
          <w:rFonts w:ascii="Times New Roman" w:eastAsia="Times New Roman" w:hAnsi="Times New Roman"/>
          <w:lang w:eastAsia="ru-RU"/>
        </w:rPr>
        <w:t xml:space="preserve"> правонарушениях и назначить ей</w:t>
      </w:r>
      <w:r w:rsidRPr="00AF45E2">
        <w:rPr>
          <w:rFonts w:ascii="Times New Roman" w:eastAsia="Times New Roman" w:hAnsi="Times New Roman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AF45E2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F45E2">
        <w:rPr>
          <w:rFonts w:ascii="Times New Roman" w:eastAsia="Times New Roman" w:hAnsi="Times New Roman"/>
          <w:color w:val="000000"/>
          <w:lang w:eastAsia="ru-RU"/>
        </w:rPr>
        <w:t xml:space="preserve">      Реквизиты для уплаты администрати</w:t>
      </w:r>
      <w:r w:rsidRPr="00AF45E2">
        <w:rPr>
          <w:rFonts w:ascii="Times New Roman" w:eastAsia="Times New Roman" w:hAnsi="Times New Roman"/>
          <w:color w:val="000000"/>
          <w:lang w:eastAsia="ru-RU"/>
        </w:rPr>
        <w:t>вного штрафа: получат</w:t>
      </w:r>
      <w:r w:rsidRPr="00AF45E2" w:rsidR="008253AB">
        <w:rPr>
          <w:rFonts w:ascii="Times New Roman" w:eastAsia="Times New Roman" w:hAnsi="Times New Roman"/>
          <w:color w:val="000000"/>
          <w:lang w:eastAsia="ru-RU"/>
        </w:rPr>
        <w:t xml:space="preserve">ель </w:t>
      </w:r>
      <w:r w:rsidRPr="00AF45E2" w:rsidR="00547C2B">
        <w:rPr>
          <w:rFonts w:ascii="Times New Roman" w:eastAsia="Times New Roman" w:hAnsi="Times New Roman"/>
          <w:color w:val="000000"/>
          <w:lang w:eastAsia="ru-RU"/>
        </w:rPr>
        <w:t>платежа УФК по Республике Крым (Отделение Ф</w:t>
      </w:r>
      <w:r w:rsidRPr="00AF45E2" w:rsidR="003B7448">
        <w:rPr>
          <w:rFonts w:ascii="Times New Roman" w:eastAsia="Times New Roman" w:hAnsi="Times New Roman"/>
          <w:color w:val="000000"/>
          <w:lang w:eastAsia="ru-RU"/>
        </w:rPr>
        <w:t>онд</w:t>
      </w:r>
      <w:r w:rsidRPr="00AF45E2" w:rsidR="00547C2B">
        <w:rPr>
          <w:rFonts w:ascii="Times New Roman" w:eastAsia="Times New Roman" w:hAnsi="Times New Roman"/>
          <w:color w:val="000000"/>
          <w:lang w:eastAsia="ru-RU"/>
        </w:rPr>
        <w:t>а пенсионного и социального страхования</w:t>
      </w:r>
      <w:r w:rsidRPr="00AF45E2" w:rsidR="003B7448">
        <w:rPr>
          <w:rFonts w:ascii="Times New Roman" w:eastAsia="Times New Roman" w:hAnsi="Times New Roman"/>
          <w:color w:val="000000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AF45E2" w:rsidR="0040581A">
        <w:rPr>
          <w:rFonts w:ascii="Times New Roman" w:eastAsia="Times New Roman" w:hAnsi="Times New Roman"/>
          <w:color w:val="000000"/>
          <w:lang w:eastAsia="ru-RU"/>
        </w:rPr>
        <w:t>79791092509240013166</w:t>
      </w:r>
      <w:r w:rsidRPr="00AF45E2" w:rsidR="007A68A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900D0" w:rsidRPr="00AF45E2" w:rsidP="00D17B08">
      <w:pPr>
        <w:spacing w:after="0" w:line="240" w:lineRule="auto"/>
        <w:contextualSpacing/>
        <w:jc w:val="both"/>
        <w:rPr>
          <w:rFonts w:eastAsia="Times New Roman"/>
        </w:rPr>
      </w:pPr>
      <w:r w:rsidRPr="00AF45E2">
        <w:rPr>
          <w:rFonts w:ascii="Times New Roman" w:eastAsia="Times New Roman" w:hAnsi="Times New Roman"/>
        </w:rPr>
        <w:t xml:space="preserve">       Квитанция об уплате штрафа должна быть представлена миров</w:t>
      </w:r>
      <w:r w:rsidRPr="00AF45E2" w:rsidR="008C4C1B">
        <w:rPr>
          <w:rFonts w:ascii="Times New Roman" w:eastAsia="Times New Roman" w:hAnsi="Times New Roman"/>
        </w:rPr>
        <w:t>ому судье судебного участка № 58</w:t>
      </w:r>
      <w:r w:rsidRPr="00AF45E2">
        <w:rPr>
          <w:rFonts w:ascii="Times New Roman" w:eastAsia="Times New Roman" w:hAnsi="Times New Roman"/>
        </w:rPr>
        <w:t xml:space="preserve"> </w:t>
      </w:r>
      <w:r w:rsidRPr="00AF45E2">
        <w:rPr>
          <w:rFonts w:ascii="Times New Roman" w:eastAsia="Times New Roman" w:hAnsi="Times New Roman"/>
        </w:rPr>
        <w:t>Красноперекопского судебного района Республики Крым до истечения срока уплаты штрафа.</w:t>
      </w:r>
    </w:p>
    <w:p w:rsidR="002900D0" w:rsidRPr="00AF45E2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AF45E2">
        <w:rPr>
          <w:rFonts w:ascii="Times New Roman" w:eastAsia="Times New Roman" w:hAnsi="Times New Roman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AF45E2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AF45E2">
        <w:rPr>
          <w:rFonts w:ascii="Times New Roman" w:eastAsia="Times New Roman" w:hAnsi="Times New Roman"/>
        </w:rPr>
        <w:t xml:space="preserve">       Разъяснить, что в соответствии со ст. 20.25 КоАП РФ неуплата штрафа в шестидесятиднев</w:t>
      </w:r>
      <w:r w:rsidRPr="00AF45E2">
        <w:rPr>
          <w:rFonts w:ascii="Times New Roman" w:eastAsia="Times New Roman" w:hAnsi="Times New Roman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AF45E2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AF45E2">
        <w:rPr>
          <w:rFonts w:ascii="Times New Roman" w:eastAsia="Times New Roman" w:hAnsi="Times New Roman"/>
          <w:color w:val="000000"/>
        </w:rPr>
        <w:t xml:space="preserve">    </w:t>
      </w:r>
      <w:r w:rsidRPr="00AF45E2" w:rsidR="00094CF6">
        <w:rPr>
          <w:rFonts w:ascii="Times New Roman" w:eastAsia="Times New Roman" w:hAnsi="Times New Roman"/>
          <w:color w:val="000000"/>
        </w:rPr>
        <w:t xml:space="preserve">  </w:t>
      </w:r>
      <w:r w:rsidRPr="00AF45E2" w:rsidR="002900D0">
        <w:rPr>
          <w:rFonts w:ascii="Times New Roman" w:eastAsia="Times New Roman" w:hAnsi="Times New Roman"/>
          <w:color w:val="000000"/>
        </w:rPr>
        <w:t xml:space="preserve"> Постановление может быть обжаловано в Красноперекопский районный суд Республики Крым в течение 10 </w:t>
      </w:r>
      <w:r w:rsidRPr="00AF45E2" w:rsidR="0040581A">
        <w:rPr>
          <w:rFonts w:ascii="Times New Roman" w:eastAsia="Times New Roman" w:hAnsi="Times New Roman"/>
          <w:color w:val="000000"/>
        </w:rPr>
        <w:t>дней</w:t>
      </w:r>
      <w:r w:rsidRPr="00AF45E2" w:rsidR="002900D0">
        <w:rPr>
          <w:rFonts w:ascii="Times New Roman" w:eastAsia="Times New Roman" w:hAnsi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00D0" w:rsidRPr="00AF45E2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AF45E2">
        <w:rPr>
          <w:rFonts w:ascii="Times New Roman" w:eastAsia="Times New Roman" w:hAnsi="Times New Roman"/>
          <w:color w:val="000000"/>
        </w:rPr>
        <w:t xml:space="preserve">       Мировой судья:  </w:t>
      </w:r>
      <w:r w:rsidRPr="00AF45E2">
        <w:rPr>
          <w:rFonts w:ascii="Times New Roman" w:eastAsia="Times New Roman" w:hAnsi="Times New Roman"/>
          <w:color w:val="000000"/>
        </w:rPr>
        <w:tab/>
      </w:r>
      <w:r w:rsidRPr="00AF45E2">
        <w:rPr>
          <w:rFonts w:ascii="Times New Roman" w:eastAsia="Times New Roman" w:hAnsi="Times New Roman"/>
          <w:color w:val="000000"/>
        </w:rPr>
        <w:tab/>
      </w:r>
      <w:r w:rsidRPr="00AF45E2">
        <w:rPr>
          <w:rFonts w:ascii="Times New Roman" w:eastAsia="Times New Roman" w:hAnsi="Times New Roman"/>
          <w:color w:val="000000"/>
        </w:rPr>
        <w:tab/>
      </w:r>
      <w:r w:rsidRPr="00AF45E2">
        <w:rPr>
          <w:rFonts w:ascii="Times New Roman" w:eastAsia="Times New Roman" w:hAnsi="Times New Roman"/>
          <w:color w:val="000000"/>
        </w:rPr>
        <w:tab/>
      </w:r>
      <w:r w:rsidRPr="00AF45E2">
        <w:rPr>
          <w:rFonts w:ascii="Times New Roman" w:eastAsia="Times New Roman" w:hAnsi="Times New Roman"/>
          <w:color w:val="000000"/>
        </w:rPr>
        <w:tab/>
      </w:r>
      <w:r w:rsidRPr="00AF45E2" w:rsidR="00B121EE">
        <w:rPr>
          <w:rFonts w:ascii="Times New Roman" w:eastAsia="Times New Roman" w:hAnsi="Times New Roman"/>
          <w:color w:val="000000"/>
        </w:rPr>
        <w:t xml:space="preserve">    </w:t>
      </w:r>
      <w:r w:rsidRPr="00AF45E2" w:rsidR="00094CF6">
        <w:rPr>
          <w:rFonts w:ascii="Times New Roman" w:eastAsia="Times New Roman" w:hAnsi="Times New Roman"/>
          <w:color w:val="000000"/>
        </w:rPr>
        <w:t xml:space="preserve">      </w:t>
      </w:r>
      <w:r w:rsidRPr="00AF45E2" w:rsidR="00B121EE">
        <w:rPr>
          <w:rFonts w:ascii="Times New Roman" w:eastAsia="Times New Roman" w:hAnsi="Times New Roman"/>
          <w:color w:val="000000"/>
        </w:rPr>
        <w:t xml:space="preserve"> </w:t>
      </w:r>
      <w:r w:rsidRPr="00AF45E2" w:rsidR="00817B59">
        <w:rPr>
          <w:rFonts w:ascii="Times New Roman" w:eastAsia="Times New Roman" w:hAnsi="Times New Roman"/>
          <w:color w:val="000000"/>
        </w:rPr>
        <w:t>А.С. Захарова</w:t>
      </w:r>
    </w:p>
    <w:p w:rsidR="00C85C9A" w:rsidRPr="00AF45E2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E2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401A7D"/>
    <w:rsid w:val="0040382E"/>
    <w:rsid w:val="0040581A"/>
    <w:rsid w:val="004637FB"/>
    <w:rsid w:val="004C545C"/>
    <w:rsid w:val="004C64E2"/>
    <w:rsid w:val="005410B6"/>
    <w:rsid w:val="00547C2B"/>
    <w:rsid w:val="00653854"/>
    <w:rsid w:val="00683E5E"/>
    <w:rsid w:val="00772EED"/>
    <w:rsid w:val="00791251"/>
    <w:rsid w:val="00792772"/>
    <w:rsid w:val="007A527D"/>
    <w:rsid w:val="007A68A1"/>
    <w:rsid w:val="00807825"/>
    <w:rsid w:val="00817B59"/>
    <w:rsid w:val="008253AB"/>
    <w:rsid w:val="008C4C1B"/>
    <w:rsid w:val="008F31D4"/>
    <w:rsid w:val="00900BB3"/>
    <w:rsid w:val="009458AC"/>
    <w:rsid w:val="009B39EC"/>
    <w:rsid w:val="009E5FED"/>
    <w:rsid w:val="00A94034"/>
    <w:rsid w:val="00AB3DFA"/>
    <w:rsid w:val="00AB6124"/>
    <w:rsid w:val="00AC72B4"/>
    <w:rsid w:val="00AD616B"/>
    <w:rsid w:val="00AF45E2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174B-11B8-4DDC-934A-DC59F3DF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