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82045" w:rsidRPr="00583589" w:rsidP="00F242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3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</w:t>
      </w:r>
      <w:r w:rsidRPr="009A6F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83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/2017</w:t>
      </w:r>
    </w:p>
    <w:p w:rsidR="00882045" w:rsidRPr="00583589" w:rsidP="00F242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35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882045" w:rsidRPr="00583589" w:rsidP="00F24213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835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882045" w:rsidRPr="00583589" w:rsidP="00F242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82045" w:rsidRPr="00583589" w:rsidP="00F242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35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Красноперекопск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      </w:t>
      </w:r>
      <w:r w:rsidRPr="005835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25 января 2017 года</w:t>
      </w:r>
    </w:p>
    <w:p w:rsidR="00882045" w:rsidRPr="00583589" w:rsidP="00F24213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882045" w:rsidRPr="00583589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835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583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5835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296002, РФ, Республика Крым, г. Красноперекопск, микрорайон 10, дом 4, рассмотрев дело об административном правонарушении, предусмотренном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ч. 4 ст. 12.15</w:t>
      </w:r>
      <w:r w:rsidRPr="005835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в отношении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2045" w:rsidP="00476126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Лапоногова Константина Андреевича</w:t>
      </w:r>
      <w:r w:rsidRPr="005835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 w:rsidRPr="005835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ранее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неоднократно </w:t>
      </w:r>
      <w:r w:rsidRPr="005835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привлекавшегося к административной ответственности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за совершение однородных административных правонарушений</w:t>
      </w:r>
      <w:r w:rsidRPr="005835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882045" w:rsidRPr="00583589" w:rsidP="00476126">
      <w:pPr>
        <w:spacing w:after="0" w:line="240" w:lineRule="auto"/>
        <w:ind w:left="1416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358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882045" w:rsidRPr="00583589" w:rsidP="00F242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Лапоногова К.А. 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>нарушил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>ы 1.3,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FA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A6FA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Правил дорожного движения РФ, а именно, </w:t>
      </w:r>
      <w:r>
        <w:rPr>
          <w:rFonts w:ascii="Times New Roman" w:hAnsi="Times New Roman" w:cs="Times New Roman"/>
          <w:color w:val="000000"/>
          <w:sz w:val="24"/>
          <w:szCs w:val="24"/>
        </w:rPr>
        <w:t>в зоне действия дорожного знака 3.20 «Обгон запрещён» и горизонтальной разметки 1.1 на эстакаде с выездом на встречную полосу обогнал транспортное средство, движущееся впереди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, то есть совершил правонарушение, предусмотренное </w:t>
      </w:r>
      <w:r>
        <w:rPr>
          <w:rFonts w:ascii="Times New Roman" w:hAnsi="Times New Roman" w:cs="Times New Roman"/>
          <w:color w:val="000000"/>
          <w:sz w:val="24"/>
          <w:szCs w:val="24"/>
        </w:rPr>
        <w:t>ч. 4 ст. 12.15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КоАП РФ, при следующих обстоятельствах.</w:t>
      </w:r>
    </w:p>
    <w:p w:rsidR="00882045" w:rsidP="00F2421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29 октября 2016 года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15 час. 00 мин.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</w:rPr>
        <w:t>406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километре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федеральной 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автодороги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М3 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Украина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Навлинском районе Брянской области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Лапоногов К.А</w:t>
      </w:r>
      <w:r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управля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транспортным средством марки </w:t>
      </w:r>
      <w:r>
        <w:rPr>
          <w:rFonts w:ascii="Times New Roman" w:hAnsi="Times New Roman" w:cs="Times New Roman"/>
          <w:sz w:val="24"/>
          <w:szCs w:val="24"/>
        </w:rPr>
        <w:t xml:space="preserve">/марка автомобиля/ 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/номер/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двигаясь по эстакаде в направлении г. Киева, в нарушение предписания дорожного знака 3.20 «Обгон запрещён» и горизонтальной разметки 1.1, обгоняя движущееся впереди транспортное средство под управлением </w:t>
      </w:r>
      <w:r>
        <w:rPr>
          <w:rFonts w:ascii="Times New Roman" w:hAnsi="Times New Roman" w:cs="Times New Roman"/>
          <w:sz w:val="24"/>
          <w:szCs w:val="24"/>
        </w:rPr>
        <w:t>/ФИО/</w:t>
      </w:r>
      <w:r>
        <w:rPr>
          <w:rFonts w:ascii="Times New Roman" w:hAnsi="Times New Roman" w:cs="Times New Roman"/>
          <w:color w:val="000000"/>
          <w:sz w:val="24"/>
          <w:szCs w:val="24"/>
        </w:rPr>
        <w:t>, выехал на полосу, предназначенную для встречного движения.</w:t>
      </w:r>
    </w:p>
    <w:p w:rsidR="00882045" w:rsidP="00F2421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Лапоногов К.А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судебное заседание не явился, о времени и месте рассмотрения дела извещён надлежащим образом.</w:t>
      </w:r>
    </w:p>
    <w:p w:rsidR="00882045" w:rsidP="00F2421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ч. 2 ст. 25.1, ст. 25.15 КоАП РФ, принимая во внимание, что представление интересов Лапоногова К.А. в суде осуществляет защитник Варламова Ж.А., мировой судья считает возможным рассмотреть дело в отсутствие Лапоногова К.А., поскольку его неявка не препятствует всестороннему, полному и объективному выяснению всех обстоятельств дела.</w:t>
      </w:r>
    </w:p>
    <w:p w:rsidR="00882045" w:rsidRPr="00583589" w:rsidP="00F2421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83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защитнику Лапоногова К.А.</w:t>
      </w:r>
      <w:r w:rsidRPr="00583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– Варламовой Ж.А. </w:t>
      </w:r>
      <w:r w:rsidRPr="00583589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ьные права, предусмотренные ч. 5</w:t>
      </w:r>
      <w:r w:rsidRPr="00583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25.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583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РФ. Отвода судьи и ходатайств не поступило.</w:t>
      </w:r>
    </w:p>
    <w:p w:rsidR="00882045" w:rsidRPr="00583589" w:rsidP="00F24213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D6C09">
        <w:rPr>
          <w:rFonts w:ascii="Times New Roman" w:eastAsia="Arial Unicode MS" w:hAnsi="Times New Roman" w:cs="Times New Roman"/>
          <w:sz w:val="24"/>
          <w:szCs w:val="24"/>
          <w:lang w:eastAsia="ru-RU"/>
        </w:rPr>
        <w:t>Защитник Варламова Ж.А. суду пояснила, что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её доверитель Лапоногов К.А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вину в совершении административного правонарушения признаёт, в содеянном раскаивается. </w:t>
      </w:r>
    </w:p>
    <w:p w:rsidR="00882045" w:rsidRPr="00583589" w:rsidP="00F242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Исследовав материалы дела, выслушав объяснения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защитника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>, мировой судья пришёл к следующему.</w:t>
      </w:r>
    </w:p>
    <w:p w:rsidR="00882045" w:rsidRPr="00583589" w:rsidP="00F242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Лапоноговым К.А.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административного правонарушения подтверждается следующими доказательствами.</w:t>
      </w:r>
    </w:p>
    <w:p w:rsidR="00882045" w:rsidP="00F2421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Протоколом </w:t>
      </w:r>
      <w:r>
        <w:rPr>
          <w:rFonts w:ascii="Times New Roman" w:hAnsi="Times New Roman" w:cs="Times New Roman"/>
          <w:sz w:val="24"/>
          <w:szCs w:val="24"/>
        </w:rPr>
        <w:t xml:space="preserve">/номер/ 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color w:val="000000"/>
          <w:sz w:val="24"/>
          <w:szCs w:val="24"/>
        </w:rPr>
        <w:t>29 октября 2016 года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которому </w:t>
      </w:r>
      <w:r>
        <w:rPr>
          <w:rFonts w:ascii="Times New Roman" w:hAnsi="Times New Roman" w:cs="Times New Roman"/>
          <w:color w:val="000000"/>
          <w:sz w:val="24"/>
          <w:szCs w:val="24"/>
        </w:rPr>
        <w:t>29 октября 2016 года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15 час. 00 мин.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Лапоногов К.А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управляя автомашиной </w:t>
      </w:r>
      <w:r>
        <w:rPr>
          <w:rFonts w:ascii="Times New Roman" w:hAnsi="Times New Roman" w:cs="Times New Roman"/>
          <w:sz w:val="24"/>
          <w:szCs w:val="24"/>
        </w:rPr>
        <w:t xml:space="preserve">/марка автомобиля/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госномер </w:t>
      </w:r>
      <w:r>
        <w:rPr>
          <w:rFonts w:ascii="Times New Roman" w:hAnsi="Times New Roman" w:cs="Times New Roman"/>
          <w:sz w:val="24"/>
          <w:szCs w:val="24"/>
        </w:rPr>
        <w:t>/номер/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двигаясь со стороны г. Москвы в сторону г. Киева, на 406 км автодороги «Украина» обогнал движущуюся впереди автомашину с выездом на полосу встречного движения в зоне действия дорожного знака 3.20 «Обгон запрещён», пересёк сплошную линию дорожной разметки 1.1, разделяющую потоки противоположных направлений, данный маневр не связан с поворотом налево, разворотом, обогнанное транспортное средство не является тихоходным (л.д. 2).</w:t>
      </w:r>
    </w:p>
    <w:p w:rsidR="00882045" w:rsidP="00F2421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Письменными объяснениями свидетеля </w:t>
      </w:r>
      <w:r>
        <w:rPr>
          <w:rFonts w:ascii="Times New Roman" w:hAnsi="Times New Roman" w:cs="Times New Roman"/>
          <w:sz w:val="24"/>
          <w:szCs w:val="24"/>
        </w:rPr>
        <w:t>/ФИО/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которым 29 октября 2016 года в 15 час. 00 мин. он двигался на транспортном средстве </w:t>
      </w:r>
      <w:r>
        <w:rPr>
          <w:rFonts w:ascii="Times New Roman" w:hAnsi="Times New Roman" w:cs="Times New Roman"/>
          <w:sz w:val="24"/>
          <w:szCs w:val="24"/>
        </w:rPr>
        <w:t xml:space="preserve">/марка автомобиля/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госномер </w:t>
      </w:r>
      <w:r>
        <w:rPr>
          <w:rFonts w:ascii="Times New Roman" w:hAnsi="Times New Roman" w:cs="Times New Roman"/>
          <w:sz w:val="24"/>
          <w:szCs w:val="24"/>
        </w:rPr>
        <w:t>/номер/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 прицепом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Titan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госномер </w:t>
      </w:r>
      <w:r>
        <w:rPr>
          <w:rFonts w:ascii="Times New Roman" w:hAnsi="Times New Roman" w:cs="Times New Roman"/>
          <w:sz w:val="24"/>
          <w:szCs w:val="24"/>
        </w:rPr>
        <w:t>/номер/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 автодороге «Украина» Навлинского района Брянской области, где на 406 км его обогнал автомобиль </w:t>
      </w:r>
      <w:r>
        <w:rPr>
          <w:rFonts w:ascii="Times New Roman" w:hAnsi="Times New Roman" w:cs="Times New Roman"/>
          <w:sz w:val="24"/>
          <w:szCs w:val="24"/>
        </w:rPr>
        <w:t xml:space="preserve">/марка автомобиля/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госномер </w:t>
      </w:r>
      <w:r>
        <w:rPr>
          <w:rFonts w:ascii="Times New Roman" w:hAnsi="Times New Roman" w:cs="Times New Roman"/>
          <w:sz w:val="24"/>
          <w:szCs w:val="24"/>
        </w:rPr>
        <w:t>/номер/</w:t>
      </w:r>
      <w:r>
        <w:rPr>
          <w:rFonts w:ascii="Times New Roman" w:hAnsi="Times New Roman" w:cs="Times New Roman"/>
          <w:color w:val="000000"/>
          <w:sz w:val="24"/>
          <w:szCs w:val="24"/>
        </w:rPr>
        <w:t>, в зоне действия дорожного знака 3.20 «Обгон запрещён», при этом пересекло линию дорожной разметки 1.1, с выездом на встречную полосу. Он двигался со скоростью 70-80 км/ч, к экстренному торможению не прибегал (л.д. 3).</w:t>
      </w:r>
    </w:p>
    <w:p w:rsidR="00882045" w:rsidRPr="001B4E4F" w:rsidP="00F242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Схемой места совершения административного правонарушения от 29 октября 2016 года (л.д. 4, 5).</w:t>
      </w:r>
    </w:p>
    <w:p w:rsidR="00882045" w:rsidP="00F24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89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</w:t>
      </w:r>
      <w:r>
        <w:rPr>
          <w:rFonts w:ascii="Times New Roman" w:hAnsi="Times New Roman" w:cs="Times New Roman"/>
          <w:sz w:val="24"/>
          <w:szCs w:val="24"/>
        </w:rPr>
        <w:t>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Лапоногову К.А., его права соблюдены.</w:t>
      </w:r>
    </w:p>
    <w:p w:rsidR="00882045" w:rsidP="00F24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89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83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5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589">
        <w:rPr>
          <w:rFonts w:ascii="Times New Roman" w:hAnsi="Times New Roman" w:cs="Times New Roman"/>
          <w:sz w:val="24"/>
          <w:szCs w:val="24"/>
        </w:rPr>
        <w:t xml:space="preserve"> Правил дорожного движения РФ предусмотрено, что </w:t>
      </w:r>
      <w:r>
        <w:rPr>
          <w:rFonts w:ascii="Times New Roman" w:hAnsi="Times New Roman" w:cs="Times New Roman"/>
          <w:sz w:val="24"/>
          <w:szCs w:val="24"/>
        </w:rPr>
        <w:t>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882045" w:rsidP="00F24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пункта 11.4 </w:t>
      </w:r>
      <w:r w:rsidRPr="00583589">
        <w:rPr>
          <w:rFonts w:ascii="Times New Roman" w:hAnsi="Times New Roman" w:cs="Times New Roman"/>
          <w:sz w:val="24"/>
          <w:szCs w:val="24"/>
        </w:rPr>
        <w:t>Правил дорожного движения РФ</w:t>
      </w:r>
      <w:r>
        <w:rPr>
          <w:rFonts w:ascii="Times New Roman" w:hAnsi="Times New Roman" w:cs="Times New Roman"/>
          <w:sz w:val="24"/>
          <w:szCs w:val="24"/>
        </w:rPr>
        <w:t xml:space="preserve"> обгон запрещён на мостах, путепроводах, эстакадах и под ними, а также в тоннелях.</w:t>
      </w:r>
    </w:p>
    <w:p w:rsidR="00882045" w:rsidRPr="00583589" w:rsidP="00F24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89">
        <w:rPr>
          <w:rFonts w:ascii="Times New Roman" w:hAnsi="Times New Roman" w:cs="Times New Roman"/>
          <w:sz w:val="24"/>
          <w:szCs w:val="24"/>
        </w:rPr>
        <w:t>Требования данн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583589">
        <w:rPr>
          <w:rFonts w:ascii="Times New Roman" w:hAnsi="Times New Roman" w:cs="Times New Roman"/>
          <w:sz w:val="24"/>
          <w:szCs w:val="24"/>
        </w:rPr>
        <w:t xml:space="preserve"> норм с учётом установленных по делу обстоятельств </w:t>
      </w:r>
      <w:r>
        <w:rPr>
          <w:rFonts w:ascii="Times New Roman" w:hAnsi="Times New Roman" w:cs="Times New Roman"/>
          <w:sz w:val="24"/>
          <w:szCs w:val="24"/>
        </w:rPr>
        <w:t>Лапоноговым К.А.</w:t>
      </w:r>
      <w:r w:rsidRPr="00583589">
        <w:rPr>
          <w:rFonts w:ascii="Times New Roman" w:hAnsi="Times New Roman" w:cs="Times New Roman"/>
          <w:sz w:val="24"/>
          <w:szCs w:val="24"/>
        </w:rPr>
        <w:t xml:space="preserve"> не соблюдены.</w:t>
      </w:r>
    </w:p>
    <w:p w:rsidR="00882045" w:rsidRPr="00583589" w:rsidP="00F24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589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>
        <w:rPr>
          <w:rFonts w:ascii="Times New Roman" w:hAnsi="Times New Roman" w:cs="Times New Roman"/>
          <w:sz w:val="24"/>
          <w:szCs w:val="24"/>
        </w:rPr>
        <w:t>Лапоногова К.А.</w:t>
      </w:r>
      <w:r w:rsidRPr="00583589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882045" w:rsidRPr="00583589" w:rsidP="00F24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Лапоногова К.А.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589">
        <w:rPr>
          <w:rFonts w:ascii="Times New Roman" w:hAnsi="Times New Roman" w:cs="Times New Roman"/>
          <w:sz w:val="24"/>
          <w:szCs w:val="24"/>
        </w:rPr>
        <w:t>образуют объективную сторону состава административного правонарушения, предусмотренного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/>
          <w:sz w:val="24"/>
          <w:szCs w:val="24"/>
        </w:rPr>
        <w:t>ч. 4 ст. 12.15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 – </w:t>
      </w:r>
      <w:r>
        <w:rPr>
          <w:rFonts w:ascii="Times New Roman" w:hAnsi="Times New Roman" w:cs="Times New Roman"/>
          <w:color w:val="000000"/>
          <w:sz w:val="24"/>
          <w:szCs w:val="24"/>
        </w:rPr>
        <w:t>выезд в нарушение Правил дорожного движения на полосу, предназначенную для встречного движения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2045" w:rsidRPr="00583589" w:rsidP="00F242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89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882045" w:rsidP="00F24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589">
        <w:rPr>
          <w:rFonts w:ascii="Times New Roman" w:hAnsi="Times New Roman" w:cs="Times New Roman"/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882045" w:rsidRPr="00DB3764" w:rsidP="00F24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B3764">
        <w:rPr>
          <w:rFonts w:ascii="Times New Roman" w:hAnsi="Times New Roman" w:cs="Times New Roman"/>
          <w:sz w:val="25"/>
          <w:szCs w:val="25"/>
        </w:rPr>
        <w:t xml:space="preserve">Санкция </w:t>
      </w:r>
      <w:r>
        <w:rPr>
          <w:rFonts w:ascii="Times New Roman" w:hAnsi="Times New Roman" w:cs="Times New Roman"/>
          <w:sz w:val="25"/>
          <w:szCs w:val="25"/>
        </w:rPr>
        <w:t>ч. 4 ст. 12.15</w:t>
      </w:r>
      <w:r w:rsidRPr="00DB3764">
        <w:rPr>
          <w:rFonts w:ascii="Times New Roman" w:hAnsi="Times New Roman" w:cs="Times New Roman"/>
          <w:sz w:val="25"/>
          <w:szCs w:val="25"/>
        </w:rPr>
        <w:t xml:space="preserve"> КоАП РФ предусматривает наложение административного штрафа в размере </w:t>
      </w:r>
      <w:r>
        <w:rPr>
          <w:rFonts w:ascii="Times New Roman" w:hAnsi="Times New Roman" w:cs="Times New Roman"/>
          <w:sz w:val="25"/>
          <w:szCs w:val="25"/>
        </w:rPr>
        <w:t>пя</w:t>
      </w:r>
      <w:r w:rsidRPr="00DB3764">
        <w:rPr>
          <w:rFonts w:ascii="Times New Roman" w:hAnsi="Times New Roman" w:cs="Times New Roman"/>
          <w:sz w:val="25"/>
          <w:szCs w:val="25"/>
        </w:rPr>
        <w:t xml:space="preserve">ти тысяч рублей </w:t>
      </w:r>
      <w:r>
        <w:rPr>
          <w:rFonts w:ascii="Times New Roman" w:hAnsi="Times New Roman" w:cs="Times New Roman"/>
          <w:sz w:val="25"/>
          <w:szCs w:val="25"/>
        </w:rPr>
        <w:t>или лишение</w:t>
      </w:r>
      <w:r w:rsidRPr="00DB3764">
        <w:rPr>
          <w:rFonts w:ascii="Times New Roman" w:hAnsi="Times New Roman" w:cs="Times New Roman"/>
          <w:sz w:val="25"/>
          <w:szCs w:val="25"/>
        </w:rPr>
        <w:t xml:space="preserve"> права управления транспортными средствами на срок от </w:t>
      </w:r>
      <w:r>
        <w:rPr>
          <w:rFonts w:ascii="Times New Roman" w:hAnsi="Times New Roman" w:cs="Times New Roman"/>
          <w:sz w:val="25"/>
          <w:szCs w:val="25"/>
        </w:rPr>
        <w:t>четырех</w:t>
      </w:r>
      <w:r w:rsidRPr="00DB3764">
        <w:rPr>
          <w:rFonts w:ascii="Times New Roman" w:hAnsi="Times New Roman" w:cs="Times New Roman"/>
          <w:sz w:val="25"/>
          <w:szCs w:val="25"/>
        </w:rPr>
        <w:t xml:space="preserve"> до </w:t>
      </w:r>
      <w:r>
        <w:rPr>
          <w:rFonts w:ascii="Times New Roman" w:hAnsi="Times New Roman" w:cs="Times New Roman"/>
          <w:sz w:val="25"/>
          <w:szCs w:val="25"/>
        </w:rPr>
        <w:t>шести месяцев</w:t>
      </w:r>
      <w:r w:rsidRPr="00DB3764">
        <w:rPr>
          <w:rFonts w:ascii="Times New Roman" w:hAnsi="Times New Roman" w:cs="Times New Roman"/>
          <w:sz w:val="25"/>
          <w:szCs w:val="25"/>
        </w:rPr>
        <w:t>.</w:t>
      </w:r>
    </w:p>
    <w:p w:rsidR="00882045" w:rsidRPr="00DB3764" w:rsidP="00F24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B3764">
        <w:rPr>
          <w:rFonts w:ascii="Times New Roman" w:hAnsi="Times New Roman" w:cs="Times New Roman"/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Лапоногов К.А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B3764">
        <w:rPr>
          <w:rFonts w:ascii="Times New Roman" w:hAnsi="Times New Roman" w:cs="Times New Roman"/>
          <w:sz w:val="25"/>
          <w:szCs w:val="25"/>
        </w:rPr>
        <w:t>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82045" w:rsidP="00F24213">
      <w:pPr>
        <w:spacing w:after="0" w:line="240" w:lineRule="auto"/>
        <w:ind w:left="1416"/>
        <w:jc w:val="both"/>
        <w:rPr>
          <w:rFonts w:ascii="Times New Roman" w:hAnsi="Times New Roman" w:cs="Times New Roman"/>
          <w:sz w:val="25"/>
          <w:szCs w:val="25"/>
        </w:rPr>
      </w:pPr>
      <w:r w:rsidRPr="00ED6C09">
        <w:rPr>
          <w:rFonts w:ascii="Times New Roman" w:hAnsi="Times New Roman" w:cs="Times New Roman"/>
          <w:sz w:val="25"/>
          <w:szCs w:val="25"/>
        </w:rPr>
        <w:t xml:space="preserve">Мировым судьёй установлено, что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Лапоногов К.А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 w:rsidRPr="00ED6C09">
        <w:rPr>
          <w:rFonts w:ascii="Times New Roman" w:hAnsi="Times New Roman" w:cs="Times New Roman"/>
          <w:sz w:val="25"/>
          <w:szCs w:val="25"/>
        </w:rPr>
        <w:t>, положительно характеризуется по месту работы.</w:t>
      </w:r>
    </w:p>
    <w:p w:rsidR="00882045" w:rsidRPr="00DB3764" w:rsidP="00F24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83589">
        <w:rPr>
          <w:rFonts w:ascii="Times New Roman" w:hAnsi="Times New Roman" w:cs="Times New Roman"/>
          <w:sz w:val="24"/>
          <w:szCs w:val="24"/>
        </w:rPr>
        <w:t>Согласно сведениям ОГИБДД Межмуниципального отдела МВД России «</w:t>
      </w:r>
      <w:r>
        <w:rPr>
          <w:rFonts w:ascii="Times New Roman" w:hAnsi="Times New Roman" w:cs="Times New Roman"/>
          <w:sz w:val="24"/>
          <w:szCs w:val="24"/>
        </w:rPr>
        <w:t>Навлинский</w:t>
      </w:r>
      <w:r w:rsidRPr="0058358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Лапоногов К.А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неоднократно привлекался </w:t>
      </w:r>
      <w:r w:rsidRPr="00583589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</w:t>
      </w:r>
      <w:r>
        <w:rPr>
          <w:rFonts w:ascii="Times New Roman" w:hAnsi="Times New Roman" w:cs="Times New Roman"/>
          <w:sz w:val="24"/>
          <w:szCs w:val="24"/>
        </w:rPr>
        <w:t>за совершение административных правонарушений, предусмотренных главой 12 КоАП РФ (л.д. 6</w:t>
      </w:r>
      <w:r w:rsidRPr="00583589">
        <w:rPr>
          <w:rFonts w:ascii="Times New Roman" w:hAnsi="Times New Roman" w:cs="Times New Roman"/>
          <w:sz w:val="24"/>
          <w:szCs w:val="24"/>
        </w:rPr>
        <w:t>).</w:t>
      </w:r>
    </w:p>
    <w:p w:rsidR="00882045" w:rsidRPr="00DB3764" w:rsidP="00F2421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B3764">
        <w:rPr>
          <w:rFonts w:ascii="Times New Roman" w:hAnsi="Times New Roman" w:cs="Times New Roman"/>
          <w:sz w:val="25"/>
          <w:szCs w:val="25"/>
        </w:rPr>
        <w:tab/>
      </w:r>
      <w:r w:rsidRPr="00ED6C09">
        <w:rPr>
          <w:rFonts w:ascii="Times New Roman" w:hAnsi="Times New Roman" w:cs="Times New Roman"/>
          <w:sz w:val="25"/>
          <w:szCs w:val="25"/>
        </w:rPr>
        <w:t>В силу п. 1 ч. 1 и ч. 2 ст. 4.2 КоАП РФ обстоятельствами, смягчающими административную ответственность, мировой судья признаёт признание вины и раскаяние в содеянном</w:t>
      </w:r>
      <w:r>
        <w:rPr>
          <w:rFonts w:ascii="Times New Roman" w:hAnsi="Times New Roman" w:cs="Times New Roman"/>
          <w:sz w:val="25"/>
          <w:szCs w:val="25"/>
        </w:rPr>
        <w:t>, положительную характеристику</w:t>
      </w:r>
      <w:r w:rsidRPr="00ED6C09">
        <w:rPr>
          <w:rFonts w:ascii="Times New Roman" w:hAnsi="Times New Roman" w:cs="Times New Roman"/>
          <w:sz w:val="25"/>
          <w:szCs w:val="25"/>
        </w:rPr>
        <w:t>.</w:t>
      </w:r>
    </w:p>
    <w:p w:rsidR="00882045" w:rsidRPr="00DB3764" w:rsidP="00F24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B3764">
        <w:rPr>
          <w:rFonts w:ascii="Times New Roman" w:hAnsi="Times New Roman" w:cs="Times New Roman"/>
          <w:sz w:val="25"/>
          <w:szCs w:val="25"/>
        </w:rPr>
        <w:t>В соответствии с п. 2 ч. 1 ст. 4.3 КоАП РФ обстоятельством, отягчающим ответственность</w:t>
      </w:r>
      <w:r w:rsidRPr="00DB3764">
        <w:rPr>
          <w:rFonts w:ascii="Times New Roman" w:hAnsi="Times New Roman" w:cs="Times New Roman"/>
          <w:sz w:val="25"/>
          <w:szCs w:val="25"/>
          <w:lang w:eastAsia="ru-RU"/>
        </w:rPr>
        <w:t>,</w:t>
      </w:r>
      <w:r w:rsidRPr="00DB3764">
        <w:rPr>
          <w:rFonts w:ascii="Times New Roman" w:hAnsi="Times New Roman" w:cs="Times New Roman"/>
          <w:sz w:val="25"/>
          <w:szCs w:val="25"/>
        </w:rPr>
        <w:t xml:space="preserve"> мировой судья признаёт повторное совершение </w:t>
      </w:r>
      <w:r>
        <w:rPr>
          <w:rFonts w:ascii="Times New Roman" w:hAnsi="Times New Roman" w:cs="Times New Roman"/>
          <w:sz w:val="25"/>
          <w:szCs w:val="25"/>
        </w:rPr>
        <w:t>Лапоноговым К.А.</w:t>
      </w:r>
      <w:r w:rsidRPr="00DB3764">
        <w:rPr>
          <w:rFonts w:ascii="Times New Roman" w:hAnsi="Times New Roman" w:cs="Times New Roman"/>
          <w:sz w:val="25"/>
          <w:szCs w:val="25"/>
        </w:rPr>
        <w:t xml:space="preserve"> однородного административного правонарушения.</w:t>
      </w:r>
    </w:p>
    <w:p w:rsidR="00882045" w:rsidRPr="00583589" w:rsidP="00F242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764">
        <w:rPr>
          <w:rFonts w:ascii="Times New Roman" w:hAnsi="Times New Roman" w:cs="Times New Roman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882045" w:rsidRPr="00583589" w:rsidP="00F242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89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29.9-29.11 КоАП РФ, мировой судья</w:t>
      </w:r>
    </w:p>
    <w:p w:rsidR="00882045" w:rsidRPr="00583589" w:rsidP="00550F2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882045" w:rsidRPr="00583589" w:rsidP="00F242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Лапоногова Константина Андреевича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 предусмотренного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ч. 4 ст. 12.15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РФ об административных правонарушениях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и назначить ему наказание в виде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штрафа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>000 (</w:t>
      </w:r>
      <w:r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тысяч) рублей.</w:t>
      </w:r>
    </w:p>
    <w:p w:rsidR="00882045" w:rsidRPr="00583589" w:rsidP="00F242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A10">
        <w:rPr>
          <w:rFonts w:ascii="Times New Roman" w:hAnsi="Times New Roman" w:cs="Times New Roman"/>
          <w:sz w:val="24"/>
          <w:szCs w:val="24"/>
        </w:rPr>
        <w:t>Адми</w:t>
      </w:r>
      <w:r>
        <w:rPr>
          <w:rFonts w:ascii="Times New Roman" w:hAnsi="Times New Roman" w:cs="Times New Roman"/>
          <w:sz w:val="24"/>
          <w:szCs w:val="24"/>
        </w:rPr>
        <w:t>нистративный штраф в сумме 5000 (пяти</w:t>
      </w:r>
      <w:r w:rsidRPr="00D80A10">
        <w:rPr>
          <w:rFonts w:ascii="Times New Roman" w:hAnsi="Times New Roman" w:cs="Times New Roman"/>
          <w:sz w:val="24"/>
          <w:szCs w:val="24"/>
        </w:rPr>
        <w:t xml:space="preserve"> тысяч) рублей следует уплатить по следующим рекв</w:t>
      </w:r>
      <w:r>
        <w:rPr>
          <w:rFonts w:ascii="Times New Roman" w:hAnsi="Times New Roman" w:cs="Times New Roman"/>
          <w:sz w:val="24"/>
          <w:szCs w:val="24"/>
        </w:rPr>
        <w:t>изитам: р/с 40101810300000010008</w:t>
      </w:r>
      <w:r w:rsidRPr="00D80A10">
        <w:rPr>
          <w:rFonts w:ascii="Times New Roman" w:hAnsi="Times New Roman" w:cs="Times New Roman"/>
          <w:sz w:val="24"/>
          <w:szCs w:val="24"/>
        </w:rPr>
        <w:t>, получатель УФК</w:t>
      </w:r>
      <w:r>
        <w:rPr>
          <w:rFonts w:ascii="Times New Roman" w:hAnsi="Times New Roman" w:cs="Times New Roman"/>
          <w:sz w:val="24"/>
          <w:szCs w:val="24"/>
        </w:rPr>
        <w:t xml:space="preserve"> по Брянской области</w:t>
      </w:r>
      <w:r w:rsidRPr="00D80A1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МО МВД России «Навлинский»</w:t>
      </w:r>
      <w:r w:rsidRPr="00D80A10">
        <w:rPr>
          <w:rFonts w:ascii="Times New Roman" w:hAnsi="Times New Roman" w:cs="Times New Roman"/>
          <w:sz w:val="24"/>
          <w:szCs w:val="24"/>
        </w:rPr>
        <w:t>), Банк получателя – От</w:t>
      </w:r>
      <w:r>
        <w:rPr>
          <w:rFonts w:ascii="Times New Roman" w:hAnsi="Times New Roman" w:cs="Times New Roman"/>
          <w:sz w:val="24"/>
          <w:szCs w:val="24"/>
        </w:rPr>
        <w:t>деление Брянск</w:t>
      </w:r>
      <w:r w:rsidRPr="00D80A10">
        <w:rPr>
          <w:rFonts w:ascii="Times New Roman" w:hAnsi="Times New Roman" w:cs="Times New Roman"/>
          <w:sz w:val="24"/>
          <w:szCs w:val="24"/>
        </w:rPr>
        <w:t>, банковский и</w:t>
      </w:r>
      <w:r>
        <w:rPr>
          <w:rFonts w:ascii="Times New Roman" w:hAnsi="Times New Roman" w:cs="Times New Roman"/>
          <w:sz w:val="24"/>
          <w:szCs w:val="24"/>
        </w:rPr>
        <w:t>дентификационный код - 041501001, КБК 18811630020016000140, КПП 324501001, ОКТМО 15638151, ИНН 3221003372, УИН 18810432160540061130</w:t>
      </w:r>
      <w:r w:rsidRPr="00D80A10">
        <w:rPr>
          <w:rFonts w:ascii="Times New Roman" w:hAnsi="Times New Roman" w:cs="Times New Roman"/>
          <w:sz w:val="24"/>
          <w:szCs w:val="24"/>
        </w:rPr>
        <w:t>.</w:t>
      </w:r>
    </w:p>
    <w:p w:rsidR="00882045" w:rsidRPr="00583589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89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5835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</w:t>
      </w:r>
      <w:r w:rsidRPr="005835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583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583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Республик Крым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882045" w:rsidRPr="00583589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89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32.2 КоАП </w:t>
      </w:r>
      <w:r>
        <w:rPr>
          <w:rFonts w:ascii="Times New Roman" w:hAnsi="Times New Roman" w:cs="Times New Roman"/>
          <w:color w:val="000000"/>
          <w:sz w:val="24"/>
          <w:szCs w:val="24"/>
        </w:rPr>
        <w:t>РФ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</w:t>
      </w:r>
      <w:r>
        <w:rPr>
          <w:rFonts w:ascii="Times New Roman" w:hAnsi="Times New Roman" w:cs="Times New Roman"/>
          <w:color w:val="000000"/>
          <w:sz w:val="24"/>
          <w:szCs w:val="24"/>
        </w:rPr>
        <w:t>РФ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2045" w:rsidRPr="00583589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Разъяснить, что в соответствии со ст. 20.25 КоАП </w:t>
      </w:r>
      <w:r>
        <w:rPr>
          <w:rFonts w:ascii="Times New Roman" w:hAnsi="Times New Roman" w:cs="Times New Roman"/>
          <w:color w:val="000000"/>
          <w:sz w:val="24"/>
          <w:szCs w:val="24"/>
        </w:rPr>
        <w:t>РФ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82045" w:rsidRPr="00583589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83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вручения или получения копии постановления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 через судебный участок № 59 </w:t>
      </w:r>
      <w:r w:rsidRPr="00583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82045" w:rsidRPr="00583589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2045" w:rsidRPr="00583589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2045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89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358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Д.Б. Сангаджи-Горяев</w:t>
      </w:r>
    </w:p>
    <w:p w:rsidR="00882045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2045" w:rsidP="00F2421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882045" w:rsidP="00F242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882045" w:rsidP="00F242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882045" w:rsidRPr="004A0956" w:rsidP="00F242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sectPr w:rsidSect="00550F2F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045" w:rsidRPr="004A0956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4A0956">
      <w:rPr>
        <w:rFonts w:ascii="Times New Roman" w:hAnsi="Times New Roman" w:cs="Times New Roman"/>
      </w:rPr>
      <w:fldChar w:fldCharType="end"/>
    </w:r>
  </w:p>
  <w:p w:rsidR="008820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36366"/>
    <w:rsid w:val="00046FD6"/>
    <w:rsid w:val="000527F1"/>
    <w:rsid w:val="000A070C"/>
    <w:rsid w:val="000C046A"/>
    <w:rsid w:val="001367FA"/>
    <w:rsid w:val="00185CE3"/>
    <w:rsid w:val="001B4E4F"/>
    <w:rsid w:val="001E0657"/>
    <w:rsid w:val="001E677C"/>
    <w:rsid w:val="001F799F"/>
    <w:rsid w:val="00212D14"/>
    <w:rsid w:val="00220601"/>
    <w:rsid w:val="002A6059"/>
    <w:rsid w:val="002B0ACE"/>
    <w:rsid w:val="002B6A19"/>
    <w:rsid w:val="002E1580"/>
    <w:rsid w:val="00306327"/>
    <w:rsid w:val="0032048A"/>
    <w:rsid w:val="00377DCF"/>
    <w:rsid w:val="0038103D"/>
    <w:rsid w:val="003B38AC"/>
    <w:rsid w:val="003E4377"/>
    <w:rsid w:val="0046042E"/>
    <w:rsid w:val="00476126"/>
    <w:rsid w:val="00491927"/>
    <w:rsid w:val="004A0956"/>
    <w:rsid w:val="004C19C0"/>
    <w:rsid w:val="004D0E6F"/>
    <w:rsid w:val="004F4D5E"/>
    <w:rsid w:val="00503515"/>
    <w:rsid w:val="00544CF5"/>
    <w:rsid w:val="00550F2F"/>
    <w:rsid w:val="00567042"/>
    <w:rsid w:val="00567F04"/>
    <w:rsid w:val="00583589"/>
    <w:rsid w:val="005D0DFE"/>
    <w:rsid w:val="005D4726"/>
    <w:rsid w:val="005F2B0E"/>
    <w:rsid w:val="005F3EE6"/>
    <w:rsid w:val="00620880"/>
    <w:rsid w:val="00636FD9"/>
    <w:rsid w:val="00654323"/>
    <w:rsid w:val="006921BD"/>
    <w:rsid w:val="006A4B3F"/>
    <w:rsid w:val="007277C4"/>
    <w:rsid w:val="00743F40"/>
    <w:rsid w:val="00785D5D"/>
    <w:rsid w:val="007911A3"/>
    <w:rsid w:val="00797A37"/>
    <w:rsid w:val="007B668A"/>
    <w:rsid w:val="007E06F6"/>
    <w:rsid w:val="007F3D3E"/>
    <w:rsid w:val="007F685E"/>
    <w:rsid w:val="008724C6"/>
    <w:rsid w:val="00882045"/>
    <w:rsid w:val="00895388"/>
    <w:rsid w:val="0089722B"/>
    <w:rsid w:val="008B7904"/>
    <w:rsid w:val="008F12B8"/>
    <w:rsid w:val="009A6FAF"/>
    <w:rsid w:val="00A768AD"/>
    <w:rsid w:val="00A82B8D"/>
    <w:rsid w:val="00A961EE"/>
    <w:rsid w:val="00AA7E44"/>
    <w:rsid w:val="00AC58DF"/>
    <w:rsid w:val="00B16C6A"/>
    <w:rsid w:val="00B339FB"/>
    <w:rsid w:val="00B36337"/>
    <w:rsid w:val="00B52424"/>
    <w:rsid w:val="00B74E27"/>
    <w:rsid w:val="00B9103D"/>
    <w:rsid w:val="00BA54CE"/>
    <w:rsid w:val="00BB4440"/>
    <w:rsid w:val="00BE1FCC"/>
    <w:rsid w:val="00C57086"/>
    <w:rsid w:val="00C66F63"/>
    <w:rsid w:val="00C7050E"/>
    <w:rsid w:val="00C76FF9"/>
    <w:rsid w:val="00CB08E3"/>
    <w:rsid w:val="00CD37F3"/>
    <w:rsid w:val="00CD5E4B"/>
    <w:rsid w:val="00CE0A50"/>
    <w:rsid w:val="00CE30C6"/>
    <w:rsid w:val="00CE7331"/>
    <w:rsid w:val="00D22740"/>
    <w:rsid w:val="00D560F0"/>
    <w:rsid w:val="00D66E0F"/>
    <w:rsid w:val="00D80A10"/>
    <w:rsid w:val="00D83295"/>
    <w:rsid w:val="00D86904"/>
    <w:rsid w:val="00DB3764"/>
    <w:rsid w:val="00E61EAE"/>
    <w:rsid w:val="00EB72F1"/>
    <w:rsid w:val="00EC0BFB"/>
    <w:rsid w:val="00ED6C09"/>
    <w:rsid w:val="00F12017"/>
    <w:rsid w:val="00F24213"/>
    <w:rsid w:val="00F36CE3"/>
    <w:rsid w:val="00F51D36"/>
    <w:rsid w:val="00F95210"/>
    <w:rsid w:val="00FB1521"/>
    <w:rsid w:val="00FF213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04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uiPriority w:val="99"/>
    <w:rsid w:val="00476126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