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</w:t>
      </w:r>
      <w:r w:rsidRPr="0090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</w:t>
      </w:r>
      <w:r w:rsidR="002558A0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2017 года</w:t>
      </w:r>
    </w:p>
    <w:p w:rsidR="004E56C6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Джангар Баатрович,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P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Игоря Владимировича, </w:t>
      </w:r>
      <w:r w:rsidRPr="008D18D2" w:rsidR="008D18D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 постановлением от 13.09.2016 по делу № 5-1251/2016 по ч. 1 ст. 20.25 КоАП РФ к наказанию в виде административного штрафа в размере 2000 руб., </w:t>
      </w:r>
    </w:p>
    <w:p w:rsidR="004E56C6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Костоглод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И.В. совершил правонарушение, предусмотренное ч. 1 ст. 20.25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судьи Красноперекопского районного суда Республики Крым от 13 сентября 2016 года, вступившим в законную силу 26 сентября 2016 года,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 признан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2000 руб.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28 ноября 2016 года указанное постановление направлено на принудительное исполнение в отдел судебных приставов по г. Красноперекопску и Красноперекопскому району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УФССП России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Крым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 декабря 2016 года судебным приставом-исполнителем отдела судебных приставов по г. Красноперекопску и Красноперекопскому району УФССП России по Республике Крым возбуждено исполнительное производство № </w:t>
      </w:r>
      <w:r w:rsidRPr="008D18D2" w:rsidR="008D18D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10 января 2017 года штраф погашен частично, остаток долга составляет 1288,66 руб.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 вину в совершении правонарушения признал, в содеянном раскаялся. </w:t>
      </w:r>
    </w:p>
    <w:p w:rsidR="004E56C6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8D18D2" w:rsidR="008D18D2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.01.2017 в отношении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по делу об административном правонарушении от 13.09.2016 (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. 2);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01.12.2016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.01.2017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4-5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статьи, либо со дня истечения срока отсрочки и срока рассрочки, предусмотренных ст. 31.5 настоящего Кодекса.</w:t>
      </w:r>
    </w:p>
    <w:p w:rsidR="00B71AC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№ 1/17/82015-АП от 10.01.2017 </w:t>
      </w:r>
      <w:r>
        <w:rPr>
          <w:rFonts w:ascii="Times New Roman" w:eastAsia="Calibri" w:hAnsi="Times New Roman" w:cs="Times New Roman"/>
          <w:sz w:val="24"/>
          <w:szCs w:val="24"/>
        </w:rPr>
        <w:t>Костоглод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И.В. не уплатил административный штраф, назначенный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остановлением судьи Красноперекопского районного суда Республики Крым от 13 сентября 2016 года, в полном размере.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55993">
        <w:rPr>
          <w:rFonts w:ascii="Times New Roman" w:eastAsia="Calibri" w:hAnsi="Times New Roman" w:cs="Times New Roman"/>
          <w:sz w:val="24"/>
          <w:szCs w:val="24"/>
        </w:rPr>
        <w:t>Костоглод</w:t>
      </w:r>
      <w:r w:rsidR="00155993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ч. 1 ст. 32.2 КоАП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155993">
        <w:rPr>
          <w:rFonts w:ascii="Times New Roman" w:eastAsia="Calibri" w:hAnsi="Times New Roman" w:cs="Times New Roman"/>
          <w:sz w:val="24"/>
          <w:szCs w:val="24"/>
        </w:rPr>
        <w:t>Костоглод</w:t>
      </w:r>
      <w:r w:rsidR="00155993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8D18D2" w:rsidR="008D18D2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="00F616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="00F616D0">
        <w:rPr>
          <w:rFonts w:ascii="Times New Roman" w:eastAsia="Calibri" w:hAnsi="Times New Roman" w:cs="Times New Roman"/>
          <w:sz w:val="24"/>
          <w:szCs w:val="24"/>
        </w:rPr>
        <w:t xml:space="preserve">привлекался </w:t>
      </w:r>
      <w:r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наличие на иждивении двоих малолетних детей. 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00407">
        <w:rPr>
          <w:rFonts w:ascii="Times New Roman" w:eastAsia="Calibri" w:hAnsi="Times New Roman" w:cs="Times New Roman"/>
          <w:sz w:val="24"/>
          <w:szCs w:val="24"/>
        </w:rPr>
        <w:t>Костоглод</w:t>
      </w:r>
      <w:r w:rsidR="00900407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</w:t>
      </w:r>
      <w:r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="00900407">
        <w:rPr>
          <w:rFonts w:ascii="Times New Roman" w:eastAsia="Calibri" w:hAnsi="Times New Roman" w:cs="Times New Roman"/>
          <w:sz w:val="24"/>
          <w:szCs w:val="24"/>
        </w:rPr>
        <w:t>а, отягчающие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0040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900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Игоря Владимировича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</w:t>
      </w:r>
      <w:r w:rsidR="00900407"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2</w:t>
      </w:r>
      <w:r>
        <w:rPr>
          <w:rFonts w:ascii="Times New Roman" w:eastAsia="Calibri" w:hAnsi="Times New Roman" w:cs="Times New Roman"/>
          <w:sz w:val="24"/>
          <w:szCs w:val="24"/>
        </w:rPr>
        <w:t>0 (</w:t>
      </w:r>
      <w:r w:rsidR="00900407">
        <w:rPr>
          <w:rFonts w:ascii="Times New Roman" w:eastAsia="Calibri" w:hAnsi="Times New Roman" w:cs="Times New Roman"/>
          <w:sz w:val="24"/>
          <w:szCs w:val="24"/>
        </w:rPr>
        <w:t>двадцать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4E56C6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Исполнение постановления и контроль за поведением </w:t>
      </w:r>
      <w:r w:rsidR="0090040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Костоглод</w:t>
      </w:r>
      <w:r w:rsidR="00900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Игоря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6C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Д.Б. </w:t>
      </w:r>
      <w:r>
        <w:rPr>
          <w:rFonts w:ascii="Times New Roman" w:eastAsia="Calibri" w:hAnsi="Times New Roman" w:cs="Times New Roman"/>
          <w:sz w:val="24"/>
          <w:szCs w:val="24"/>
        </w:rPr>
        <w:t>Сангаджи</w:t>
      </w:r>
      <w:r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8D18D2" w:rsidRPr="008D18D2" w:rsidP="008D18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8D2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8D18D2" w:rsidRPr="008D18D2" w:rsidP="008D1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8D2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8D18D2" w:rsidRPr="008D18D2" w:rsidP="008D18D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18D2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8D18D2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8D18D2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8D18D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F6D47" w:rsidP="008D18D2">
      <w:pPr>
        <w:spacing w:after="0" w:line="240" w:lineRule="auto"/>
        <w:jc w:val="both"/>
      </w:pPr>
      <w:r w:rsidRPr="008D18D2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D2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1114E0"/>
    <w:rsid w:val="00155993"/>
    <w:rsid w:val="00251271"/>
    <w:rsid w:val="002558A0"/>
    <w:rsid w:val="002F6D47"/>
    <w:rsid w:val="004E56C6"/>
    <w:rsid w:val="005828A1"/>
    <w:rsid w:val="005E6BB7"/>
    <w:rsid w:val="00695A64"/>
    <w:rsid w:val="008D18D2"/>
    <w:rsid w:val="00900407"/>
    <w:rsid w:val="00B71AC0"/>
    <w:rsid w:val="00CF0FC6"/>
    <w:rsid w:val="00DB3764"/>
    <w:rsid w:val="00DF3658"/>
    <w:rsid w:val="00F616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