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75D61" w:rsidRPr="003D26FD" w:rsidP="00E75D61">
      <w:pPr>
        <w:jc w:val="right"/>
      </w:pPr>
      <w:r w:rsidRPr="003D26FD">
        <w:t>Дело № 5-59-</w:t>
      </w:r>
      <w:r w:rsidRPr="003D26FD" w:rsidR="00B555E9">
        <w:t>64</w:t>
      </w:r>
      <w:r w:rsidRPr="003D26FD">
        <w:t>/202</w:t>
      </w:r>
      <w:r w:rsidRPr="003D26FD" w:rsidR="004E0328">
        <w:t>5</w:t>
      </w:r>
    </w:p>
    <w:p w:rsidR="00E75D61" w:rsidRPr="003D26FD" w:rsidP="00E75D61">
      <w:pPr>
        <w:jc w:val="right"/>
      </w:pPr>
      <w:r w:rsidRPr="003D26FD">
        <w:t xml:space="preserve">УИД </w:t>
      </w:r>
      <w:r w:rsidRPr="003D26FD">
        <w:rPr>
          <w:lang w:val="x-none"/>
        </w:rPr>
        <w:t>91</w:t>
      </w:r>
      <w:r w:rsidRPr="003D26FD" w:rsidR="00801422">
        <w:t>М</w:t>
      </w:r>
      <w:r w:rsidRPr="003D26FD">
        <w:rPr>
          <w:lang w:val="x-none"/>
        </w:rPr>
        <w:t>S00</w:t>
      </w:r>
      <w:r w:rsidRPr="003D26FD" w:rsidR="00801422">
        <w:t>59</w:t>
      </w:r>
      <w:r w:rsidRPr="003D26FD">
        <w:rPr>
          <w:lang w:val="x-none"/>
        </w:rPr>
        <w:t>-01-202</w:t>
      </w:r>
      <w:r w:rsidRPr="003D26FD" w:rsidR="00B555E9">
        <w:t>5</w:t>
      </w:r>
      <w:r w:rsidRPr="003D26FD">
        <w:rPr>
          <w:lang w:val="x-none"/>
        </w:rPr>
        <w:t>-00</w:t>
      </w:r>
      <w:r w:rsidRPr="003D26FD" w:rsidR="00B555E9">
        <w:t>0178</w:t>
      </w:r>
      <w:r w:rsidRPr="003D26FD">
        <w:rPr>
          <w:lang w:val="x-none"/>
        </w:rPr>
        <w:t>-</w:t>
      </w:r>
      <w:r w:rsidRPr="003D26FD" w:rsidR="00B555E9">
        <w:t>0</w:t>
      </w:r>
      <w:r w:rsidRPr="003D26FD" w:rsidR="004E0328">
        <w:t>7</w:t>
      </w:r>
    </w:p>
    <w:p w:rsidR="00E75D61" w:rsidRPr="003D26FD" w:rsidP="00E75D61">
      <w:pPr>
        <w:jc w:val="center"/>
      </w:pPr>
    </w:p>
    <w:p w:rsidR="00E75D61" w:rsidRPr="003D26FD" w:rsidP="00E75D61">
      <w:pPr>
        <w:jc w:val="center"/>
      </w:pPr>
      <w:r w:rsidRPr="003D26FD">
        <w:t>ПОСТАНОВЛЕНИЕ</w:t>
      </w:r>
    </w:p>
    <w:p w:rsidR="00AE4338" w:rsidRPr="003D26FD" w:rsidP="00AE4338">
      <w:pPr>
        <w:jc w:val="center"/>
      </w:pPr>
      <w:r w:rsidRPr="003D26FD">
        <w:t>о назначении административного наказания</w:t>
      </w:r>
    </w:p>
    <w:p w:rsidR="00E75D61" w:rsidRPr="003D26FD" w:rsidP="00E75D61">
      <w:pPr>
        <w:pStyle w:val="BodyTextIndent"/>
        <w:ind w:right="-2" w:firstLine="0"/>
        <w:rPr>
          <w:sz w:val="24"/>
          <w:szCs w:val="24"/>
        </w:rPr>
      </w:pPr>
    </w:p>
    <w:p w:rsidR="00E75D61" w:rsidRPr="003D26FD" w:rsidP="00E75D61">
      <w:pPr>
        <w:pStyle w:val="BodyTextIndent"/>
        <w:ind w:right="-2" w:firstLine="0"/>
        <w:rPr>
          <w:sz w:val="24"/>
          <w:szCs w:val="24"/>
        </w:rPr>
      </w:pPr>
      <w:r w:rsidRPr="003D26FD">
        <w:rPr>
          <w:sz w:val="24"/>
          <w:szCs w:val="24"/>
        </w:rPr>
        <w:t>27 февраля 202</w:t>
      </w:r>
      <w:r w:rsidRPr="003D26FD" w:rsidR="00B174FC">
        <w:rPr>
          <w:sz w:val="24"/>
          <w:szCs w:val="24"/>
        </w:rPr>
        <w:t>4</w:t>
      </w:r>
      <w:r w:rsidRPr="003D26FD">
        <w:rPr>
          <w:sz w:val="24"/>
          <w:szCs w:val="24"/>
        </w:rPr>
        <w:t xml:space="preserve"> года                                                             г. Красноперекопск</w:t>
      </w:r>
    </w:p>
    <w:p w:rsidR="00E75D61" w:rsidRPr="003D26FD" w:rsidP="00E75D61">
      <w:pPr>
        <w:pStyle w:val="BodyTextIndent"/>
        <w:ind w:firstLine="0"/>
        <w:rPr>
          <w:sz w:val="24"/>
          <w:szCs w:val="24"/>
        </w:rPr>
      </w:pPr>
    </w:p>
    <w:p w:rsidR="00B555E9" w:rsidRPr="003D26FD" w:rsidP="00E75D61">
      <w:pPr>
        <w:ind w:firstLine="709"/>
        <w:jc w:val="both"/>
      </w:pPr>
      <w:r w:rsidRPr="003D26FD">
        <w:t xml:space="preserve"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г. Красноперекопск, 10 </w:t>
      </w:r>
      <w:r w:rsidRPr="003D26FD">
        <w:t>микрорайон, 4, дело об административном правонарушении в отношении</w:t>
      </w:r>
    </w:p>
    <w:p w:rsidR="00E75D61" w:rsidRPr="003D26FD" w:rsidP="00E75D61">
      <w:pPr>
        <w:ind w:firstLine="709"/>
        <w:jc w:val="both"/>
      </w:pPr>
      <w:r w:rsidRPr="003D26FD">
        <w:rPr>
          <w:color w:val="FF0000"/>
        </w:rPr>
        <w:t xml:space="preserve">Скороход </w:t>
      </w:r>
      <w:r>
        <w:rPr>
          <w:color w:val="FF0000"/>
        </w:rPr>
        <w:t xml:space="preserve">Р.Л., </w:t>
      </w:r>
      <w:r>
        <w:rPr>
          <w:color w:val="FF0000"/>
        </w:rPr>
        <w:t>ПЕРСОНАЛЬНЫЕ ДАННЫЕ,</w:t>
      </w:r>
    </w:p>
    <w:p w:rsidR="00E75D61" w:rsidRPr="003D26FD" w:rsidP="00E75D61">
      <w:pPr>
        <w:ind w:firstLine="709"/>
        <w:jc w:val="both"/>
      </w:pPr>
      <w:r w:rsidRPr="003D26FD">
        <w:t xml:space="preserve">по ч. 1 ст. 14.1 Кодекса Российской Федерации  об административных правонарушениях (далее по </w:t>
      </w:r>
      <w:r w:rsidRPr="003D26FD">
        <w:t>тексту – КоАП РФ),</w:t>
      </w:r>
    </w:p>
    <w:p w:rsidR="00E75D61" w:rsidRPr="003D26FD" w:rsidP="00E75D61">
      <w:pPr>
        <w:ind w:firstLine="709"/>
        <w:jc w:val="center"/>
      </w:pPr>
      <w:r w:rsidRPr="003D26FD">
        <w:t>установил:</w:t>
      </w:r>
    </w:p>
    <w:p w:rsidR="008C3C15" w:rsidRPr="003D26FD" w:rsidP="00E63EDF">
      <w:pPr>
        <w:ind w:firstLine="709"/>
        <w:jc w:val="both"/>
      </w:pPr>
      <w:r>
        <w:rPr>
          <w:color w:val="FF0000"/>
        </w:rPr>
        <w:t xml:space="preserve">ДАТА И ВРЕМЯ </w:t>
      </w:r>
      <w:r w:rsidRPr="003D26FD">
        <w:rPr>
          <w:color w:val="FF0000"/>
        </w:rPr>
        <w:t>Скороход Р.Л</w:t>
      </w:r>
      <w:r w:rsidRPr="003D26FD" w:rsidR="00D33C02">
        <w:t xml:space="preserve">., находясь по адресу: </w:t>
      </w:r>
      <w:r>
        <w:t xml:space="preserve">АДРЕС </w:t>
      </w:r>
      <w:r w:rsidRPr="003D26FD">
        <w:t xml:space="preserve">осуществлял </w:t>
      </w:r>
      <w:r w:rsidRPr="003D26FD" w:rsidR="00D33C02">
        <w:t xml:space="preserve">незаконную коммерческую деятельность по </w:t>
      </w:r>
      <w:r w:rsidRPr="003D26FD">
        <w:t>перевозк</w:t>
      </w:r>
      <w:r w:rsidRPr="003D26FD" w:rsidR="00D33C02">
        <w:t>е</w:t>
      </w:r>
      <w:r w:rsidRPr="003D26FD">
        <w:t xml:space="preserve"> пассажиров без государственной регистрации в качестве индивидуал</w:t>
      </w:r>
      <w:r w:rsidRPr="003D26FD">
        <w:t>ьного предпринимателя.</w:t>
      </w:r>
    </w:p>
    <w:p w:rsidR="00B51967" w:rsidRPr="003D26FD" w:rsidP="00E63EDF">
      <w:pPr>
        <w:ind w:firstLine="709"/>
        <w:jc w:val="both"/>
      </w:pPr>
      <w:r w:rsidRPr="003D26FD">
        <w:rPr>
          <w:color w:val="FF0000"/>
        </w:rPr>
        <w:t>Скороход Р.Л</w:t>
      </w:r>
      <w:r w:rsidRPr="003D26FD">
        <w:t>., надлежаще извещенный о месте и времени рассмотрения дела, в судебное заседание не явился. Ходатайств об отложении рассмотрения дела не поступило.</w:t>
      </w:r>
    </w:p>
    <w:p w:rsidR="00B51967" w:rsidRPr="003D26FD" w:rsidP="00E63EDF">
      <w:pPr>
        <w:ind w:firstLine="709"/>
        <w:jc w:val="both"/>
      </w:pPr>
      <w:r w:rsidRPr="003D26FD">
        <w:t xml:space="preserve">При разрешении вопроса о том, воспрепятствует ли отсутствие </w:t>
      </w:r>
      <w:r w:rsidRPr="003D26FD" w:rsidR="00CC2407">
        <w:rPr>
          <w:color w:val="FF0000"/>
        </w:rPr>
        <w:t>Скороход Р.Л</w:t>
      </w:r>
      <w:r w:rsidRPr="003D26FD">
        <w:t xml:space="preserve">.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суд приходит к выводу о возможности рассмотрения дела в отсутствие лица, </w:t>
      </w:r>
      <w:r w:rsidRPr="003D26FD">
        <w:t xml:space="preserve">в отношении которого ведется дело об административном правонарушении.        </w:t>
      </w:r>
    </w:p>
    <w:p w:rsidR="00147384" w:rsidRPr="003D26FD" w:rsidP="00147384">
      <w:pPr>
        <w:ind w:firstLine="709"/>
        <w:jc w:val="both"/>
      </w:pPr>
      <w:r w:rsidRPr="003D26FD">
        <w:t>Исследовав материалы дела, мировой судья считает, что событие правонарушения имело место, и подтверждаются материалами дела:</w:t>
      </w:r>
      <w:r w:rsidRPr="003D26FD" w:rsidR="00E75D61">
        <w:t xml:space="preserve"> протоколом об административном правонарушении </w:t>
      </w:r>
      <w:r>
        <w:rPr>
          <w:color w:val="FF0000"/>
        </w:rPr>
        <w:t xml:space="preserve">НОМЕР И ДАТА </w:t>
      </w:r>
      <w:r w:rsidRPr="003D26FD" w:rsidR="00B21B69">
        <w:t xml:space="preserve"> года</w:t>
      </w:r>
      <w:r w:rsidRPr="003D26FD" w:rsidR="00E75D61">
        <w:t xml:space="preserve">, </w:t>
      </w:r>
      <w:r w:rsidRPr="003D26FD" w:rsidR="009A3F34">
        <w:t xml:space="preserve">с которым </w:t>
      </w:r>
      <w:r w:rsidRPr="003D26FD" w:rsidR="00CC2407">
        <w:rPr>
          <w:color w:val="FF0000"/>
        </w:rPr>
        <w:t>Скороход Р.Л</w:t>
      </w:r>
      <w:r w:rsidRPr="003D26FD" w:rsidR="00B21B69">
        <w:t>.</w:t>
      </w:r>
      <w:r w:rsidRPr="003D26FD" w:rsidR="009A3F34">
        <w:t xml:space="preserve"> был ознакомлен, </w:t>
      </w:r>
      <w:r w:rsidRPr="003D26FD" w:rsidR="00CC2407">
        <w:t>с нарушением согласился</w:t>
      </w:r>
      <w:r w:rsidRPr="003D26FD" w:rsidR="00DB33E8">
        <w:t xml:space="preserve"> </w:t>
      </w:r>
      <w:r w:rsidRPr="003D26FD" w:rsidR="009A3F34">
        <w:t>(л.д. 2)</w:t>
      </w:r>
      <w:r w:rsidRPr="003D26FD" w:rsidR="00E75D61">
        <w:t xml:space="preserve">; </w:t>
      </w:r>
      <w:r w:rsidRPr="003D26FD">
        <w:t>рапортом государственного инспектора БДД ОГАИ МО МВД России «</w:t>
      </w:r>
      <w:r w:rsidRPr="003D26FD">
        <w:t>Красноперекопский</w:t>
      </w:r>
      <w:r w:rsidRPr="003D26FD">
        <w:t>» М</w:t>
      </w:r>
      <w:r>
        <w:t>.</w:t>
      </w:r>
      <w:r w:rsidRPr="003D26FD">
        <w:t xml:space="preserve"> В.Л. от </w:t>
      </w:r>
      <w:r>
        <w:rPr>
          <w:color w:val="FF0000"/>
        </w:rPr>
        <w:t xml:space="preserve">ДАТА </w:t>
      </w:r>
      <w:r w:rsidRPr="003D26FD">
        <w:t>(</w:t>
      </w:r>
      <w:r w:rsidRPr="003D26FD">
        <w:t>л.д</w:t>
      </w:r>
      <w:r w:rsidRPr="003D26FD">
        <w:t>. 3);</w:t>
      </w:r>
      <w:r w:rsidRPr="003D26FD">
        <w:t xml:space="preserve"> письменными объяснениями </w:t>
      </w:r>
      <w:r w:rsidRPr="003D26FD">
        <w:rPr>
          <w:color w:val="FF0000"/>
        </w:rPr>
        <w:t>Скороход Р.</w:t>
      </w:r>
      <w:r w:rsidRPr="003D26FD">
        <w:rPr>
          <w:color w:val="FF0000"/>
        </w:rPr>
        <w:t>Л</w:t>
      </w:r>
      <w:r w:rsidRPr="003D26FD">
        <w:t xml:space="preserve">. от </w:t>
      </w:r>
      <w:r>
        <w:rPr>
          <w:color w:val="FF0000"/>
        </w:rPr>
        <w:t xml:space="preserve">ДАТА </w:t>
      </w:r>
      <w:r w:rsidRPr="003D26FD">
        <w:t>(</w:t>
      </w:r>
      <w:r w:rsidRPr="003D26FD">
        <w:t>л.д</w:t>
      </w:r>
      <w:r w:rsidRPr="003D26FD">
        <w:t xml:space="preserve">. 4); письменными объяснениями Красникова В.В. </w:t>
      </w:r>
      <w:r w:rsidRPr="003D26FD">
        <w:t>от</w:t>
      </w:r>
      <w:r w:rsidRPr="003D26FD">
        <w:t xml:space="preserve"> </w:t>
      </w:r>
      <w:r>
        <w:rPr>
          <w:color w:val="FF0000"/>
        </w:rPr>
        <w:t xml:space="preserve">ДАТА </w:t>
      </w:r>
      <w:r w:rsidRPr="003D26FD">
        <w:t>(</w:t>
      </w:r>
      <w:r w:rsidRPr="003D26FD">
        <w:t>л.д</w:t>
      </w:r>
      <w:r w:rsidRPr="003D26FD">
        <w:t xml:space="preserve">. 5); письменными объяснениями </w:t>
      </w:r>
      <w:r w:rsidRPr="003D26FD">
        <w:rPr>
          <w:color w:val="FF0000"/>
        </w:rPr>
        <w:t>Скороход Р.Л</w:t>
      </w:r>
      <w:r w:rsidRPr="003D26FD">
        <w:t xml:space="preserve">. от </w:t>
      </w:r>
      <w:r>
        <w:rPr>
          <w:color w:val="FF0000"/>
        </w:rPr>
        <w:t xml:space="preserve">ДАТА </w:t>
      </w:r>
      <w:r w:rsidRPr="003D26FD">
        <w:t>(</w:t>
      </w:r>
      <w:r w:rsidRPr="003D26FD">
        <w:t>л.д</w:t>
      </w:r>
      <w:r w:rsidRPr="003D26FD">
        <w:t>. 8).</w:t>
      </w:r>
    </w:p>
    <w:p w:rsidR="00E75D61" w:rsidRPr="003D26FD" w:rsidP="00E75D61">
      <w:pPr>
        <w:ind w:firstLine="709"/>
        <w:jc w:val="both"/>
      </w:pPr>
      <w:r w:rsidRPr="003D26FD">
        <w:t xml:space="preserve">В соответствии с </w:t>
      </w:r>
      <w:hyperlink r:id="rId4" w:history="1">
        <w:r w:rsidRPr="003D26FD">
          <w:t>пу</w:t>
        </w:r>
        <w:r w:rsidRPr="003D26FD">
          <w:t>нктом 1 статьи 23</w:t>
        </w:r>
      </w:hyperlink>
      <w:r w:rsidRPr="003D26FD">
        <w:t xml:space="preserve"> Гражданского кодекса Российской Федерации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предпринимателя.</w:t>
      </w:r>
    </w:p>
    <w:p w:rsidR="00E75D61" w:rsidRPr="003D26FD" w:rsidP="00E75D61">
      <w:pPr>
        <w:ind w:firstLine="709"/>
        <w:jc w:val="both"/>
      </w:pPr>
      <w:r w:rsidRPr="003D26FD">
        <w:t>В соответствии с ч</w:t>
      </w:r>
      <w:r w:rsidRPr="003D26FD">
        <w:t xml:space="preserve">. 3 п. 1 ст. 2 ГК </w:t>
      </w:r>
      <w:r w:rsidRPr="003D26FD" w:rsidR="00B21B69">
        <w:t xml:space="preserve">РФ </w:t>
      </w:r>
      <w:r w:rsidRPr="003D26FD">
        <w:t>под предпринимательской деятельностью понимается самостоятельная, осуществляемая на свой риск деятельность, направленная на систематическое получение прибыли от пользования имуществом, продажи товаров, выполнения работ или оказания усл</w:t>
      </w:r>
      <w:r w:rsidRPr="003D26FD">
        <w:t>уг лицами, зарегистрированными в этом качестве в установленном федеральным законом порядке.</w:t>
      </w:r>
    </w:p>
    <w:p w:rsidR="00E75D61" w:rsidRPr="003D26FD" w:rsidP="00E75D61">
      <w:pPr>
        <w:ind w:firstLine="709"/>
        <w:jc w:val="both"/>
      </w:pPr>
      <w:r w:rsidRPr="003D26FD">
        <w:t xml:space="preserve">При таких обстоятельствах, судья квалифицирует действия </w:t>
      </w:r>
      <w:r w:rsidRPr="003D26FD" w:rsidR="00147384">
        <w:rPr>
          <w:color w:val="FF0000"/>
        </w:rPr>
        <w:t>Скороход Р.Л</w:t>
      </w:r>
      <w:r w:rsidRPr="003D26FD">
        <w:t>. по ч.</w:t>
      </w:r>
      <w:r w:rsidRPr="003D26FD" w:rsidR="00C85CA1">
        <w:t xml:space="preserve"> </w:t>
      </w:r>
      <w:r w:rsidRPr="003D26FD">
        <w:t>1 ст.</w:t>
      </w:r>
      <w:r w:rsidRPr="003D26FD" w:rsidR="00C85CA1">
        <w:t xml:space="preserve"> </w:t>
      </w:r>
      <w:r w:rsidRPr="003D26FD">
        <w:t xml:space="preserve">14.1 КРФ об АП, то есть осуществление предпринимательской деятельности без государственной регистрации в качестве индивидуального предпринимателя.  </w:t>
      </w:r>
    </w:p>
    <w:p w:rsidR="00E75D61" w:rsidRPr="003D26FD" w:rsidP="00D84AF6">
      <w:pPr>
        <w:ind w:firstLine="709"/>
        <w:jc w:val="both"/>
      </w:pPr>
      <w:r w:rsidRPr="003D26FD">
        <w:t>Оценивая перечисленные выше доказательства, мировой судья считает их достоверными, согласующимися между соб</w:t>
      </w:r>
      <w:r w:rsidRPr="003D26FD">
        <w:t>ой, не доверять или ставить доказательства под сомнение оснований у судьи  не имеется. </w:t>
      </w:r>
    </w:p>
    <w:p w:rsidR="00E75D61" w:rsidRPr="003D26FD" w:rsidP="00D84AF6">
      <w:pPr>
        <w:ind w:firstLine="709"/>
        <w:jc w:val="both"/>
      </w:pPr>
      <w:r w:rsidRPr="003D26FD">
        <w:t>При назначении наказания мировой судья учитывает характер административного правонарушения, личность виновного, его имущественное положение, в том числе отсутствие пост</w:t>
      </w:r>
      <w:r w:rsidRPr="003D26FD">
        <w:t>оянного места работы.</w:t>
      </w:r>
    </w:p>
    <w:p w:rsidR="00147384" w:rsidRPr="003D26FD" w:rsidP="00147384">
      <w:pPr>
        <w:ind w:firstLine="709"/>
        <w:jc w:val="both"/>
        <w:rPr>
          <w:rFonts w:eastAsia="Calibri"/>
        </w:rPr>
      </w:pPr>
      <w:r w:rsidRPr="003D26FD">
        <w:rPr>
          <w:rFonts w:eastAsia="Calibri"/>
        </w:rPr>
        <w:t xml:space="preserve">Обстоятельством, смягчающим ответственность </w:t>
      </w:r>
      <w:r w:rsidRPr="003D26FD">
        <w:rPr>
          <w:color w:val="FF0000"/>
        </w:rPr>
        <w:t>Скороход Р.Л</w:t>
      </w:r>
      <w:r w:rsidRPr="003D26FD">
        <w:rPr>
          <w:rFonts w:eastAsia="Calibri"/>
        </w:rPr>
        <w:t>., в соответствии со ст. 4.2 КоАП РФ, является признание вины в совершении административного правонарушения. Обстоятельств, отягчающих ответственность за совершенное правонарушен</w:t>
      </w:r>
      <w:r w:rsidRPr="003D26FD">
        <w:rPr>
          <w:rFonts w:eastAsia="Calibri"/>
        </w:rPr>
        <w:t xml:space="preserve">ие, не установлено.  </w:t>
      </w:r>
    </w:p>
    <w:p w:rsidR="00147384" w:rsidRPr="003D26FD" w:rsidP="00147384">
      <w:pPr>
        <w:ind w:firstLine="709"/>
        <w:jc w:val="both"/>
        <w:rPr>
          <w:rFonts w:eastAsia="Calibri"/>
        </w:rPr>
      </w:pPr>
      <w:r w:rsidRPr="003D26FD">
        <w:rPr>
          <w:rFonts w:eastAsia="Calibri"/>
        </w:rPr>
        <w:t>Срок давности привлечения лица к административной ответственности, установленный статьей КоАП РФ не истек, обстоятельств, исключающих производство по делу об административном правонарушении, не имеется.</w:t>
      </w:r>
    </w:p>
    <w:p w:rsidR="00E75D61" w:rsidRPr="003D26FD" w:rsidP="00147384">
      <w:pPr>
        <w:ind w:firstLine="709"/>
        <w:jc w:val="both"/>
      </w:pPr>
      <w:r w:rsidRPr="003D26FD">
        <w:t>В целях предупреждения совершен</w:t>
      </w:r>
      <w:r w:rsidRPr="003D26FD">
        <w:t xml:space="preserve">ия новых правонарушений как самим правонарушителем, так и другими лицами, назначение наказания в виде административного штрафа будет являться достаточным для достижения целей административного взыскания. </w:t>
      </w:r>
    </w:p>
    <w:p w:rsidR="00E75D61" w:rsidRPr="003D26FD" w:rsidP="00D84AF6">
      <w:pPr>
        <w:ind w:firstLine="709"/>
        <w:jc w:val="both"/>
      </w:pPr>
      <w:r w:rsidRPr="003D26FD">
        <w:t>На основании изложенного, руководствуясь ст.29.9. –</w:t>
      </w:r>
      <w:r w:rsidRPr="003D26FD">
        <w:t xml:space="preserve"> 29.11 КоАП РФ, мировой судья</w:t>
      </w:r>
    </w:p>
    <w:p w:rsidR="00E75D61" w:rsidRPr="003D26FD" w:rsidP="00E75D61">
      <w:pPr>
        <w:ind w:firstLine="709"/>
        <w:jc w:val="center"/>
        <w:rPr>
          <w:bCs/>
        </w:rPr>
      </w:pPr>
      <w:r w:rsidRPr="003D26FD">
        <w:rPr>
          <w:bCs/>
        </w:rPr>
        <w:t>постановил:</w:t>
      </w:r>
    </w:p>
    <w:p w:rsidR="00E75D61" w:rsidRPr="003D26FD" w:rsidP="00D84AF6">
      <w:pPr>
        <w:ind w:firstLine="709"/>
        <w:jc w:val="both"/>
      </w:pPr>
      <w:r w:rsidRPr="003D26FD">
        <w:rPr>
          <w:color w:val="FF0000"/>
        </w:rPr>
        <w:t xml:space="preserve">Скороход </w:t>
      </w:r>
      <w:r>
        <w:rPr>
          <w:color w:val="FF0000"/>
        </w:rPr>
        <w:t>Р.Л.</w:t>
      </w:r>
      <w:r w:rsidRPr="003D26FD">
        <w:rPr>
          <w:color w:val="FF0000"/>
        </w:rPr>
        <w:t xml:space="preserve"> </w:t>
      </w:r>
      <w:r w:rsidRPr="003D26FD">
        <w:t>признать виновным в совершении административного правонарушения, предусмотренного ч.</w:t>
      </w:r>
      <w:r w:rsidRPr="003D26FD" w:rsidR="00284DE0">
        <w:t xml:space="preserve"> </w:t>
      </w:r>
      <w:r w:rsidRPr="003D26FD">
        <w:t>1 ст.</w:t>
      </w:r>
      <w:r w:rsidRPr="003D26FD" w:rsidR="00284DE0">
        <w:t xml:space="preserve"> </w:t>
      </w:r>
      <w:r w:rsidRPr="003D26FD">
        <w:t>14.1 КоАП РФ</w:t>
      </w:r>
      <w:r w:rsidRPr="003D26FD" w:rsidR="001866E2">
        <w:t xml:space="preserve"> и назначить административное наказание в виде административного штрафа в размере</w:t>
      </w:r>
      <w:r w:rsidRPr="003D26FD">
        <w:t xml:space="preserve"> 500 (пятьсот) рублей.</w:t>
      </w:r>
    </w:p>
    <w:p w:rsidR="00E75D61" w:rsidRPr="003D26FD" w:rsidP="00D84AF6">
      <w:pPr>
        <w:shd w:val="clear" w:color="auto" w:fill="FFFFFF"/>
        <w:ind w:firstLine="709"/>
        <w:jc w:val="both"/>
      </w:pPr>
      <w:r w:rsidRPr="003D26FD">
        <w:t xml:space="preserve">Штраф подлежит перечислению на следующие реквизиты: </w:t>
      </w:r>
      <w:r w:rsidRPr="003D26FD" w:rsidR="00873F19">
        <w:t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82811601143010001140</w:t>
      </w:r>
      <w:r w:rsidRPr="003D26FD">
        <w:rPr>
          <w:shd w:val="clear" w:color="auto" w:fill="FFFFFF"/>
        </w:rPr>
        <w:t>,</w:t>
      </w:r>
      <w:r w:rsidRPr="003D26FD">
        <w:t xml:space="preserve"> </w:t>
      </w:r>
      <w:r w:rsidRPr="003D26FD" w:rsidR="001B24AA">
        <w:t xml:space="preserve">УИН </w:t>
      </w:r>
      <w:r w:rsidRPr="003D26FD" w:rsidR="00CC2407">
        <w:rPr>
          <w:color w:val="FF0000"/>
        </w:rPr>
        <w:t>0410760300595000642514101</w:t>
      </w:r>
      <w:r w:rsidRPr="003D26FD">
        <w:t>.</w:t>
      </w:r>
    </w:p>
    <w:p w:rsidR="00E75D61" w:rsidRPr="003D26FD" w:rsidP="00D84AF6">
      <w:pPr>
        <w:ind w:firstLine="709"/>
        <w:jc w:val="both"/>
      </w:pPr>
      <w:r w:rsidRPr="003D26FD"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</w:t>
      </w:r>
      <w:r w:rsidRPr="003D26FD">
        <w:t>а в законную силу либо со дня истечения срока отсрочки или срока рассрочки, предусмотренных статьей 31.5 настоящего Кодекса.</w:t>
      </w:r>
    </w:p>
    <w:p w:rsidR="00E75D61" w:rsidRPr="003D26FD" w:rsidP="00D84AF6">
      <w:pPr>
        <w:autoSpaceDE w:val="0"/>
        <w:autoSpaceDN w:val="0"/>
        <w:adjustRightInd w:val="0"/>
        <w:ind w:firstLine="709"/>
        <w:jc w:val="both"/>
      </w:pPr>
      <w:r w:rsidRPr="003D26FD">
        <w:t>Документ, свидетельствующий об уплате административного штрафа, лицо, привлеченное к административной ответственности, направляет с</w:t>
      </w:r>
      <w:r w:rsidRPr="003D26FD">
        <w:t xml:space="preserve">удье, вынесшему постановление. </w:t>
      </w:r>
    </w:p>
    <w:p w:rsidR="00E75D61" w:rsidRPr="003D26FD" w:rsidP="00D84AF6">
      <w:pPr>
        <w:autoSpaceDE w:val="0"/>
        <w:autoSpaceDN w:val="0"/>
        <w:adjustRightInd w:val="0"/>
        <w:ind w:firstLine="709"/>
        <w:jc w:val="both"/>
        <w:outlineLvl w:val="2"/>
      </w:pPr>
      <w:r w:rsidRPr="003D26FD">
        <w:t xml:space="preserve">Разъяснить положения ч. 1 ст. 20.25 КоАП РФ, в соответствии с которой неуплата административного штрафа в срок, предусмотренный настоящим </w:t>
      </w:r>
      <w:hyperlink r:id="rId5" w:history="1">
        <w:r w:rsidRPr="003D26FD">
          <w:t>Код</w:t>
        </w:r>
        <w:r w:rsidRPr="003D26FD">
          <w:t>ексом</w:t>
        </w:r>
      </w:hyperlink>
      <w:r w:rsidRPr="003D26FD"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</w:t>
      </w:r>
      <w:r w:rsidRPr="003D26FD">
        <w:t>ов.</w:t>
      </w:r>
    </w:p>
    <w:p w:rsidR="00F47306" w:rsidRPr="003D26FD" w:rsidP="00D84AF6">
      <w:pPr>
        <w:ind w:firstLine="709"/>
        <w:jc w:val="both"/>
      </w:pPr>
      <w:r w:rsidRPr="003D26FD">
        <w:t xml:space="preserve">Постановление может быть обжаловано в Красноперекопский районный суд Республики Крым в течение 10 </w:t>
      </w:r>
      <w:r w:rsidRPr="003D26FD" w:rsidR="00D33C02">
        <w:t>дней</w:t>
      </w:r>
      <w:r w:rsidRPr="003D26FD"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F47306" w:rsidRPr="003D26FD" w:rsidP="00F47306">
      <w:pPr>
        <w:autoSpaceDE w:val="0"/>
        <w:autoSpaceDN w:val="0"/>
        <w:adjustRightInd w:val="0"/>
        <w:ind w:firstLine="741"/>
        <w:jc w:val="both"/>
      </w:pPr>
    </w:p>
    <w:p w:rsidR="00177F33" w:rsidP="00F47306">
      <w:pPr>
        <w:autoSpaceDE w:val="0"/>
        <w:autoSpaceDN w:val="0"/>
        <w:adjustRightInd w:val="0"/>
        <w:ind w:firstLine="741"/>
        <w:jc w:val="both"/>
      </w:pPr>
      <w:r w:rsidRPr="003D26FD">
        <w:t xml:space="preserve">Мировой судья </w:t>
      </w:r>
      <w:r w:rsidRPr="003D26FD">
        <w:tab/>
        <w:t xml:space="preserve">            личная подпись                Д.Р. </w:t>
      </w:r>
      <w:r w:rsidRPr="003D26FD">
        <w:t>Мердымшаева</w:t>
      </w:r>
    </w:p>
    <w:p w:rsidR="00177F33" w:rsidRPr="00177F33" w:rsidP="00177F33"/>
    <w:p w:rsidR="00177F33" w:rsidP="00177F33"/>
    <w:p w:rsidR="00177F33" w:rsidP="00177F33">
      <w:r>
        <w:tab/>
      </w:r>
      <w:r>
        <w:t>Деперсонифицировано</w:t>
      </w:r>
      <w:r>
        <w:t>:</w:t>
      </w:r>
    </w:p>
    <w:p w:rsidR="00177F33" w:rsidP="00177F33">
      <w:r>
        <w:t>Лингвистический контроль произвела</w:t>
      </w:r>
    </w:p>
    <w:p w:rsidR="00177F33" w:rsidP="00177F33">
      <w:r>
        <w:t>Администратор судебного участка Домбровская А.А.______</w:t>
      </w:r>
    </w:p>
    <w:p w:rsidR="00177F33" w:rsidP="00177F33">
      <w:r>
        <w:t xml:space="preserve">Мировой </w:t>
      </w:r>
      <w:r>
        <w:t>судья______________Д.Р</w:t>
      </w:r>
      <w:r>
        <w:t xml:space="preserve">. </w:t>
      </w:r>
      <w:r>
        <w:t>Мердымшаева</w:t>
      </w:r>
    </w:p>
    <w:p w:rsidR="00177F33" w:rsidP="00177F33">
      <w:r>
        <w:t>«__»_______2025г.</w:t>
      </w:r>
    </w:p>
    <w:p w:rsidR="00F47306" w:rsidRPr="00177F33" w:rsidP="00177F33">
      <w:pPr>
        <w:tabs>
          <w:tab w:val="left" w:pos="989"/>
        </w:tabs>
      </w:pPr>
    </w:p>
    <w:sectPr w:rsidSect="003757AB">
      <w:pgSz w:w="11906" w:h="16838"/>
      <w:pgMar w:top="851" w:right="849" w:bottom="851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F26"/>
    <w:rsid w:val="0001488E"/>
    <w:rsid w:val="000A4982"/>
    <w:rsid w:val="000B3367"/>
    <w:rsid w:val="000E60FE"/>
    <w:rsid w:val="0014103C"/>
    <w:rsid w:val="00147384"/>
    <w:rsid w:val="001600AD"/>
    <w:rsid w:val="0017037D"/>
    <w:rsid w:val="00177F33"/>
    <w:rsid w:val="001866E2"/>
    <w:rsid w:val="001A2700"/>
    <w:rsid w:val="001B24AA"/>
    <w:rsid w:val="001D436C"/>
    <w:rsid w:val="00262949"/>
    <w:rsid w:val="00272850"/>
    <w:rsid w:val="00284DE0"/>
    <w:rsid w:val="002A08DB"/>
    <w:rsid w:val="002D6268"/>
    <w:rsid w:val="003574B4"/>
    <w:rsid w:val="003626D0"/>
    <w:rsid w:val="003757AB"/>
    <w:rsid w:val="003A1ED4"/>
    <w:rsid w:val="003D22E3"/>
    <w:rsid w:val="003D26FD"/>
    <w:rsid w:val="00415915"/>
    <w:rsid w:val="004166A1"/>
    <w:rsid w:val="004559F4"/>
    <w:rsid w:val="00477575"/>
    <w:rsid w:val="004A5DF9"/>
    <w:rsid w:val="004C229C"/>
    <w:rsid w:val="004D2845"/>
    <w:rsid w:val="004E0328"/>
    <w:rsid w:val="00552C38"/>
    <w:rsid w:val="00576FEA"/>
    <w:rsid w:val="005900C1"/>
    <w:rsid w:val="005B13EB"/>
    <w:rsid w:val="00615883"/>
    <w:rsid w:val="006301AC"/>
    <w:rsid w:val="00632063"/>
    <w:rsid w:val="00653CF9"/>
    <w:rsid w:val="00657B39"/>
    <w:rsid w:val="00662DC0"/>
    <w:rsid w:val="006769B8"/>
    <w:rsid w:val="00677E54"/>
    <w:rsid w:val="006A6455"/>
    <w:rsid w:val="006B585F"/>
    <w:rsid w:val="00707717"/>
    <w:rsid w:val="00750A8D"/>
    <w:rsid w:val="00757B7A"/>
    <w:rsid w:val="00767B31"/>
    <w:rsid w:val="0079712F"/>
    <w:rsid w:val="007A342C"/>
    <w:rsid w:val="007E2DAD"/>
    <w:rsid w:val="00801422"/>
    <w:rsid w:val="00862AAF"/>
    <w:rsid w:val="00873F19"/>
    <w:rsid w:val="008C3C15"/>
    <w:rsid w:val="008D29F4"/>
    <w:rsid w:val="008D7C3F"/>
    <w:rsid w:val="008E0C8F"/>
    <w:rsid w:val="008E2D22"/>
    <w:rsid w:val="00906D13"/>
    <w:rsid w:val="0092368D"/>
    <w:rsid w:val="0094636E"/>
    <w:rsid w:val="00966741"/>
    <w:rsid w:val="009A3F34"/>
    <w:rsid w:val="009C77E1"/>
    <w:rsid w:val="009F1C48"/>
    <w:rsid w:val="009F7833"/>
    <w:rsid w:val="00A056EE"/>
    <w:rsid w:val="00A239B4"/>
    <w:rsid w:val="00A83B7D"/>
    <w:rsid w:val="00A848AF"/>
    <w:rsid w:val="00A91889"/>
    <w:rsid w:val="00AD3E0F"/>
    <w:rsid w:val="00AE4338"/>
    <w:rsid w:val="00B135AA"/>
    <w:rsid w:val="00B174FC"/>
    <w:rsid w:val="00B21B69"/>
    <w:rsid w:val="00B4433B"/>
    <w:rsid w:val="00B51967"/>
    <w:rsid w:val="00B555E9"/>
    <w:rsid w:val="00BB00AE"/>
    <w:rsid w:val="00BB2E21"/>
    <w:rsid w:val="00BB355D"/>
    <w:rsid w:val="00C255C4"/>
    <w:rsid w:val="00C47F26"/>
    <w:rsid w:val="00C62B53"/>
    <w:rsid w:val="00C85CA1"/>
    <w:rsid w:val="00C86CB6"/>
    <w:rsid w:val="00CA12EA"/>
    <w:rsid w:val="00CC2407"/>
    <w:rsid w:val="00CC3589"/>
    <w:rsid w:val="00D33C02"/>
    <w:rsid w:val="00D52B79"/>
    <w:rsid w:val="00D84AF6"/>
    <w:rsid w:val="00DA1C2E"/>
    <w:rsid w:val="00DB33E8"/>
    <w:rsid w:val="00DB5D9B"/>
    <w:rsid w:val="00DC4FEE"/>
    <w:rsid w:val="00E0406D"/>
    <w:rsid w:val="00E053A7"/>
    <w:rsid w:val="00E26DE4"/>
    <w:rsid w:val="00E4457E"/>
    <w:rsid w:val="00E61F7C"/>
    <w:rsid w:val="00E63EDF"/>
    <w:rsid w:val="00E65C3F"/>
    <w:rsid w:val="00E75D61"/>
    <w:rsid w:val="00E77695"/>
    <w:rsid w:val="00F154DF"/>
    <w:rsid w:val="00F47306"/>
    <w:rsid w:val="00F53DBF"/>
    <w:rsid w:val="00FB0F4E"/>
    <w:rsid w:val="00FC19F4"/>
    <w:rsid w:val="00FE0572"/>
    <w:rsid w:val="00FF0BC2"/>
    <w:rsid w:val="00FF718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75D61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a"/>
    <w:uiPriority w:val="99"/>
    <w:unhideWhenUsed/>
    <w:rsid w:val="00E75D61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E75D6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F154DF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F154D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main?base=LAW;n=61289;fld=134;dst=100127" TargetMode="External" /><Relationship Id="rId5" Type="http://schemas.openxmlformats.org/officeDocument/2006/relationships/hyperlink" Target="consultantplus://offline/main?base=LAW;n=117401;fld=134;dst=102941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