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74A21" w:rsidP="00BB721C">
      <w:pPr>
        <w:pStyle w:val="Title"/>
        <w:ind w:left="5103" w:right="-34"/>
        <w:jc w:val="right"/>
      </w:pPr>
      <w:r w:rsidRPr="00A74A21">
        <w:t>Дело № 5-59-</w:t>
      </w:r>
      <w:r w:rsidRPr="00A74A21" w:rsidR="00FE00B2">
        <w:t>1</w:t>
      </w:r>
      <w:r w:rsidRPr="00A74A21" w:rsidR="002F5D76">
        <w:t>28</w:t>
      </w:r>
      <w:r w:rsidRPr="00A74A21">
        <w:t>/202</w:t>
      </w:r>
      <w:r w:rsidRPr="00A74A21" w:rsidR="00493F29">
        <w:t>5</w:t>
      </w:r>
    </w:p>
    <w:p w:rsidR="00BB721C" w:rsidRPr="00A74A21" w:rsidP="005F471F">
      <w:pPr>
        <w:pStyle w:val="Title"/>
        <w:ind w:left="4536" w:right="-34"/>
        <w:jc w:val="right"/>
      </w:pPr>
      <w:r w:rsidRPr="00A74A21">
        <w:t xml:space="preserve">УИД </w:t>
      </w:r>
      <w:r w:rsidRPr="00A74A21">
        <w:rPr>
          <w:bCs/>
        </w:rPr>
        <w:t>91MS0059-01-202</w:t>
      </w:r>
      <w:r w:rsidRPr="00A74A21" w:rsidR="00493F29">
        <w:rPr>
          <w:bCs/>
        </w:rPr>
        <w:t>5</w:t>
      </w:r>
      <w:r w:rsidRPr="00A74A21">
        <w:rPr>
          <w:bCs/>
        </w:rPr>
        <w:t>-00</w:t>
      </w:r>
      <w:r w:rsidRPr="00A74A21" w:rsidR="00FE00B2">
        <w:rPr>
          <w:bCs/>
        </w:rPr>
        <w:t>0</w:t>
      </w:r>
      <w:r w:rsidRPr="00A74A21" w:rsidR="002F5D76">
        <w:rPr>
          <w:bCs/>
        </w:rPr>
        <w:t>518</w:t>
      </w:r>
      <w:r w:rsidRPr="00A74A21" w:rsidR="004171B8">
        <w:rPr>
          <w:bCs/>
        </w:rPr>
        <w:t>-</w:t>
      </w:r>
      <w:r w:rsidRPr="00A74A21" w:rsidR="002F5D76">
        <w:rPr>
          <w:bCs/>
        </w:rPr>
        <w:t>54</w:t>
      </w:r>
    </w:p>
    <w:p w:rsidR="00BB721C" w:rsidRPr="00A74A21" w:rsidP="00BB721C">
      <w:pPr>
        <w:pStyle w:val="Title"/>
        <w:ind w:right="-34"/>
        <w:jc w:val="right"/>
      </w:pPr>
    </w:p>
    <w:p w:rsidR="00BB721C" w:rsidRPr="00A74A21" w:rsidP="00BB721C">
      <w:pPr>
        <w:pStyle w:val="Title"/>
        <w:ind w:right="-34"/>
      </w:pPr>
      <w:r w:rsidRPr="00A74A21">
        <w:t>ПОСТАНОВЛЕНИЕ</w:t>
      </w:r>
    </w:p>
    <w:p w:rsidR="003B48D0" w:rsidRPr="00A74A21" w:rsidP="003B48D0">
      <w:pPr>
        <w:jc w:val="center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о </w:t>
      </w:r>
      <w:r w:rsidRPr="00A74A21" w:rsidR="00471F06">
        <w:rPr>
          <w:rFonts w:ascii="Times New Roman" w:hAnsi="Times New Roman"/>
        </w:rPr>
        <w:t>назначении</w:t>
      </w:r>
      <w:r w:rsidRPr="00A74A21">
        <w:rPr>
          <w:rFonts w:ascii="Times New Roman" w:hAnsi="Times New Roman"/>
        </w:rPr>
        <w:t xml:space="preserve"> административно</w:t>
      </w:r>
      <w:r w:rsidRPr="00A74A21" w:rsidR="00471F06">
        <w:rPr>
          <w:rFonts w:ascii="Times New Roman" w:hAnsi="Times New Roman"/>
        </w:rPr>
        <w:t>го наказания</w:t>
      </w:r>
    </w:p>
    <w:p w:rsidR="003B48D0" w:rsidRPr="00A74A21" w:rsidP="003B48D0">
      <w:pPr>
        <w:jc w:val="center"/>
        <w:rPr>
          <w:rFonts w:ascii="Times New Roman" w:hAnsi="Times New Roman"/>
        </w:rPr>
      </w:pPr>
    </w:p>
    <w:p w:rsidR="00BB721C" w:rsidRPr="00A74A21" w:rsidP="00BB721C">
      <w:pPr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1</w:t>
      </w:r>
      <w:r w:rsidRPr="00A74A21" w:rsidR="002F5D76">
        <w:rPr>
          <w:rFonts w:ascii="Times New Roman" w:hAnsi="Times New Roman"/>
        </w:rPr>
        <w:t>7</w:t>
      </w:r>
      <w:r w:rsidRPr="00A74A21">
        <w:rPr>
          <w:rFonts w:ascii="Times New Roman" w:hAnsi="Times New Roman"/>
        </w:rPr>
        <w:t xml:space="preserve"> марта 2025 года                         </w:t>
      </w:r>
      <w:r w:rsidRPr="00A74A21" w:rsidR="00BE7013">
        <w:rPr>
          <w:rFonts w:ascii="Times New Roman" w:hAnsi="Times New Roman"/>
        </w:rPr>
        <w:t xml:space="preserve">  </w:t>
      </w:r>
      <w:r w:rsidRPr="00A74A21" w:rsidR="00C6709B">
        <w:rPr>
          <w:rFonts w:ascii="Times New Roman" w:hAnsi="Times New Roman"/>
        </w:rPr>
        <w:t xml:space="preserve">          </w:t>
      </w:r>
      <w:r w:rsidRPr="00A74A21" w:rsidR="00FF58A8">
        <w:rPr>
          <w:rFonts w:ascii="Times New Roman" w:hAnsi="Times New Roman"/>
        </w:rPr>
        <w:t xml:space="preserve">                     </w:t>
      </w:r>
      <w:r w:rsidRPr="00A74A21" w:rsidR="00BE7013">
        <w:rPr>
          <w:rFonts w:ascii="Times New Roman" w:hAnsi="Times New Roman"/>
        </w:rPr>
        <w:t xml:space="preserve"> </w:t>
      </w:r>
      <w:r w:rsidRPr="00A74A21">
        <w:rPr>
          <w:rFonts w:ascii="Times New Roman" w:hAnsi="Times New Roman"/>
        </w:rPr>
        <w:t xml:space="preserve"> г. Красноперекопск  </w:t>
      </w:r>
    </w:p>
    <w:p w:rsidR="00BB721C" w:rsidRPr="00A74A21" w:rsidP="00BB721C">
      <w:pPr>
        <w:jc w:val="both"/>
        <w:rPr>
          <w:rFonts w:ascii="Times New Roman" w:hAnsi="Times New Roman"/>
        </w:rPr>
      </w:pPr>
    </w:p>
    <w:p w:rsidR="00BB721C" w:rsidRPr="00A74A2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74A2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74A2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74A2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A758D3" w:rsidP="00A758D3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58D3">
        <w:rPr>
          <w:color w:val="FF0000"/>
          <w:sz w:val="24"/>
          <w:szCs w:val="24"/>
        </w:rPr>
        <w:t>Лах</w:t>
      </w:r>
      <w:r w:rsidRPr="00A758D3">
        <w:rPr>
          <w:color w:val="FF0000"/>
          <w:sz w:val="24"/>
          <w:szCs w:val="24"/>
        </w:rPr>
        <w:t xml:space="preserve"> М.В.</w:t>
      </w:r>
      <w:r w:rsidRPr="00A758D3" w:rsidR="009467A1">
        <w:rPr>
          <w:sz w:val="24"/>
          <w:szCs w:val="24"/>
        </w:rPr>
        <w:t xml:space="preserve">, </w:t>
      </w:r>
      <w:r w:rsidRPr="00A758D3"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  <w:r w:rsidRPr="00A758D3">
        <w:rPr>
          <w:rFonts w:eastAsia="Times New Roman"/>
          <w:sz w:val="28"/>
          <w:szCs w:val="28"/>
          <w:lang w:eastAsia="ru-RU"/>
        </w:rPr>
        <w:t xml:space="preserve"> </w:t>
      </w:r>
      <w:r w:rsidRPr="00A758D3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</w:t>
      </w:r>
      <w:r w:rsidRPr="00A758D3">
        <w:rPr>
          <w:sz w:val="24"/>
          <w:szCs w:val="24"/>
        </w:rPr>
        <w:t>– КоАП РФ),</w:t>
      </w:r>
    </w:p>
    <w:p w:rsidR="00BB721C" w:rsidRPr="00A74A21" w:rsidP="00BB721C">
      <w:pPr>
        <w:ind w:firstLine="709"/>
        <w:jc w:val="center"/>
        <w:rPr>
          <w:rFonts w:ascii="Times New Roman" w:hAnsi="Times New Roman"/>
        </w:rPr>
      </w:pPr>
    </w:p>
    <w:p w:rsidR="00BB721C" w:rsidRPr="00A74A21" w:rsidP="00BB721C">
      <w:pPr>
        <w:ind w:firstLine="709"/>
        <w:jc w:val="center"/>
        <w:rPr>
          <w:rFonts w:ascii="Times New Roman" w:hAnsi="Times New Roman"/>
        </w:rPr>
      </w:pPr>
      <w:r w:rsidRPr="00A74A21">
        <w:rPr>
          <w:rFonts w:ascii="Times New Roman" w:hAnsi="Times New Roman"/>
        </w:rPr>
        <w:t>установил:</w:t>
      </w:r>
    </w:p>
    <w:p w:rsidR="00BB721C" w:rsidRPr="00A74A21" w:rsidP="00BB721C">
      <w:pPr>
        <w:ind w:firstLine="709"/>
        <w:jc w:val="center"/>
        <w:rPr>
          <w:rFonts w:ascii="Times New Roman" w:hAnsi="Times New Roman"/>
        </w:rPr>
      </w:pPr>
    </w:p>
    <w:p w:rsidR="003B552D" w:rsidRPr="00A74A2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74A21">
        <w:rPr>
          <w:rFonts w:ascii="Times New Roman" w:hAnsi="Times New Roman"/>
          <w:color w:val="FF0000"/>
          <w:sz w:val="24"/>
          <w:szCs w:val="24"/>
        </w:rPr>
        <w:t>Лах М.В</w:t>
      </w:r>
      <w:r w:rsidRPr="00A74A21">
        <w:rPr>
          <w:rFonts w:ascii="Times New Roman" w:hAnsi="Times New Roman"/>
          <w:sz w:val="24"/>
          <w:szCs w:val="24"/>
        </w:rPr>
        <w:t xml:space="preserve">., </w:t>
      </w:r>
      <w:r w:rsidRPr="00A74A21">
        <w:rPr>
          <w:rFonts w:ascii="Times New Roman" w:hAnsi="Times New Roman"/>
          <w:sz w:val="24"/>
          <w:szCs w:val="24"/>
        </w:rPr>
        <w:t>зарегистрированный</w:t>
      </w:r>
      <w:r w:rsidRPr="00A74A2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A74A2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74A21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74A21" w:rsidR="00357D8B">
        <w:rPr>
          <w:rFonts w:ascii="Times New Roman" w:hAnsi="Times New Roman"/>
          <w:sz w:val="24"/>
          <w:szCs w:val="24"/>
        </w:rPr>
        <w:t>5</w:t>
      </w:r>
      <w:r w:rsidRPr="00A74A21">
        <w:rPr>
          <w:rFonts w:ascii="Times New Roman" w:hAnsi="Times New Roman"/>
          <w:sz w:val="24"/>
          <w:szCs w:val="24"/>
        </w:rPr>
        <w:t>00</w:t>
      </w:r>
      <w:r w:rsidRPr="00A74A21" w:rsidR="0066748F">
        <w:rPr>
          <w:rFonts w:ascii="Times New Roman" w:hAnsi="Times New Roman"/>
          <w:sz w:val="24"/>
          <w:szCs w:val="24"/>
        </w:rPr>
        <w:t>,00</w:t>
      </w:r>
      <w:r w:rsidRPr="00A74A21">
        <w:rPr>
          <w:rFonts w:ascii="Times New Roman" w:hAnsi="Times New Roman"/>
          <w:sz w:val="24"/>
          <w:szCs w:val="24"/>
        </w:rPr>
        <w:t xml:space="preserve"> (</w:t>
      </w:r>
      <w:r w:rsidRPr="00A74A21" w:rsidR="00357D8B">
        <w:rPr>
          <w:rFonts w:ascii="Times New Roman" w:hAnsi="Times New Roman"/>
          <w:sz w:val="24"/>
          <w:szCs w:val="24"/>
        </w:rPr>
        <w:t>пятьсот</w:t>
      </w:r>
      <w:r w:rsidRPr="00A74A2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74A21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A74A21" w:rsidR="00357D8B">
        <w:rPr>
          <w:rFonts w:ascii="Times New Roman" w:hAnsi="Times New Roman"/>
          <w:sz w:val="24"/>
          <w:szCs w:val="24"/>
        </w:rPr>
        <w:t>1</w:t>
      </w:r>
      <w:r w:rsidRPr="00A74A21">
        <w:rPr>
          <w:rFonts w:ascii="Times New Roman" w:hAnsi="Times New Roman"/>
          <w:sz w:val="24"/>
          <w:szCs w:val="24"/>
        </w:rPr>
        <w:t xml:space="preserve"> ст. </w:t>
      </w:r>
      <w:r w:rsidRPr="00A74A21" w:rsidR="005D08E3">
        <w:rPr>
          <w:rFonts w:ascii="Times New Roman" w:hAnsi="Times New Roman"/>
          <w:sz w:val="24"/>
          <w:szCs w:val="24"/>
        </w:rPr>
        <w:t>12.</w:t>
      </w:r>
      <w:r w:rsidRPr="00A74A21" w:rsidR="00357D8B">
        <w:rPr>
          <w:rFonts w:ascii="Times New Roman" w:hAnsi="Times New Roman"/>
          <w:sz w:val="24"/>
          <w:szCs w:val="24"/>
        </w:rPr>
        <w:t>29</w:t>
      </w:r>
      <w:r w:rsidRPr="00A74A2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74A21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A74A21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A74A21" w:rsidP="0066748F">
      <w:pPr>
        <w:pStyle w:val="BodyText"/>
        <w:spacing w:after="0"/>
        <w:ind w:firstLine="709"/>
        <w:jc w:val="both"/>
        <w:rPr>
          <w:color w:val="FF0000"/>
        </w:rPr>
      </w:pPr>
      <w:r w:rsidRPr="00A74A21">
        <w:t xml:space="preserve">В судебном заседании </w:t>
      </w:r>
      <w:r w:rsidRPr="00A74A21" w:rsidR="002F5D76">
        <w:rPr>
          <w:color w:val="FF0000"/>
        </w:rPr>
        <w:t>Лах М.В</w:t>
      </w:r>
      <w:r w:rsidRPr="00A74A21">
        <w:rPr>
          <w:color w:val="FF0000"/>
        </w:rPr>
        <w:t xml:space="preserve">. </w:t>
      </w:r>
      <w:r w:rsidRPr="00A74A21">
        <w:t>вину в совершении административного правонарушения признал полностью, пояснил, что штраф не уплатил в связи с тем, что</w:t>
      </w:r>
      <w:r w:rsidRPr="00A74A21" w:rsidR="002F5D76">
        <w:t xml:space="preserve"> </w:t>
      </w:r>
      <w:r w:rsidRPr="00A74A21" w:rsidR="00A0725A">
        <w:t>забыл о его наличии</w:t>
      </w:r>
      <w:r w:rsidRPr="00A74A21" w:rsidR="00EB1208">
        <w:t>, в настоящее время штраф уплачен</w:t>
      </w:r>
      <w:r w:rsidRPr="00A74A21">
        <w:t xml:space="preserve">.         </w:t>
      </w:r>
    </w:p>
    <w:p w:rsidR="00BB721C" w:rsidRPr="00A74A2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74A2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74A21" w:rsidR="002F5D76">
        <w:rPr>
          <w:rFonts w:ascii="Times New Roman" w:hAnsi="Times New Roman"/>
          <w:color w:val="FF0000"/>
          <w:sz w:val="24"/>
          <w:szCs w:val="24"/>
        </w:rPr>
        <w:t>Лах М.В</w:t>
      </w:r>
      <w:r w:rsidRPr="00A74A21" w:rsidR="004307B3">
        <w:rPr>
          <w:rFonts w:ascii="Times New Roman" w:hAnsi="Times New Roman"/>
          <w:sz w:val="24"/>
          <w:szCs w:val="24"/>
        </w:rPr>
        <w:t>.</w:t>
      </w:r>
      <w:r w:rsidRPr="00A74A2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74A2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74A2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74A21">
        <w:rPr>
          <w:rFonts w:ascii="Times New Roman" w:hAnsi="Times New Roman"/>
          <w:sz w:val="24"/>
          <w:szCs w:val="24"/>
        </w:rPr>
        <w:t>3</w:t>
      </w:r>
      <w:r w:rsidRPr="00A74A21" w:rsidR="00A93FCD">
        <w:rPr>
          <w:rFonts w:ascii="Times New Roman" w:hAnsi="Times New Roman"/>
          <w:sz w:val="24"/>
          <w:szCs w:val="24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74A21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74A21" w:rsidR="002F5D76">
        <w:rPr>
          <w:rFonts w:ascii="Times New Roman" w:hAnsi="Times New Roman"/>
          <w:color w:val="FF0000"/>
          <w:sz w:val="24"/>
          <w:szCs w:val="24"/>
        </w:rPr>
        <w:t>Лах М.В</w:t>
      </w:r>
      <w:r w:rsidRPr="00A74A21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74A21">
        <w:rPr>
          <w:rFonts w:ascii="Times New Roman" w:hAnsi="Times New Roman"/>
          <w:sz w:val="24"/>
          <w:szCs w:val="24"/>
        </w:rPr>
        <w:t>5</w:t>
      </w:r>
      <w:r w:rsidRPr="00A74A21" w:rsidR="00A93FCD">
        <w:rPr>
          <w:rFonts w:ascii="Times New Roman" w:hAnsi="Times New Roman"/>
          <w:sz w:val="24"/>
          <w:szCs w:val="24"/>
        </w:rPr>
        <w:t>00</w:t>
      </w:r>
      <w:r w:rsidRPr="00A74A21" w:rsidR="000C6D36">
        <w:rPr>
          <w:rFonts w:ascii="Times New Roman" w:hAnsi="Times New Roman"/>
          <w:sz w:val="24"/>
          <w:szCs w:val="24"/>
        </w:rPr>
        <w:t>,00</w:t>
      </w:r>
      <w:r w:rsidRPr="00A74A21" w:rsidR="00A93FCD">
        <w:rPr>
          <w:rFonts w:ascii="Times New Roman" w:hAnsi="Times New Roman"/>
          <w:sz w:val="24"/>
          <w:szCs w:val="24"/>
        </w:rPr>
        <w:t xml:space="preserve"> </w:t>
      </w:r>
      <w:r w:rsidRPr="00A74A21">
        <w:rPr>
          <w:rFonts w:ascii="Times New Roman" w:hAnsi="Times New Roman"/>
          <w:sz w:val="24"/>
          <w:szCs w:val="24"/>
        </w:rPr>
        <w:t xml:space="preserve">(пятьсот) </w:t>
      </w:r>
      <w:r w:rsidRPr="00A74A21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A74A21">
        <w:rPr>
          <w:rFonts w:ascii="Times New Roman" w:hAnsi="Times New Roman"/>
          <w:sz w:val="24"/>
          <w:szCs w:val="24"/>
        </w:rPr>
        <w:t>1</w:t>
      </w:r>
      <w:r w:rsidRPr="00A74A21" w:rsidR="008522C1">
        <w:rPr>
          <w:rFonts w:ascii="Times New Roman" w:hAnsi="Times New Roman"/>
          <w:sz w:val="24"/>
          <w:szCs w:val="24"/>
        </w:rPr>
        <w:t xml:space="preserve"> ст. 12.</w:t>
      </w:r>
      <w:r w:rsidRPr="00A74A21">
        <w:rPr>
          <w:rFonts w:ascii="Times New Roman" w:hAnsi="Times New Roman"/>
          <w:sz w:val="24"/>
          <w:szCs w:val="24"/>
        </w:rPr>
        <w:t>29</w:t>
      </w:r>
      <w:r w:rsidRPr="00A74A21" w:rsidR="008522C1">
        <w:rPr>
          <w:rFonts w:ascii="Times New Roman" w:hAnsi="Times New Roman"/>
          <w:sz w:val="24"/>
          <w:szCs w:val="24"/>
        </w:rPr>
        <w:t xml:space="preserve"> </w:t>
      </w:r>
      <w:r w:rsidRPr="00A74A21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A74A21" w:rsidR="00A82776">
        <w:rPr>
          <w:rFonts w:ascii="Times New Roman" w:hAnsi="Times New Roman"/>
          <w:sz w:val="24"/>
          <w:szCs w:val="24"/>
        </w:rPr>
        <w:t>5</w:t>
      </w:r>
      <w:r w:rsidRPr="00A74A21" w:rsidR="00A93FCD">
        <w:rPr>
          <w:rFonts w:ascii="Times New Roman" w:hAnsi="Times New Roman"/>
          <w:sz w:val="24"/>
          <w:szCs w:val="24"/>
        </w:rPr>
        <w:t>)</w:t>
      </w:r>
      <w:r w:rsidRPr="00A74A21">
        <w:rPr>
          <w:rFonts w:ascii="Times New Roman" w:hAnsi="Times New Roman"/>
          <w:sz w:val="24"/>
          <w:szCs w:val="24"/>
        </w:rPr>
        <w:t xml:space="preserve">; </w:t>
      </w:r>
      <w:r w:rsidRPr="00A74A21" w:rsidR="00A82776">
        <w:rPr>
          <w:rFonts w:ascii="Times New Roman" w:hAnsi="Times New Roman"/>
          <w:sz w:val="24"/>
          <w:szCs w:val="24"/>
        </w:rPr>
        <w:t>копией платежа</w:t>
      </w:r>
      <w:r w:rsidRPr="00A74A21">
        <w:rPr>
          <w:rFonts w:ascii="Times New Roman" w:hAnsi="Times New Roman"/>
          <w:sz w:val="24"/>
          <w:szCs w:val="24"/>
        </w:rPr>
        <w:t xml:space="preserve"> (л.д. 6)</w:t>
      </w:r>
      <w:r w:rsidRPr="00A74A21" w:rsidR="00A93FCD">
        <w:rPr>
          <w:rFonts w:ascii="Times New Roman" w:hAnsi="Times New Roman"/>
          <w:sz w:val="24"/>
          <w:szCs w:val="24"/>
        </w:rPr>
        <w:t>.</w:t>
      </w:r>
    </w:p>
    <w:p w:rsidR="00BB721C" w:rsidRPr="00A74A21" w:rsidP="00BB721C">
      <w:pPr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A74A21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A74A2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В соответствии с ч. 1</w:t>
      </w:r>
      <w:r w:rsidRPr="00A74A21">
        <w:rPr>
          <w:rStyle w:val="apple-converted-space"/>
        </w:rPr>
        <w:t> </w:t>
      </w:r>
      <w:hyperlink r:id="rId5" w:history="1">
        <w:r w:rsidRPr="00A74A2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74A21">
        <w:rPr>
          <w:rFonts w:ascii="Times New Roman" w:hAnsi="Times New Roman"/>
        </w:rPr>
        <w:t>,</w:t>
      </w:r>
      <w:r w:rsidRPr="00A74A21">
        <w:rPr>
          <w:rStyle w:val="apple-converted-space"/>
        </w:rPr>
        <w:t> </w:t>
      </w:r>
      <w:r w:rsidRPr="00A74A21">
        <w:rPr>
          <w:rFonts w:ascii="Times New Roman" w:hAnsi="Times New Roman"/>
        </w:rPr>
        <w:t>административный штраф должен б</w:t>
      </w:r>
      <w:r w:rsidRPr="00A74A21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A74A21">
        <w:rPr>
          <w:rFonts w:ascii="Times New Roman" w:hAnsi="Times New Roman"/>
        </w:rPr>
        <w:t>татьей 31.5 настоящего Кодекса.</w:t>
      </w:r>
    </w:p>
    <w:p w:rsidR="0066748F" w:rsidRPr="00A74A2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Таким образом, факт совершения </w:t>
      </w:r>
      <w:r w:rsidRPr="00A74A21" w:rsidR="002F5D76">
        <w:rPr>
          <w:rFonts w:ascii="Times New Roman" w:hAnsi="Times New Roman"/>
          <w:color w:val="FF0000"/>
        </w:rPr>
        <w:t>Лах М.В</w:t>
      </w:r>
      <w:r w:rsidRPr="00A74A21">
        <w:rPr>
          <w:rFonts w:ascii="Times New Roman" w:hAnsi="Times New Roman"/>
        </w:rPr>
        <w:t>. правонарушения полностью установлен и доказан, и е</w:t>
      </w:r>
      <w:r w:rsidRPr="00A74A21" w:rsidR="002141BE">
        <w:rPr>
          <w:rFonts w:ascii="Times New Roman" w:hAnsi="Times New Roman"/>
        </w:rPr>
        <w:t>го</w:t>
      </w:r>
      <w:r w:rsidRPr="00A74A2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</w:t>
      </w:r>
      <w:r w:rsidRPr="00A74A21">
        <w:rPr>
          <w:rFonts w:ascii="Times New Roman" w:hAnsi="Times New Roman"/>
        </w:rPr>
        <w:t>Ф.</w:t>
      </w:r>
    </w:p>
    <w:p w:rsidR="0066748F" w:rsidRPr="00A74A2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Обстоятельством, смягчающим ответственность </w:t>
      </w:r>
      <w:r w:rsidRPr="00A74A21" w:rsidR="002F5D76">
        <w:rPr>
          <w:rFonts w:ascii="Times New Roman" w:hAnsi="Times New Roman"/>
          <w:color w:val="FF0000"/>
        </w:rPr>
        <w:t>Лах М.В</w:t>
      </w:r>
      <w:r w:rsidRPr="00A74A21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A74A2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Срок давности привлечения лица к административной ответственности, установ</w:t>
      </w:r>
      <w:r w:rsidRPr="00A74A21">
        <w:rPr>
          <w:rFonts w:ascii="Times New Roman" w:hAnsi="Times New Roman"/>
        </w:rPr>
        <w:t>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748F" w:rsidRPr="00A74A2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74A21" w:rsidR="002F5D76">
        <w:rPr>
          <w:rFonts w:ascii="Times New Roman" w:hAnsi="Times New Roman"/>
          <w:color w:val="FF0000"/>
        </w:rPr>
        <w:t>Лах М.В</w:t>
      </w:r>
      <w:r w:rsidRPr="00A74A21">
        <w:rPr>
          <w:rFonts w:ascii="Times New Roman" w:hAnsi="Times New Roman"/>
        </w:rPr>
        <w:t>., а также в целях предупреждения совершения новых правонаруше</w:t>
      </w:r>
      <w:r w:rsidRPr="00A74A21">
        <w:rPr>
          <w:rFonts w:ascii="Times New Roman" w:hAnsi="Times New Roman"/>
        </w:rPr>
        <w:t>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BB721C" w:rsidRPr="00A74A2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74A2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A74A2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A74A2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74A21">
        <w:rPr>
          <w:rFonts w:ascii="Times New Roman" w:hAnsi="Times New Roman"/>
        </w:rPr>
        <w:t>постановил:</w:t>
      </w:r>
    </w:p>
    <w:p w:rsidR="00BB721C" w:rsidRPr="00A74A2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A74A2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  <w:color w:val="FF0000"/>
        </w:rPr>
        <w:t>Лах</w:t>
      </w:r>
      <w:r w:rsidRPr="00A74A2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М.В.</w:t>
      </w:r>
      <w:r w:rsidRPr="00A74A21" w:rsidR="0013256B">
        <w:rPr>
          <w:rFonts w:ascii="Times New Roman" w:hAnsi="Times New Roman"/>
        </w:rPr>
        <w:t xml:space="preserve"> </w:t>
      </w:r>
      <w:r w:rsidRPr="00A74A21" w:rsidR="006767C0">
        <w:rPr>
          <w:rFonts w:ascii="Times New Roman" w:hAnsi="Times New Roman"/>
        </w:rPr>
        <w:t>п</w:t>
      </w:r>
      <w:r w:rsidRPr="00A74A21">
        <w:rPr>
          <w:rFonts w:ascii="Times New Roman" w:hAnsi="Times New Roman"/>
        </w:rPr>
        <w:t>ризнать виновн</w:t>
      </w:r>
      <w:r w:rsidRPr="00A74A21" w:rsidR="00B17F1F">
        <w:rPr>
          <w:rFonts w:ascii="Times New Roman" w:hAnsi="Times New Roman"/>
        </w:rPr>
        <w:t>ым</w:t>
      </w:r>
      <w:r w:rsidRPr="00A74A21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74A21" w:rsidR="00B17F1F">
        <w:rPr>
          <w:rFonts w:ascii="Times New Roman" w:hAnsi="Times New Roman"/>
        </w:rPr>
        <w:t>му</w:t>
      </w:r>
      <w:r w:rsidRPr="00A74A21">
        <w:rPr>
          <w:rFonts w:ascii="Times New Roman" w:hAnsi="Times New Roman"/>
        </w:rPr>
        <w:t xml:space="preserve"> наказание в виде штрафа в размере </w:t>
      </w:r>
      <w:r w:rsidRPr="00A74A21" w:rsidR="00493F29">
        <w:rPr>
          <w:rFonts w:ascii="Times New Roman" w:hAnsi="Times New Roman"/>
        </w:rPr>
        <w:t>1</w:t>
      </w:r>
      <w:r w:rsidRPr="00A74A21" w:rsidR="00F75705">
        <w:rPr>
          <w:rFonts w:ascii="Times New Roman" w:hAnsi="Times New Roman"/>
        </w:rPr>
        <w:t xml:space="preserve"> </w:t>
      </w:r>
      <w:r w:rsidRPr="00A74A21" w:rsidR="001F31DB">
        <w:rPr>
          <w:rFonts w:ascii="Times New Roman" w:hAnsi="Times New Roman"/>
        </w:rPr>
        <w:t>0</w:t>
      </w:r>
      <w:r w:rsidRPr="00A74A21">
        <w:rPr>
          <w:rFonts w:ascii="Times New Roman" w:hAnsi="Times New Roman"/>
        </w:rPr>
        <w:t>00 (</w:t>
      </w:r>
      <w:r w:rsidRPr="00A74A21" w:rsidR="00493F29">
        <w:rPr>
          <w:rFonts w:ascii="Times New Roman" w:hAnsi="Times New Roman"/>
        </w:rPr>
        <w:t>одна</w:t>
      </w:r>
      <w:r w:rsidRPr="00A74A21" w:rsidR="00B811F0">
        <w:rPr>
          <w:rFonts w:ascii="Times New Roman" w:hAnsi="Times New Roman"/>
        </w:rPr>
        <w:t xml:space="preserve"> </w:t>
      </w:r>
      <w:r w:rsidRPr="00A74A21" w:rsidR="00F75705">
        <w:rPr>
          <w:rFonts w:ascii="Times New Roman" w:hAnsi="Times New Roman"/>
        </w:rPr>
        <w:t>тысяч</w:t>
      </w:r>
      <w:r w:rsidRPr="00A74A21" w:rsidR="00493F29">
        <w:rPr>
          <w:rFonts w:ascii="Times New Roman" w:hAnsi="Times New Roman"/>
        </w:rPr>
        <w:t>а</w:t>
      </w:r>
      <w:r w:rsidRPr="00A74A21">
        <w:rPr>
          <w:rFonts w:ascii="Times New Roman" w:hAnsi="Times New Roman"/>
        </w:rPr>
        <w:t>) рублей.</w:t>
      </w:r>
    </w:p>
    <w:p w:rsidR="00FC61E6" w:rsidRPr="00A74A21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A74A21">
        <w:t xml:space="preserve">          Реквизиты для уплаты административного штрафа: </w:t>
      </w:r>
      <w:r w:rsidRPr="00A74A21">
        <w:rPr>
          <w:rFonts w:eastAsia="Calibri"/>
        </w:rPr>
        <w:t xml:space="preserve">получатель: </w:t>
      </w:r>
      <w:r w:rsidRPr="00A74A2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A74A21"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74A21" w:rsidR="002F5D76">
        <w:rPr>
          <w:color w:val="FF0000"/>
        </w:rPr>
        <w:t>0410760300595001282520149</w:t>
      </w:r>
      <w:r w:rsidRPr="00A74A21">
        <w:t>.</w:t>
      </w:r>
    </w:p>
    <w:p w:rsidR="00BB721C" w:rsidRPr="00A74A21" w:rsidP="00BB721C">
      <w:pPr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Разъяснить</w:t>
      </w:r>
      <w:r w:rsidRPr="00A74A21" w:rsidR="00B001EF">
        <w:rPr>
          <w:rFonts w:ascii="Times New Roman" w:hAnsi="Times New Roman"/>
        </w:rPr>
        <w:t>,</w:t>
      </w:r>
      <w:r w:rsidRPr="00A74A21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A74A21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A74A2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A74A21">
        <w:rPr>
          <w:rFonts w:ascii="Times New Roman" w:hAnsi="Times New Roman"/>
        </w:rPr>
        <w:t xml:space="preserve">вынесшему постановление. </w:t>
      </w:r>
    </w:p>
    <w:p w:rsidR="00BB721C" w:rsidRPr="00A74A2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74A2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74A21">
          <w:rPr>
            <w:rStyle w:val="Hyperlink"/>
            <w:rFonts w:eastAsiaTheme="majorEastAsia"/>
            <w:color w:val="auto"/>
          </w:rPr>
          <w:t>Кодексом</w:t>
        </w:r>
      </w:hyperlink>
      <w:r w:rsidRPr="00A74A21">
        <w:rPr>
          <w:rFonts w:ascii="Times New Roman" w:hAnsi="Times New Roman"/>
        </w:rPr>
        <w:t>,</w:t>
      </w:r>
      <w:r w:rsidRPr="00A74A21">
        <w:rPr>
          <w:rFonts w:ascii="Times New Roman" w:hAnsi="Times New Roman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A74A21" w:rsidP="003059CE">
      <w:pPr>
        <w:ind w:firstLine="708"/>
        <w:jc w:val="both"/>
        <w:rPr>
          <w:rFonts w:ascii="Times New Roman" w:hAnsi="Times New Roman"/>
        </w:rPr>
      </w:pPr>
      <w:r w:rsidRPr="00A74A21">
        <w:rPr>
          <w:rFonts w:ascii="Times New Roman" w:hAnsi="Times New Roman"/>
        </w:rPr>
        <w:t>По</w:t>
      </w:r>
      <w:r w:rsidRPr="00A74A21">
        <w:rPr>
          <w:rFonts w:ascii="Times New Roman" w:hAnsi="Times New Roman"/>
        </w:rPr>
        <w:t xml:space="preserve">становление может быть обжаловано в Красноперекопский районный суд Республики Крым в течение 10 </w:t>
      </w:r>
      <w:r w:rsidRPr="00A74A21" w:rsidR="00493F29">
        <w:rPr>
          <w:rFonts w:ascii="Times New Roman" w:hAnsi="Times New Roman"/>
        </w:rPr>
        <w:t>дней</w:t>
      </w:r>
      <w:r w:rsidRPr="00A74A21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A74A2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758D3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74A21">
        <w:t xml:space="preserve">Мировой судья    </w:t>
      </w:r>
      <w:r w:rsidRPr="00A74A21">
        <w:t xml:space="preserve">        </w:t>
      </w:r>
      <w:r w:rsidRPr="00A74A21" w:rsidR="00C86774">
        <w:t xml:space="preserve">                </w:t>
      </w:r>
      <w:r w:rsidRPr="00A74A21" w:rsidR="002F1103">
        <w:t>подпись</w:t>
      </w:r>
      <w:r w:rsidRPr="00A74A21">
        <w:t xml:space="preserve">                     Д.Р. </w:t>
      </w:r>
      <w:r w:rsidRPr="00A74A21">
        <w:t>Мердымшаева</w:t>
      </w:r>
    </w:p>
    <w:p w:rsidR="00A758D3" w:rsidP="00A758D3"/>
    <w:p w:rsidR="00A758D3" w:rsidP="00A75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758D3" w:rsidP="00A75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758D3" w:rsidP="00A75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758D3" w:rsidP="00A75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758D3" w:rsidP="00A758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758D3" w:rsidP="00A758D3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4A21"/>
    <w:rsid w:val="00A758D3"/>
    <w:rsid w:val="00A7785F"/>
    <w:rsid w:val="00A82776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390-21D5-4643-8B0A-840C5D59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