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B44B69" w:rsidP="00693F2E">
      <w:pPr>
        <w:pStyle w:val="Title"/>
        <w:ind w:left="5103" w:right="-34"/>
        <w:jc w:val="right"/>
        <w:rPr>
          <w:sz w:val="23"/>
          <w:szCs w:val="23"/>
        </w:rPr>
      </w:pPr>
      <w:r w:rsidRPr="00B44B69">
        <w:rPr>
          <w:sz w:val="23"/>
          <w:szCs w:val="23"/>
        </w:rPr>
        <w:t xml:space="preserve">     Дело № 5-59-</w:t>
      </w:r>
      <w:r w:rsidRPr="00B44B69" w:rsidR="00E65210">
        <w:rPr>
          <w:sz w:val="23"/>
          <w:szCs w:val="23"/>
        </w:rPr>
        <w:t>2</w:t>
      </w:r>
      <w:r w:rsidRPr="00B44B69" w:rsidR="00054629">
        <w:rPr>
          <w:sz w:val="23"/>
          <w:szCs w:val="23"/>
        </w:rPr>
        <w:t>22</w:t>
      </w:r>
      <w:r w:rsidRPr="00B44B69" w:rsidR="003B4587">
        <w:rPr>
          <w:sz w:val="23"/>
          <w:szCs w:val="23"/>
        </w:rPr>
        <w:t>/2025</w:t>
      </w:r>
    </w:p>
    <w:p w:rsidR="009B76CE" w:rsidRPr="00B44B69" w:rsidP="00893D63">
      <w:pPr>
        <w:pStyle w:val="Title"/>
        <w:ind w:left="4253" w:right="-34"/>
        <w:jc w:val="right"/>
        <w:rPr>
          <w:bCs/>
          <w:sz w:val="23"/>
          <w:szCs w:val="23"/>
        </w:rPr>
      </w:pPr>
      <w:r w:rsidRPr="00B44B69">
        <w:rPr>
          <w:sz w:val="23"/>
          <w:szCs w:val="23"/>
        </w:rPr>
        <w:t xml:space="preserve">УИД </w:t>
      </w:r>
      <w:r w:rsidRPr="00B44B69">
        <w:rPr>
          <w:bCs/>
          <w:sz w:val="23"/>
          <w:szCs w:val="23"/>
        </w:rPr>
        <w:t>91MS0059-01-202</w:t>
      </w:r>
      <w:r w:rsidRPr="00B44B69" w:rsidR="003B4587">
        <w:rPr>
          <w:bCs/>
          <w:sz w:val="23"/>
          <w:szCs w:val="23"/>
        </w:rPr>
        <w:t>5</w:t>
      </w:r>
      <w:r w:rsidRPr="00B44B69">
        <w:rPr>
          <w:bCs/>
          <w:sz w:val="23"/>
          <w:szCs w:val="23"/>
        </w:rPr>
        <w:t>-00</w:t>
      </w:r>
      <w:r w:rsidRPr="00B44B69" w:rsidR="003B4587">
        <w:rPr>
          <w:bCs/>
          <w:sz w:val="23"/>
          <w:szCs w:val="23"/>
        </w:rPr>
        <w:t>0</w:t>
      </w:r>
      <w:r w:rsidRPr="00B44B69" w:rsidR="00054629">
        <w:rPr>
          <w:bCs/>
          <w:color w:val="FF0000"/>
          <w:sz w:val="23"/>
          <w:szCs w:val="23"/>
        </w:rPr>
        <w:t>842</w:t>
      </w:r>
      <w:r w:rsidRPr="00B44B69" w:rsidR="00893D63">
        <w:rPr>
          <w:bCs/>
          <w:color w:val="FF0000"/>
          <w:sz w:val="23"/>
          <w:szCs w:val="23"/>
        </w:rPr>
        <w:t>-</w:t>
      </w:r>
      <w:r w:rsidRPr="00B44B69" w:rsidR="00054629">
        <w:rPr>
          <w:bCs/>
          <w:color w:val="FF0000"/>
          <w:sz w:val="23"/>
          <w:szCs w:val="23"/>
        </w:rPr>
        <w:t>52</w:t>
      </w:r>
    </w:p>
    <w:p w:rsidR="00893D63" w:rsidRPr="00B44B69" w:rsidP="00893D63">
      <w:pPr>
        <w:pStyle w:val="Title"/>
        <w:ind w:left="4253" w:right="-34"/>
        <w:jc w:val="right"/>
        <w:rPr>
          <w:sz w:val="23"/>
          <w:szCs w:val="23"/>
        </w:rPr>
      </w:pPr>
    </w:p>
    <w:p w:rsidR="009B76CE" w:rsidRPr="00B44B69" w:rsidP="00693F2E">
      <w:pPr>
        <w:pStyle w:val="Title"/>
        <w:ind w:right="-34"/>
        <w:rPr>
          <w:sz w:val="23"/>
          <w:szCs w:val="23"/>
        </w:rPr>
      </w:pPr>
      <w:r w:rsidRPr="00B44B69">
        <w:rPr>
          <w:sz w:val="23"/>
          <w:szCs w:val="23"/>
        </w:rPr>
        <w:t>ПОСТАНОВЛЕНИЕ</w:t>
      </w:r>
    </w:p>
    <w:p w:rsidR="009B76CE" w:rsidRPr="00B44B69" w:rsidP="00693F2E">
      <w:pPr>
        <w:ind w:right="-34"/>
        <w:jc w:val="center"/>
        <w:rPr>
          <w:sz w:val="23"/>
          <w:szCs w:val="23"/>
        </w:rPr>
      </w:pPr>
      <w:r w:rsidRPr="00B44B69">
        <w:rPr>
          <w:sz w:val="23"/>
          <w:szCs w:val="23"/>
        </w:rPr>
        <w:t>о назначении административного наказания</w:t>
      </w:r>
    </w:p>
    <w:p w:rsidR="00C82A27" w:rsidRPr="00B44B69" w:rsidP="00693F2E">
      <w:pPr>
        <w:ind w:right="-34"/>
        <w:jc w:val="center"/>
        <w:rPr>
          <w:b/>
          <w:sz w:val="23"/>
          <w:szCs w:val="23"/>
        </w:rPr>
      </w:pPr>
    </w:p>
    <w:p w:rsidR="009B76CE" w:rsidRPr="00B44B69" w:rsidP="00693F2E">
      <w:pPr>
        <w:jc w:val="both"/>
        <w:rPr>
          <w:sz w:val="23"/>
          <w:szCs w:val="23"/>
        </w:rPr>
      </w:pPr>
      <w:r w:rsidRPr="00B44B69">
        <w:rPr>
          <w:color w:val="FF0000"/>
          <w:sz w:val="23"/>
          <w:szCs w:val="23"/>
        </w:rPr>
        <w:t>7 ма</w:t>
      </w:r>
      <w:r w:rsidRPr="00B44B69" w:rsidR="00503CFB">
        <w:rPr>
          <w:color w:val="FF0000"/>
          <w:sz w:val="23"/>
          <w:szCs w:val="23"/>
        </w:rPr>
        <w:t>я</w:t>
      </w:r>
      <w:r w:rsidRPr="00B44B69">
        <w:rPr>
          <w:color w:val="FF0000"/>
          <w:sz w:val="23"/>
          <w:szCs w:val="23"/>
        </w:rPr>
        <w:t xml:space="preserve"> </w:t>
      </w:r>
      <w:r w:rsidRPr="00B44B69">
        <w:rPr>
          <w:sz w:val="23"/>
          <w:szCs w:val="23"/>
        </w:rPr>
        <w:t>202</w:t>
      </w:r>
      <w:r w:rsidRPr="00B44B69" w:rsidR="003B4587">
        <w:rPr>
          <w:sz w:val="23"/>
          <w:szCs w:val="23"/>
        </w:rPr>
        <w:t>5</w:t>
      </w:r>
      <w:r w:rsidRPr="00B44B69">
        <w:rPr>
          <w:sz w:val="23"/>
          <w:szCs w:val="23"/>
        </w:rPr>
        <w:t xml:space="preserve"> года                                                        г. Красноперекопск                                                                               </w:t>
      </w:r>
      <w:r w:rsidRPr="00B44B69">
        <w:rPr>
          <w:sz w:val="23"/>
          <w:szCs w:val="23"/>
        </w:rPr>
        <w:tab/>
        <w:t xml:space="preserve">                                </w:t>
      </w:r>
      <w:r w:rsidRPr="00B44B69">
        <w:rPr>
          <w:sz w:val="23"/>
          <w:szCs w:val="23"/>
        </w:rPr>
        <w:tab/>
      </w:r>
      <w:r w:rsidRPr="00B44B69">
        <w:rPr>
          <w:sz w:val="23"/>
          <w:szCs w:val="23"/>
        </w:rPr>
        <w:tab/>
        <w:t xml:space="preserve">                         </w:t>
      </w:r>
    </w:p>
    <w:p w:rsidR="009B76CE" w:rsidRPr="00B44B69" w:rsidP="00693F2E">
      <w:pPr>
        <w:widowControl w:val="0"/>
        <w:autoSpaceDE w:val="0"/>
        <w:autoSpaceDN w:val="0"/>
        <w:adjustRightInd w:val="0"/>
        <w:ind w:right="-24" w:firstLine="709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Мировой судья судебного участка № 59 </w:t>
      </w:r>
      <w:r w:rsidRPr="00B44B69">
        <w:rPr>
          <w:sz w:val="23"/>
          <w:szCs w:val="23"/>
        </w:rPr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B44B69">
        <w:rPr>
          <w:sz w:val="23"/>
          <w:szCs w:val="23"/>
        </w:rPr>
        <w:t xml:space="preserve">10, дом 4,  дело об административном правонарушении по ст. 17.8 КоАП </w:t>
      </w:r>
      <w:r w:rsidRPr="00B44B69" w:rsidR="00A24E08">
        <w:rPr>
          <w:sz w:val="23"/>
          <w:szCs w:val="23"/>
        </w:rPr>
        <w:t xml:space="preserve">РФ </w:t>
      </w:r>
      <w:r w:rsidRPr="00B44B69">
        <w:rPr>
          <w:sz w:val="23"/>
          <w:szCs w:val="23"/>
        </w:rPr>
        <w:t>в отношении</w:t>
      </w:r>
    </w:p>
    <w:p w:rsidR="009B76CE" w:rsidRPr="00B44B69" w:rsidP="00192FD7">
      <w:pPr>
        <w:ind w:right="-34" w:firstLine="709"/>
        <w:jc w:val="both"/>
        <w:rPr>
          <w:sz w:val="23"/>
          <w:szCs w:val="23"/>
        </w:rPr>
      </w:pPr>
      <w:r w:rsidRPr="00B44B69">
        <w:rPr>
          <w:color w:val="FF0000"/>
          <w:sz w:val="23"/>
          <w:szCs w:val="23"/>
        </w:rPr>
        <w:t>Бундюк</w:t>
      </w:r>
      <w:r w:rsidRPr="00B44B69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 xml:space="preserve">Т.А., </w:t>
      </w:r>
      <w:r w:rsidRPr="004A31F6">
        <w:rPr>
          <w:color w:val="FF0000"/>
          <w:sz w:val="23"/>
          <w:szCs w:val="23"/>
        </w:rPr>
        <w:t>ПЕРСОНАЛЬНЫЕ ДАННЫЕ,</w:t>
      </w:r>
    </w:p>
    <w:p w:rsidR="009B76CE" w:rsidRPr="00B44B69" w:rsidP="00693F2E">
      <w:pPr>
        <w:pStyle w:val="BodyText"/>
        <w:jc w:val="center"/>
        <w:rPr>
          <w:sz w:val="23"/>
          <w:szCs w:val="23"/>
        </w:rPr>
      </w:pPr>
      <w:r w:rsidRPr="00B44B69">
        <w:rPr>
          <w:sz w:val="23"/>
          <w:szCs w:val="23"/>
        </w:rPr>
        <w:t>установил:</w:t>
      </w:r>
    </w:p>
    <w:p w:rsidR="009B76CE" w:rsidRPr="00B44B69" w:rsidP="00E65210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B44B69">
        <w:rPr>
          <w:color w:val="FF0000"/>
          <w:sz w:val="23"/>
          <w:szCs w:val="23"/>
        </w:rPr>
        <w:t>Бундюк</w:t>
      </w:r>
      <w:r w:rsidRPr="00B44B69">
        <w:rPr>
          <w:color w:val="FF0000"/>
          <w:sz w:val="23"/>
          <w:szCs w:val="23"/>
        </w:rPr>
        <w:t xml:space="preserve"> Т.А</w:t>
      </w:r>
      <w:r w:rsidRPr="00B44B69">
        <w:rPr>
          <w:sz w:val="23"/>
          <w:szCs w:val="23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B44B69">
        <w:rPr>
          <w:sz w:val="23"/>
          <w:szCs w:val="23"/>
        </w:rPr>
        <w:t xml:space="preserve">, </w:t>
      </w:r>
      <w:r w:rsidRPr="00B44B69" w:rsidR="00914B81">
        <w:rPr>
          <w:sz w:val="23"/>
          <w:szCs w:val="23"/>
        </w:rPr>
        <w:t>воспрепятствовал</w:t>
      </w:r>
      <w:r w:rsidRPr="00B44B69" w:rsidR="00E65210">
        <w:rPr>
          <w:sz w:val="23"/>
          <w:szCs w:val="23"/>
        </w:rPr>
        <w:t>а</w:t>
      </w:r>
      <w:r w:rsidRPr="00B44B69" w:rsidR="00914B81">
        <w:rPr>
          <w:sz w:val="23"/>
          <w:szCs w:val="23"/>
        </w:rPr>
        <w:t xml:space="preserve">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B44B69" w:rsidR="00D9316F">
        <w:rPr>
          <w:sz w:val="23"/>
          <w:szCs w:val="23"/>
        </w:rPr>
        <w:t>,</w:t>
      </w:r>
      <w:r w:rsidRPr="00B44B69" w:rsidR="00914B81">
        <w:rPr>
          <w:sz w:val="23"/>
          <w:szCs w:val="23"/>
        </w:rPr>
        <w:t xml:space="preserve"> отказал</w:t>
      </w:r>
      <w:r w:rsidRPr="00B44B69" w:rsidR="00E65210">
        <w:rPr>
          <w:sz w:val="23"/>
          <w:szCs w:val="23"/>
        </w:rPr>
        <w:t>а</w:t>
      </w:r>
      <w:r w:rsidRPr="00B44B69" w:rsidR="00914B81">
        <w:rPr>
          <w:sz w:val="23"/>
          <w:szCs w:val="23"/>
        </w:rPr>
        <w:t>с</w:t>
      </w:r>
      <w:r w:rsidRPr="00B44B69" w:rsidR="00E65210">
        <w:rPr>
          <w:sz w:val="23"/>
          <w:szCs w:val="23"/>
        </w:rPr>
        <w:t>ь</w:t>
      </w:r>
      <w:r w:rsidRPr="00B44B69" w:rsidR="00914B81">
        <w:rPr>
          <w:sz w:val="23"/>
          <w:szCs w:val="23"/>
        </w:rPr>
        <w:t xml:space="preserve"> проследовать в </w:t>
      </w:r>
      <w:r w:rsidRPr="00B44B69" w:rsidR="00E65210">
        <w:rPr>
          <w:sz w:val="23"/>
          <w:szCs w:val="23"/>
        </w:rPr>
        <w:t>Красноперекопск</w:t>
      </w:r>
      <w:r w:rsidRPr="00B44B69">
        <w:rPr>
          <w:sz w:val="23"/>
          <w:szCs w:val="23"/>
        </w:rPr>
        <w:t>ий</w:t>
      </w:r>
      <w:r w:rsidRPr="00B44B69" w:rsidR="00E65210">
        <w:rPr>
          <w:sz w:val="23"/>
          <w:szCs w:val="23"/>
        </w:rPr>
        <w:t xml:space="preserve"> райо</w:t>
      </w:r>
      <w:r w:rsidRPr="00B44B69">
        <w:rPr>
          <w:sz w:val="23"/>
          <w:szCs w:val="23"/>
        </w:rPr>
        <w:t>н</w:t>
      </w:r>
      <w:r w:rsidRPr="00B44B69" w:rsidR="00E65210">
        <w:rPr>
          <w:sz w:val="23"/>
          <w:szCs w:val="23"/>
        </w:rPr>
        <w:t>н</w:t>
      </w:r>
      <w:r w:rsidRPr="00B44B69">
        <w:rPr>
          <w:sz w:val="23"/>
          <w:szCs w:val="23"/>
        </w:rPr>
        <w:t>ый суд</w:t>
      </w:r>
      <w:r w:rsidRPr="00B44B69" w:rsidR="00D9316F">
        <w:rPr>
          <w:sz w:val="23"/>
          <w:szCs w:val="23"/>
        </w:rPr>
        <w:t xml:space="preserve">, </w:t>
      </w:r>
      <w:r w:rsidRPr="00B44B69">
        <w:rPr>
          <w:sz w:val="23"/>
          <w:szCs w:val="23"/>
        </w:rPr>
        <w:t>упиралась, выражалась нецензурной бранью</w:t>
      </w:r>
      <w:r w:rsidRPr="00B44B69" w:rsidR="00C55AB1">
        <w:rPr>
          <w:sz w:val="23"/>
          <w:szCs w:val="23"/>
        </w:rPr>
        <w:t>, на замечания</w:t>
      </w:r>
      <w:r w:rsidRPr="00B44B69" w:rsidR="00381A45">
        <w:rPr>
          <w:sz w:val="23"/>
          <w:szCs w:val="23"/>
        </w:rPr>
        <w:t xml:space="preserve"> не реагировал</w:t>
      </w:r>
      <w:r w:rsidRPr="00B44B69" w:rsidR="00C55AB1">
        <w:rPr>
          <w:sz w:val="23"/>
          <w:szCs w:val="23"/>
        </w:rPr>
        <w:t>а</w:t>
      </w:r>
      <w:r w:rsidRPr="00B44B69" w:rsidR="00381A45">
        <w:rPr>
          <w:sz w:val="23"/>
          <w:szCs w:val="23"/>
        </w:rPr>
        <w:t xml:space="preserve">, </w:t>
      </w:r>
      <w:r w:rsidRPr="00B44B69" w:rsidR="00FC668A">
        <w:rPr>
          <w:sz w:val="23"/>
          <w:szCs w:val="23"/>
        </w:rPr>
        <w:t>тем самым совершил</w:t>
      </w:r>
      <w:r w:rsidRPr="00B44B69" w:rsidR="00C55AB1">
        <w:rPr>
          <w:sz w:val="23"/>
          <w:szCs w:val="23"/>
        </w:rPr>
        <w:t>а</w:t>
      </w:r>
      <w:r w:rsidRPr="00B44B69" w:rsidR="00FC668A">
        <w:rPr>
          <w:sz w:val="23"/>
          <w:szCs w:val="23"/>
        </w:rPr>
        <w:t xml:space="preserve"> административное правонарушение, предусмотренное ст. 17.8 КоАП РФ</w:t>
      </w:r>
      <w:r w:rsidRPr="00B44B69">
        <w:rPr>
          <w:sz w:val="23"/>
          <w:szCs w:val="23"/>
        </w:rPr>
        <w:t>.</w:t>
      </w:r>
    </w:p>
    <w:p w:rsidR="009B76CE" w:rsidRPr="00B44B69" w:rsidP="00693F2E">
      <w:pPr>
        <w:pStyle w:val="BodyText"/>
        <w:ind w:firstLine="709"/>
        <w:rPr>
          <w:sz w:val="23"/>
          <w:szCs w:val="23"/>
        </w:rPr>
      </w:pPr>
      <w:r w:rsidRPr="00B44B69">
        <w:rPr>
          <w:sz w:val="23"/>
          <w:szCs w:val="23"/>
        </w:rPr>
        <w:t xml:space="preserve">В судебное заседание </w:t>
      </w:r>
      <w:r w:rsidRPr="00B44B69" w:rsidR="006B641B">
        <w:rPr>
          <w:color w:val="FF0000"/>
          <w:sz w:val="23"/>
          <w:szCs w:val="23"/>
        </w:rPr>
        <w:t>Бундюк Т.А</w:t>
      </w:r>
      <w:r w:rsidRPr="00B44B69">
        <w:rPr>
          <w:sz w:val="23"/>
          <w:szCs w:val="23"/>
        </w:rPr>
        <w:t>. не явил</w:t>
      </w:r>
      <w:r w:rsidRPr="00B44B69" w:rsidR="00C55AB1">
        <w:rPr>
          <w:sz w:val="23"/>
          <w:szCs w:val="23"/>
        </w:rPr>
        <w:t>а</w:t>
      </w:r>
      <w:r w:rsidRPr="00B44B69" w:rsidR="00874253">
        <w:rPr>
          <w:sz w:val="23"/>
          <w:szCs w:val="23"/>
        </w:rPr>
        <w:t>с</w:t>
      </w:r>
      <w:r w:rsidRPr="00B44B69" w:rsidR="00C55AB1">
        <w:rPr>
          <w:sz w:val="23"/>
          <w:szCs w:val="23"/>
        </w:rPr>
        <w:t>ь</w:t>
      </w:r>
      <w:r w:rsidRPr="00B44B69">
        <w:rPr>
          <w:sz w:val="23"/>
          <w:szCs w:val="23"/>
        </w:rPr>
        <w:t>, о рассмотрении дела в отношении не</w:t>
      </w:r>
      <w:r w:rsidRPr="00B44B69" w:rsidR="00C55AB1">
        <w:rPr>
          <w:sz w:val="23"/>
          <w:szCs w:val="23"/>
        </w:rPr>
        <w:t>е</w:t>
      </w:r>
      <w:r w:rsidRPr="00B44B69">
        <w:rPr>
          <w:sz w:val="23"/>
          <w:szCs w:val="23"/>
        </w:rPr>
        <w:t xml:space="preserve"> извещен</w:t>
      </w:r>
      <w:r w:rsidRPr="00B44B69" w:rsidR="00C55AB1">
        <w:rPr>
          <w:sz w:val="23"/>
          <w:szCs w:val="23"/>
        </w:rPr>
        <w:t>а</w:t>
      </w:r>
      <w:r w:rsidRPr="00B44B69">
        <w:rPr>
          <w:sz w:val="23"/>
          <w:szCs w:val="23"/>
        </w:rPr>
        <w:t xml:space="preserve"> надлежаще</w:t>
      </w:r>
      <w:r w:rsidRPr="00B44B69" w:rsidR="007546E1">
        <w:rPr>
          <w:sz w:val="23"/>
          <w:szCs w:val="23"/>
        </w:rPr>
        <w:t>, причины неявки суду неизвестны, ходатайств об отложении рассмотрения дела суду не поступало</w:t>
      </w:r>
      <w:r w:rsidRPr="00B44B69">
        <w:rPr>
          <w:sz w:val="23"/>
          <w:szCs w:val="23"/>
        </w:rPr>
        <w:t>.</w:t>
      </w:r>
    </w:p>
    <w:p w:rsidR="009B76CE" w:rsidRPr="00B44B69" w:rsidP="00693F2E">
      <w:pPr>
        <w:ind w:firstLine="708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При разрешении вопроса о том, воспрепятствует ли отсутствие </w:t>
      </w:r>
      <w:r w:rsidRPr="00B44B69" w:rsidR="006B641B">
        <w:rPr>
          <w:color w:val="FF0000"/>
          <w:sz w:val="23"/>
          <w:szCs w:val="23"/>
        </w:rPr>
        <w:t>Бундюк Т.А</w:t>
      </w:r>
      <w:r w:rsidRPr="00B44B69">
        <w:rPr>
          <w:sz w:val="23"/>
          <w:szCs w:val="23"/>
        </w:rPr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B44B69">
        <w:rPr>
          <w:sz w:val="23"/>
          <w:szCs w:val="23"/>
        </w:rPr>
        <w:t xml:space="preserve">в отношении которого ведется дело об административном правонарушении.        </w:t>
      </w:r>
    </w:p>
    <w:p w:rsidR="009B76CE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Мировой судья, исследовав письменные материалы дела, приходит к следующему.</w:t>
      </w:r>
    </w:p>
    <w:p w:rsidR="000117F7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Согласно ст. 17.8 КоАП РФ воспрепятствование законной деятельности должностного лица органа, уполномоч</w:t>
      </w:r>
      <w:r w:rsidRPr="00B44B69">
        <w:rPr>
          <w:sz w:val="23"/>
          <w:szCs w:val="23"/>
        </w:rPr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B44B69">
        <w:rPr>
          <w:sz w:val="23"/>
          <w:szCs w:val="23"/>
        </w:rPr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B44B69">
        <w:rPr>
          <w:sz w:val="23"/>
          <w:szCs w:val="23"/>
        </w:rPr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B44B69">
        <w:rPr>
          <w:sz w:val="23"/>
          <w:szCs w:val="23"/>
        </w:rPr>
        <w:t>х документов.</w:t>
      </w:r>
    </w:p>
    <w:p w:rsidR="000117F7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B44B69">
        <w:rPr>
          <w:sz w:val="23"/>
          <w:szCs w:val="23"/>
        </w:rPr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B44B69" w:rsidP="00A455DF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Судо</w:t>
      </w:r>
      <w:r w:rsidRPr="00B44B69">
        <w:rPr>
          <w:sz w:val="23"/>
          <w:szCs w:val="23"/>
        </w:rPr>
        <w:t xml:space="preserve">м установлено, что </w:t>
      </w:r>
      <w:r w:rsidRPr="00B44B69" w:rsidR="006B641B">
        <w:rPr>
          <w:color w:val="FF0000"/>
          <w:sz w:val="23"/>
          <w:szCs w:val="23"/>
        </w:rPr>
        <w:t>Бундюк</w:t>
      </w:r>
      <w:r w:rsidRPr="00B44B69" w:rsidR="006B641B">
        <w:rPr>
          <w:color w:val="FF0000"/>
          <w:sz w:val="23"/>
          <w:szCs w:val="23"/>
        </w:rPr>
        <w:t xml:space="preserve"> Т.А</w:t>
      </w:r>
      <w:r w:rsidRPr="00B44B69">
        <w:rPr>
          <w:sz w:val="23"/>
          <w:szCs w:val="23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B44B69" w:rsidR="007E3C42">
        <w:rPr>
          <w:sz w:val="23"/>
          <w:szCs w:val="23"/>
        </w:rPr>
        <w:t>, воспрепятствовал</w:t>
      </w:r>
      <w:r w:rsidRPr="00B44B69" w:rsidR="00C55AB1">
        <w:rPr>
          <w:sz w:val="23"/>
          <w:szCs w:val="23"/>
        </w:rPr>
        <w:t>а</w:t>
      </w:r>
      <w:r w:rsidRPr="00B44B69" w:rsidR="007E3C42">
        <w:rPr>
          <w:sz w:val="23"/>
          <w:szCs w:val="23"/>
        </w:rPr>
        <w:t xml:space="preserve"> законной деятельности судебного пристава, а именно отказал</w:t>
      </w:r>
      <w:r w:rsidRPr="00B44B69" w:rsidR="00C55AB1">
        <w:rPr>
          <w:sz w:val="23"/>
          <w:szCs w:val="23"/>
        </w:rPr>
        <w:t>а</w:t>
      </w:r>
      <w:r w:rsidRPr="00B44B69" w:rsidR="007E3C42">
        <w:rPr>
          <w:sz w:val="23"/>
          <w:szCs w:val="23"/>
        </w:rPr>
        <w:t>с</w:t>
      </w:r>
      <w:r w:rsidRPr="00B44B69" w:rsidR="00C55AB1">
        <w:rPr>
          <w:sz w:val="23"/>
          <w:szCs w:val="23"/>
        </w:rPr>
        <w:t>ь</w:t>
      </w:r>
      <w:r w:rsidRPr="00B44B69" w:rsidR="007E3C42">
        <w:rPr>
          <w:sz w:val="23"/>
          <w:szCs w:val="23"/>
        </w:rPr>
        <w:t xml:space="preserve"> проследовать в </w:t>
      </w:r>
      <w:r w:rsidRPr="00B44B69" w:rsidR="00C55AB1">
        <w:rPr>
          <w:sz w:val="23"/>
          <w:szCs w:val="23"/>
        </w:rPr>
        <w:t>Красноперекопск</w:t>
      </w:r>
      <w:r w:rsidRPr="00B44B69" w:rsidR="006B641B">
        <w:rPr>
          <w:sz w:val="23"/>
          <w:szCs w:val="23"/>
        </w:rPr>
        <w:t>ий</w:t>
      </w:r>
      <w:r w:rsidRPr="00B44B69" w:rsidR="00C55AB1">
        <w:rPr>
          <w:sz w:val="23"/>
          <w:szCs w:val="23"/>
        </w:rPr>
        <w:t xml:space="preserve"> райо</w:t>
      </w:r>
      <w:r w:rsidRPr="00B44B69" w:rsidR="006B641B">
        <w:rPr>
          <w:sz w:val="23"/>
          <w:szCs w:val="23"/>
        </w:rPr>
        <w:t>н</w:t>
      </w:r>
      <w:r w:rsidRPr="00B44B69" w:rsidR="00C55AB1">
        <w:rPr>
          <w:sz w:val="23"/>
          <w:szCs w:val="23"/>
        </w:rPr>
        <w:t>н</w:t>
      </w:r>
      <w:r w:rsidRPr="00B44B69" w:rsidR="006B641B">
        <w:rPr>
          <w:sz w:val="23"/>
          <w:szCs w:val="23"/>
        </w:rPr>
        <w:t>ый суд</w:t>
      </w:r>
      <w:r w:rsidRPr="00B44B69" w:rsidR="00C55AB1">
        <w:rPr>
          <w:sz w:val="23"/>
          <w:szCs w:val="23"/>
        </w:rPr>
        <w:t xml:space="preserve"> </w:t>
      </w:r>
      <w:r w:rsidRPr="00B44B69" w:rsidR="007E3C42">
        <w:rPr>
          <w:sz w:val="23"/>
          <w:szCs w:val="23"/>
        </w:rPr>
        <w:t>согласно постановлению о принудительном приводе</w:t>
      </w:r>
      <w:r w:rsidRPr="00B44B69">
        <w:rPr>
          <w:sz w:val="23"/>
          <w:szCs w:val="23"/>
        </w:rPr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B44B69">
        <w:rPr>
          <w:sz w:val="23"/>
          <w:szCs w:val="23"/>
        </w:rPr>
        <w:t xml:space="preserve">г. (л.д. </w:t>
      </w:r>
      <w:r w:rsidRPr="00B44B69" w:rsidR="007F016D">
        <w:rPr>
          <w:sz w:val="23"/>
          <w:szCs w:val="23"/>
        </w:rPr>
        <w:t>1-2</w:t>
      </w:r>
      <w:r w:rsidRPr="00B44B69">
        <w:rPr>
          <w:sz w:val="23"/>
          <w:szCs w:val="23"/>
        </w:rPr>
        <w:t xml:space="preserve">); </w:t>
      </w:r>
      <w:r w:rsidRPr="00B44B69" w:rsidR="00874253">
        <w:rPr>
          <w:sz w:val="23"/>
          <w:szCs w:val="23"/>
        </w:rPr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B44B69" w:rsidR="004438A5">
        <w:rPr>
          <w:sz w:val="23"/>
          <w:szCs w:val="23"/>
        </w:rPr>
        <w:t>И</w:t>
      </w:r>
      <w:r>
        <w:rPr>
          <w:sz w:val="23"/>
          <w:szCs w:val="23"/>
        </w:rPr>
        <w:t>.</w:t>
      </w:r>
      <w:r w:rsidRPr="00B44B69" w:rsidR="00E1284D">
        <w:rPr>
          <w:sz w:val="23"/>
          <w:szCs w:val="23"/>
        </w:rPr>
        <w:t xml:space="preserve"> </w:t>
      </w:r>
      <w:r w:rsidRPr="00B44B69" w:rsidR="004438A5">
        <w:rPr>
          <w:sz w:val="23"/>
          <w:szCs w:val="23"/>
        </w:rPr>
        <w:t>И.А</w:t>
      </w:r>
      <w:r w:rsidRPr="00B44B69" w:rsidR="00754FC9">
        <w:rPr>
          <w:sz w:val="23"/>
          <w:szCs w:val="23"/>
        </w:rPr>
        <w:t>.</w:t>
      </w:r>
      <w:r w:rsidRPr="00B44B69" w:rsidR="00874253">
        <w:rPr>
          <w:sz w:val="23"/>
          <w:szCs w:val="23"/>
        </w:rPr>
        <w:t xml:space="preserve"> </w:t>
      </w:r>
      <w:r w:rsidRPr="00B44B69" w:rsidR="00874253">
        <w:rPr>
          <w:sz w:val="23"/>
          <w:szCs w:val="23"/>
        </w:rPr>
        <w:t>от</w:t>
      </w:r>
      <w:r w:rsidRPr="00B44B69" w:rsidR="00874253">
        <w:rPr>
          <w:sz w:val="23"/>
          <w:szCs w:val="23"/>
        </w:rPr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B44B69" w:rsidR="00874253">
        <w:rPr>
          <w:sz w:val="23"/>
          <w:szCs w:val="23"/>
        </w:rPr>
        <w:t>(</w:t>
      </w:r>
      <w:r w:rsidRPr="00B44B69" w:rsidR="00874253">
        <w:rPr>
          <w:sz w:val="23"/>
          <w:szCs w:val="23"/>
        </w:rPr>
        <w:t>л.д</w:t>
      </w:r>
      <w:r w:rsidRPr="00B44B69" w:rsidR="00874253">
        <w:rPr>
          <w:sz w:val="23"/>
          <w:szCs w:val="23"/>
        </w:rPr>
        <w:t xml:space="preserve">. </w:t>
      </w:r>
      <w:r w:rsidRPr="00B44B69" w:rsidR="007F016D">
        <w:rPr>
          <w:sz w:val="23"/>
          <w:szCs w:val="23"/>
        </w:rPr>
        <w:t>3</w:t>
      </w:r>
      <w:r w:rsidRPr="00B44B69" w:rsidR="00874253">
        <w:rPr>
          <w:sz w:val="23"/>
          <w:szCs w:val="23"/>
        </w:rPr>
        <w:t>);</w:t>
      </w:r>
      <w:r w:rsidRPr="00B44B69" w:rsidR="00993E7C">
        <w:rPr>
          <w:sz w:val="23"/>
          <w:szCs w:val="23"/>
        </w:rPr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B44B69" w:rsidR="00993E7C">
        <w:rPr>
          <w:sz w:val="23"/>
          <w:szCs w:val="23"/>
        </w:rPr>
        <w:t>(</w:t>
      </w:r>
      <w:r w:rsidRPr="00B44B69" w:rsidR="00993E7C">
        <w:rPr>
          <w:sz w:val="23"/>
          <w:szCs w:val="23"/>
        </w:rPr>
        <w:t>л.д</w:t>
      </w:r>
      <w:r w:rsidRPr="00B44B69" w:rsidR="00993E7C">
        <w:rPr>
          <w:sz w:val="23"/>
          <w:szCs w:val="23"/>
        </w:rPr>
        <w:t xml:space="preserve">. </w:t>
      </w:r>
      <w:r w:rsidRPr="00B44B69" w:rsidR="007F016D">
        <w:rPr>
          <w:sz w:val="23"/>
          <w:szCs w:val="23"/>
        </w:rPr>
        <w:t>4</w:t>
      </w:r>
      <w:r w:rsidRPr="00B44B69" w:rsidR="00993E7C">
        <w:rPr>
          <w:sz w:val="23"/>
          <w:szCs w:val="23"/>
        </w:rPr>
        <w:t xml:space="preserve">); </w:t>
      </w:r>
      <w:r w:rsidRPr="00B44B69">
        <w:rPr>
          <w:sz w:val="23"/>
          <w:szCs w:val="23"/>
        </w:rPr>
        <w:t xml:space="preserve">копией постановления </w:t>
      </w:r>
      <w:r w:rsidRPr="00B44B69" w:rsidR="004438A5">
        <w:rPr>
          <w:sz w:val="23"/>
          <w:szCs w:val="23"/>
        </w:rPr>
        <w:t xml:space="preserve">от </w:t>
      </w:r>
      <w:r>
        <w:rPr>
          <w:color w:val="FF0000"/>
        </w:rPr>
        <w:t xml:space="preserve">ДАТА </w:t>
      </w:r>
      <w:r w:rsidRPr="00B44B69" w:rsidR="00754FC9">
        <w:rPr>
          <w:sz w:val="23"/>
          <w:szCs w:val="23"/>
        </w:rPr>
        <w:t xml:space="preserve">о приводе </w:t>
      </w:r>
      <w:r w:rsidRPr="00B44B69" w:rsidR="006B641B">
        <w:rPr>
          <w:sz w:val="23"/>
          <w:szCs w:val="23"/>
        </w:rPr>
        <w:t xml:space="preserve">подсудимой </w:t>
      </w:r>
      <w:r w:rsidRPr="00B44B69" w:rsidR="006B641B">
        <w:rPr>
          <w:color w:val="FF0000"/>
          <w:sz w:val="23"/>
          <w:szCs w:val="23"/>
        </w:rPr>
        <w:t>Бундюк</w:t>
      </w:r>
      <w:r w:rsidRPr="00B44B69" w:rsidR="006B641B">
        <w:rPr>
          <w:color w:val="FF0000"/>
          <w:sz w:val="23"/>
          <w:szCs w:val="23"/>
        </w:rPr>
        <w:t xml:space="preserve"> Т.А</w:t>
      </w:r>
      <w:r w:rsidRPr="00B44B69" w:rsidR="00CF527A">
        <w:rPr>
          <w:color w:val="FF0000"/>
          <w:sz w:val="23"/>
          <w:szCs w:val="23"/>
        </w:rPr>
        <w:t>.</w:t>
      </w:r>
      <w:r w:rsidRPr="00B44B69" w:rsidR="00CF527A">
        <w:rPr>
          <w:sz w:val="23"/>
          <w:szCs w:val="23"/>
        </w:rPr>
        <w:t xml:space="preserve"> </w:t>
      </w:r>
      <w:r w:rsidRPr="00B44B69">
        <w:rPr>
          <w:sz w:val="23"/>
          <w:szCs w:val="23"/>
        </w:rPr>
        <w:t xml:space="preserve">(л.д. </w:t>
      </w:r>
      <w:r w:rsidRPr="00B44B69" w:rsidR="002822EB">
        <w:rPr>
          <w:sz w:val="23"/>
          <w:szCs w:val="23"/>
        </w:rPr>
        <w:t>5</w:t>
      </w:r>
      <w:r w:rsidRPr="00B44B69" w:rsidR="00754FC9">
        <w:rPr>
          <w:sz w:val="23"/>
          <w:szCs w:val="23"/>
        </w:rPr>
        <w:t>)</w:t>
      </w:r>
      <w:r w:rsidRPr="00B44B69">
        <w:rPr>
          <w:sz w:val="23"/>
          <w:szCs w:val="23"/>
        </w:rPr>
        <w:t>.</w:t>
      </w:r>
    </w:p>
    <w:p w:rsidR="000117F7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требования закона при их составлении не допущено, все сведения, необходи</w:t>
      </w:r>
      <w:r w:rsidRPr="00B44B69">
        <w:rPr>
          <w:sz w:val="23"/>
          <w:szCs w:val="23"/>
        </w:rPr>
        <w:t>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B44B69" w:rsidP="00693F2E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Оценив доказательства в соответствии </w:t>
      </w:r>
      <w:r w:rsidRPr="00B44B69">
        <w:rPr>
          <w:sz w:val="23"/>
          <w:szCs w:val="23"/>
        </w:rPr>
        <w:t xml:space="preserve">со ст. 26.11 КоАП РФ, действия </w:t>
      </w:r>
      <w:r w:rsidRPr="00B44B69" w:rsidR="006B641B">
        <w:rPr>
          <w:color w:val="FF0000"/>
          <w:sz w:val="23"/>
          <w:szCs w:val="23"/>
        </w:rPr>
        <w:t>Бундюк Т.А</w:t>
      </w:r>
      <w:r w:rsidRPr="00B44B69">
        <w:rPr>
          <w:sz w:val="23"/>
          <w:szCs w:val="23"/>
        </w:rPr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</w:t>
      </w:r>
      <w:r w:rsidRPr="00B44B69">
        <w:rPr>
          <w:sz w:val="23"/>
          <w:szCs w:val="23"/>
        </w:rPr>
        <w:t>печению установленного порядка деятельности судов, находящегося при исполнении служебных обязанностей.</w:t>
      </w:r>
    </w:p>
    <w:p w:rsidR="00747889" w:rsidRPr="00B44B69" w:rsidP="00747889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Обстоятельством, смягчающим ответственность </w:t>
      </w:r>
      <w:r w:rsidRPr="00B44B69" w:rsidR="006B641B">
        <w:rPr>
          <w:color w:val="FF0000"/>
          <w:sz w:val="23"/>
          <w:szCs w:val="23"/>
        </w:rPr>
        <w:t>Бундюк Т.А</w:t>
      </w:r>
      <w:r w:rsidRPr="00B44B69">
        <w:rPr>
          <w:sz w:val="23"/>
          <w:szCs w:val="23"/>
        </w:rPr>
        <w:t>., в соответствии со ст. 4.2 КоАП РФ является признание вины в совершении административного правона</w:t>
      </w:r>
      <w:r w:rsidRPr="00B44B69">
        <w:rPr>
          <w:sz w:val="23"/>
          <w:szCs w:val="23"/>
        </w:rPr>
        <w:t xml:space="preserve">рушения. Обстоятельств, отягчающих ответственность за совершенное правонарушение, не установлено. </w:t>
      </w:r>
    </w:p>
    <w:p w:rsidR="00747889" w:rsidRPr="00B44B69" w:rsidP="00747889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Срок давности привлечения лица к административной ответственности, установленный статьей КоАП РФ, не истек, обстоятельств, исключающих производство по делу о</w:t>
      </w:r>
      <w:r w:rsidRPr="00B44B69">
        <w:rPr>
          <w:sz w:val="23"/>
          <w:szCs w:val="23"/>
        </w:rPr>
        <w:t>б административном правонарушении, не имеется.</w:t>
      </w:r>
    </w:p>
    <w:p w:rsidR="000117F7" w:rsidRPr="00B44B69" w:rsidP="00747889">
      <w:pPr>
        <w:ind w:right="-34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Учитывая характер совершенного административного правонарушения, личность виновно</w:t>
      </w:r>
      <w:r w:rsidRPr="00B44B69" w:rsidR="00E65210">
        <w:rPr>
          <w:sz w:val="23"/>
          <w:szCs w:val="23"/>
        </w:rPr>
        <w:t>й</w:t>
      </w:r>
      <w:r w:rsidRPr="00B44B69">
        <w:rPr>
          <w:sz w:val="23"/>
          <w:szCs w:val="23"/>
        </w:rPr>
        <w:t xml:space="preserve">, суд полагает необходимым назначить </w:t>
      </w:r>
      <w:r w:rsidRPr="00B44B69" w:rsidR="006B641B">
        <w:rPr>
          <w:color w:val="FF0000"/>
          <w:sz w:val="23"/>
          <w:szCs w:val="23"/>
        </w:rPr>
        <w:t>Бундюк Т.А</w:t>
      </w:r>
      <w:r w:rsidRPr="00B44B69">
        <w:rPr>
          <w:sz w:val="23"/>
          <w:szCs w:val="23"/>
        </w:rPr>
        <w:t>. административное наказание в виде административного штрафа в минимальном разме</w:t>
      </w:r>
      <w:r w:rsidRPr="00B44B69">
        <w:rPr>
          <w:sz w:val="23"/>
          <w:szCs w:val="23"/>
        </w:rPr>
        <w:t>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 новых правонарушений.</w:t>
      </w:r>
    </w:p>
    <w:p w:rsidR="009B76CE" w:rsidRPr="00B44B69" w:rsidP="00693F2E">
      <w:pPr>
        <w:ind w:right="-55" w:firstLine="720"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На </w:t>
      </w:r>
      <w:r w:rsidRPr="00B44B69">
        <w:rPr>
          <w:sz w:val="23"/>
          <w:szCs w:val="23"/>
        </w:rPr>
        <w:t>основании изложенного, руководствуясь ст.</w:t>
      </w:r>
      <w:r w:rsidRPr="00B44B69" w:rsidR="00D04C67">
        <w:rPr>
          <w:sz w:val="23"/>
          <w:szCs w:val="23"/>
        </w:rPr>
        <w:t>ст.</w:t>
      </w:r>
      <w:r w:rsidRPr="00B44B69">
        <w:rPr>
          <w:sz w:val="23"/>
          <w:szCs w:val="23"/>
        </w:rPr>
        <w:t xml:space="preserve"> 29.9</w:t>
      </w:r>
      <w:r w:rsidRPr="00B44B69" w:rsidR="00D04C67">
        <w:rPr>
          <w:sz w:val="23"/>
          <w:szCs w:val="23"/>
        </w:rPr>
        <w:t>, 29.10</w:t>
      </w:r>
      <w:r w:rsidRPr="00B44B69">
        <w:rPr>
          <w:sz w:val="23"/>
          <w:szCs w:val="23"/>
        </w:rPr>
        <w:t xml:space="preserve"> КоАП РФ, мировой судья,</w:t>
      </w:r>
    </w:p>
    <w:p w:rsidR="009B76CE" w:rsidRPr="00B44B69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3"/>
          <w:szCs w:val="23"/>
        </w:rPr>
      </w:pPr>
      <w:r w:rsidRPr="00B44B69">
        <w:rPr>
          <w:rFonts w:ascii="Times New Roman" w:hAnsi="Times New Roman" w:cs="Times New Roman"/>
          <w:sz w:val="23"/>
          <w:szCs w:val="23"/>
        </w:rPr>
        <w:t>постановил:</w:t>
      </w:r>
    </w:p>
    <w:p w:rsidR="009B76CE" w:rsidRPr="00B44B69" w:rsidP="00693F2E">
      <w:pPr>
        <w:pStyle w:val="BodyText"/>
        <w:ind w:firstLine="709"/>
        <w:rPr>
          <w:sz w:val="23"/>
          <w:szCs w:val="23"/>
        </w:rPr>
      </w:pPr>
      <w:r w:rsidRPr="00B44B69">
        <w:rPr>
          <w:color w:val="FF0000"/>
          <w:sz w:val="23"/>
          <w:szCs w:val="23"/>
        </w:rPr>
        <w:t>Бундюк</w:t>
      </w:r>
      <w:r w:rsidRPr="00B44B69">
        <w:rPr>
          <w:color w:val="FF0000"/>
          <w:sz w:val="23"/>
          <w:szCs w:val="23"/>
        </w:rPr>
        <w:t xml:space="preserve"> </w:t>
      </w:r>
      <w:r>
        <w:rPr>
          <w:color w:val="FF0000"/>
          <w:sz w:val="23"/>
          <w:szCs w:val="23"/>
        </w:rPr>
        <w:t>Т.А.</w:t>
      </w:r>
      <w:r w:rsidRPr="00B44B69" w:rsidR="00E65210">
        <w:rPr>
          <w:color w:val="FF0000"/>
          <w:sz w:val="23"/>
          <w:szCs w:val="23"/>
        </w:rPr>
        <w:t xml:space="preserve"> </w:t>
      </w:r>
      <w:r w:rsidRPr="00B44B69">
        <w:rPr>
          <w:sz w:val="23"/>
          <w:szCs w:val="23"/>
        </w:rPr>
        <w:t>признать виновн</w:t>
      </w:r>
      <w:r w:rsidRPr="00B44B69" w:rsidR="00E65210">
        <w:rPr>
          <w:sz w:val="23"/>
          <w:szCs w:val="23"/>
        </w:rPr>
        <w:t>ой</w:t>
      </w:r>
      <w:r w:rsidRPr="00B44B69">
        <w:rPr>
          <w:sz w:val="23"/>
          <w:szCs w:val="23"/>
        </w:rPr>
        <w:t xml:space="preserve"> в совершении административного правонарушения, предусмотренного ст. 17.8 КоАП РФ и назначить е</w:t>
      </w:r>
      <w:r w:rsidRPr="00B44B69" w:rsidR="00E65210">
        <w:rPr>
          <w:sz w:val="23"/>
          <w:szCs w:val="23"/>
        </w:rPr>
        <w:t>й</w:t>
      </w:r>
      <w:r w:rsidRPr="00B44B69">
        <w:rPr>
          <w:sz w:val="23"/>
          <w:szCs w:val="23"/>
        </w:rPr>
        <w:t xml:space="preserve"> наказание в виде административного штрафа в размере 1 000 (одна тысяча) рублей.</w:t>
      </w:r>
    </w:p>
    <w:p w:rsidR="009B76CE" w:rsidRPr="00B44B69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Штраф подлежит перечислению на следующие реквизиты: </w:t>
      </w:r>
      <w:r w:rsidRPr="00B44B69">
        <w:rPr>
          <w:rFonts w:eastAsia="Calibri"/>
          <w:sz w:val="23"/>
          <w:szCs w:val="23"/>
        </w:rPr>
        <w:t>получатель:</w:t>
      </w:r>
      <w:r w:rsidRPr="00B44B69">
        <w:rPr>
          <w:sz w:val="23"/>
          <w:szCs w:val="23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B44B69">
        <w:rPr>
          <w:sz w:val="23"/>
          <w:szCs w:val="23"/>
        </w:rPr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B44B69" w:rsidR="001928B2">
        <w:rPr>
          <w:sz w:val="23"/>
          <w:szCs w:val="23"/>
        </w:rPr>
        <w:t xml:space="preserve">, УИН </w:t>
      </w:r>
      <w:r w:rsidRPr="00B44B69" w:rsidR="006B641B">
        <w:rPr>
          <w:color w:val="FF0000"/>
          <w:sz w:val="23"/>
          <w:szCs w:val="23"/>
        </w:rPr>
        <w:t>0410760300595002222517160</w:t>
      </w:r>
      <w:r w:rsidRPr="00B44B69">
        <w:rPr>
          <w:sz w:val="23"/>
          <w:szCs w:val="23"/>
        </w:rPr>
        <w:t>.</w:t>
      </w:r>
    </w:p>
    <w:p w:rsidR="009B76CE" w:rsidRPr="00B44B69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Разъяснить, что в соответствии со ст.</w:t>
      </w:r>
      <w:r w:rsidRPr="00B44B69" w:rsidR="00240A68">
        <w:rPr>
          <w:sz w:val="23"/>
          <w:szCs w:val="23"/>
        </w:rPr>
        <w:t xml:space="preserve"> </w:t>
      </w:r>
      <w:r w:rsidRPr="00B44B69">
        <w:rPr>
          <w:sz w:val="23"/>
          <w:szCs w:val="23"/>
        </w:rPr>
        <w:t xml:space="preserve">32.2 КоАП </w:t>
      </w:r>
      <w:r w:rsidRPr="00B44B69" w:rsidR="00240A68">
        <w:rPr>
          <w:sz w:val="23"/>
          <w:szCs w:val="23"/>
        </w:rPr>
        <w:t>РФ</w:t>
      </w:r>
      <w:r w:rsidRPr="00B44B69">
        <w:rPr>
          <w:sz w:val="23"/>
          <w:szCs w:val="23"/>
        </w:rPr>
        <w:t>, администрати</w:t>
      </w:r>
      <w:r w:rsidRPr="00B44B69">
        <w:rPr>
          <w:sz w:val="23"/>
          <w:szCs w:val="23"/>
        </w:rPr>
        <w:t xml:space="preserve"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B44B69">
        <w:rPr>
          <w:sz w:val="23"/>
          <w:szCs w:val="23"/>
        </w:rPr>
        <w:t xml:space="preserve">КоАП </w:t>
      </w:r>
      <w:r w:rsidRPr="00B44B69" w:rsidR="00240A68">
        <w:rPr>
          <w:sz w:val="23"/>
          <w:szCs w:val="23"/>
        </w:rPr>
        <w:t>РФ</w:t>
      </w:r>
      <w:r w:rsidRPr="00B44B69">
        <w:rPr>
          <w:sz w:val="23"/>
          <w:szCs w:val="23"/>
        </w:rPr>
        <w:t>.</w:t>
      </w:r>
    </w:p>
    <w:p w:rsidR="009B76CE" w:rsidRPr="00B44B69" w:rsidP="00693F2E">
      <w:pPr>
        <w:pStyle w:val="NormalWeb"/>
        <w:spacing w:before="0" w:beforeAutospacing="0" w:after="0" w:afterAutospacing="0"/>
        <w:ind w:firstLine="709"/>
        <w:jc w:val="both"/>
        <w:rPr>
          <w:sz w:val="23"/>
          <w:szCs w:val="23"/>
        </w:rPr>
      </w:pPr>
      <w:r w:rsidRPr="00B44B69">
        <w:rPr>
          <w:sz w:val="23"/>
          <w:szCs w:val="23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B44B69" w:rsidP="00693F2E">
      <w:pPr>
        <w:pStyle w:val="NormalWeb"/>
        <w:spacing w:after="0" w:afterAutospacing="0"/>
        <w:ind w:firstLine="709"/>
        <w:contextualSpacing/>
        <w:jc w:val="both"/>
        <w:rPr>
          <w:sz w:val="23"/>
          <w:szCs w:val="23"/>
        </w:rPr>
      </w:pPr>
      <w:r w:rsidRPr="00B44B69">
        <w:rPr>
          <w:sz w:val="23"/>
          <w:szCs w:val="23"/>
        </w:rPr>
        <w:t xml:space="preserve">Разъяснить, что в соответствии со ст. 20.25 КоАП </w:t>
      </w:r>
      <w:r w:rsidRPr="00B44B69" w:rsidR="00240A68">
        <w:rPr>
          <w:sz w:val="23"/>
          <w:szCs w:val="23"/>
        </w:rPr>
        <w:t>РФ</w:t>
      </w:r>
      <w:r w:rsidRPr="00B44B69">
        <w:rPr>
          <w:sz w:val="23"/>
          <w:szCs w:val="23"/>
        </w:rPr>
        <w:t xml:space="preserve"> неуплата штрафа в ш</w:t>
      </w:r>
      <w:r w:rsidRPr="00B44B69">
        <w:rPr>
          <w:sz w:val="23"/>
          <w:szCs w:val="23"/>
        </w:rPr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B44B69" w:rsidP="00693F2E">
      <w:pPr>
        <w:pStyle w:val="BodyText"/>
        <w:ind w:firstLine="709"/>
        <w:rPr>
          <w:sz w:val="23"/>
          <w:szCs w:val="23"/>
        </w:rPr>
      </w:pPr>
      <w:r w:rsidRPr="00B44B69">
        <w:rPr>
          <w:sz w:val="23"/>
          <w:szCs w:val="23"/>
        </w:rPr>
        <w:t>Постан</w:t>
      </w:r>
      <w:r w:rsidRPr="00B44B69">
        <w:rPr>
          <w:sz w:val="23"/>
          <w:szCs w:val="23"/>
        </w:rPr>
        <w:t xml:space="preserve">овление может быть обжаловано в Красноперекопский районный суд Республики Крым в течение 10 </w:t>
      </w:r>
      <w:r w:rsidRPr="00B44B69" w:rsidR="00693F2E">
        <w:rPr>
          <w:sz w:val="23"/>
          <w:szCs w:val="23"/>
        </w:rPr>
        <w:t>дней</w:t>
      </w:r>
      <w:r w:rsidRPr="00B44B69">
        <w:rPr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B44B69" w:rsidR="00693F2E">
        <w:rPr>
          <w:sz w:val="23"/>
          <w:szCs w:val="23"/>
        </w:rPr>
        <w:t>.</w:t>
      </w:r>
    </w:p>
    <w:p w:rsidR="00225BC0" w:rsidRPr="00B44B69" w:rsidP="00693F2E">
      <w:pPr>
        <w:pStyle w:val="BodyText"/>
        <w:ind w:firstLine="709"/>
        <w:rPr>
          <w:sz w:val="23"/>
          <w:szCs w:val="23"/>
        </w:rPr>
      </w:pPr>
    </w:p>
    <w:p w:rsidR="004A31F6" w:rsidP="00693F2E">
      <w:pPr>
        <w:pStyle w:val="BodyTextIndent"/>
        <w:ind w:left="0" w:firstLine="709"/>
        <w:rPr>
          <w:sz w:val="23"/>
          <w:szCs w:val="23"/>
        </w:rPr>
      </w:pPr>
      <w:r w:rsidRPr="00B44B69">
        <w:rPr>
          <w:sz w:val="23"/>
          <w:szCs w:val="23"/>
        </w:rPr>
        <w:t>Мировой судья</w:t>
      </w:r>
      <w:r w:rsidRPr="00B44B69" w:rsidR="00CD2797">
        <w:rPr>
          <w:sz w:val="23"/>
          <w:szCs w:val="23"/>
        </w:rPr>
        <w:t xml:space="preserve">    </w:t>
      </w:r>
      <w:r w:rsidRPr="00B44B69" w:rsidR="00156FCD">
        <w:rPr>
          <w:color w:val="FFFFFF" w:themeColor="background1"/>
          <w:sz w:val="23"/>
          <w:szCs w:val="23"/>
        </w:rPr>
        <w:t>(подпи</w:t>
      </w:r>
      <w:r w:rsidRPr="00B44B69">
        <w:rPr>
          <w:color w:val="FFFFFF" w:themeColor="background1"/>
          <w:sz w:val="23"/>
          <w:szCs w:val="23"/>
        </w:rPr>
        <w:t>сь</w:t>
      </w:r>
      <w:r w:rsidRPr="00B44B69" w:rsidR="00156FCD">
        <w:rPr>
          <w:color w:val="FFFFFF" w:themeColor="background1"/>
          <w:sz w:val="23"/>
          <w:szCs w:val="23"/>
        </w:rPr>
        <w:t>)</w:t>
      </w:r>
      <w:r w:rsidRPr="00B44B69">
        <w:rPr>
          <w:color w:val="FFFFFF" w:themeColor="background1"/>
          <w:sz w:val="23"/>
          <w:szCs w:val="23"/>
        </w:rPr>
        <w:t xml:space="preserve">    </w:t>
      </w:r>
      <w:r w:rsidRPr="00B44B69" w:rsidR="00294004">
        <w:rPr>
          <w:color w:val="FFFFFF" w:themeColor="background1"/>
          <w:sz w:val="23"/>
          <w:szCs w:val="23"/>
        </w:rPr>
        <w:t xml:space="preserve">                   </w:t>
      </w:r>
      <w:r w:rsidRPr="00B44B69" w:rsidR="00294004">
        <w:rPr>
          <w:sz w:val="23"/>
          <w:szCs w:val="23"/>
        </w:rPr>
        <w:t xml:space="preserve">   </w:t>
      </w:r>
      <w:r w:rsidRPr="00B44B69">
        <w:rPr>
          <w:sz w:val="23"/>
          <w:szCs w:val="23"/>
        </w:rPr>
        <w:t xml:space="preserve">              </w:t>
      </w:r>
      <w:r w:rsidRPr="00B44B69" w:rsidR="00D93468">
        <w:rPr>
          <w:sz w:val="23"/>
          <w:szCs w:val="23"/>
        </w:rPr>
        <w:t xml:space="preserve">          </w:t>
      </w:r>
      <w:r w:rsidRPr="00B44B69">
        <w:rPr>
          <w:sz w:val="23"/>
          <w:szCs w:val="23"/>
        </w:rPr>
        <w:t xml:space="preserve">    Д.Р. </w:t>
      </w:r>
      <w:r w:rsidRPr="00B44B69">
        <w:rPr>
          <w:sz w:val="23"/>
          <w:szCs w:val="23"/>
        </w:rPr>
        <w:t>Мердымшаева</w:t>
      </w:r>
    </w:p>
    <w:p w:rsidR="004A31F6" w:rsidP="004A31F6">
      <w:r>
        <w:tab/>
      </w:r>
      <w:r>
        <w:t>Деперсонифицировано</w:t>
      </w:r>
      <w:r>
        <w:t>:</w:t>
      </w:r>
    </w:p>
    <w:p w:rsidR="004A31F6" w:rsidP="004A31F6">
      <w:r>
        <w:t>Лингвистический контроль произвела</w:t>
      </w:r>
    </w:p>
    <w:p w:rsidR="004A31F6" w:rsidP="004A31F6">
      <w:r>
        <w:t>Администратор судебного участка Домбровская А.А.______</w:t>
      </w:r>
    </w:p>
    <w:p w:rsidR="004A31F6" w:rsidP="004A31F6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4A31F6" w:rsidP="004A31F6">
      <w:r>
        <w:t>«__»_______2025г.</w:t>
      </w:r>
    </w:p>
    <w:p w:rsidR="009B76CE" w:rsidRPr="004A31F6" w:rsidP="004A31F6">
      <w:pPr>
        <w:tabs>
          <w:tab w:val="left" w:pos="888"/>
        </w:tabs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54629"/>
    <w:rsid w:val="00073158"/>
    <w:rsid w:val="00076798"/>
    <w:rsid w:val="000D318F"/>
    <w:rsid w:val="0011110E"/>
    <w:rsid w:val="00136268"/>
    <w:rsid w:val="00145765"/>
    <w:rsid w:val="00156FCD"/>
    <w:rsid w:val="00175D79"/>
    <w:rsid w:val="001928B2"/>
    <w:rsid w:val="00192FD7"/>
    <w:rsid w:val="001955BD"/>
    <w:rsid w:val="001A1ED9"/>
    <w:rsid w:val="001A267B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94004"/>
    <w:rsid w:val="002B1480"/>
    <w:rsid w:val="002F0F87"/>
    <w:rsid w:val="00330D32"/>
    <w:rsid w:val="003565AF"/>
    <w:rsid w:val="00372E27"/>
    <w:rsid w:val="00381A45"/>
    <w:rsid w:val="00385401"/>
    <w:rsid w:val="00385C9F"/>
    <w:rsid w:val="00392B82"/>
    <w:rsid w:val="003A6686"/>
    <w:rsid w:val="003B4587"/>
    <w:rsid w:val="003D4F9C"/>
    <w:rsid w:val="00421C2A"/>
    <w:rsid w:val="004359D4"/>
    <w:rsid w:val="004438A5"/>
    <w:rsid w:val="00470E76"/>
    <w:rsid w:val="00490F66"/>
    <w:rsid w:val="004A31F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B641B"/>
    <w:rsid w:val="006C03C7"/>
    <w:rsid w:val="006D550C"/>
    <w:rsid w:val="007079A2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2256"/>
    <w:rsid w:val="00893D63"/>
    <w:rsid w:val="00914B81"/>
    <w:rsid w:val="00931970"/>
    <w:rsid w:val="00932C27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44B69"/>
    <w:rsid w:val="00B656F1"/>
    <w:rsid w:val="00BA6E58"/>
    <w:rsid w:val="00C0655D"/>
    <w:rsid w:val="00C07118"/>
    <w:rsid w:val="00C16637"/>
    <w:rsid w:val="00C428F7"/>
    <w:rsid w:val="00C47E5E"/>
    <w:rsid w:val="00C5348D"/>
    <w:rsid w:val="00C55AB1"/>
    <w:rsid w:val="00C82A27"/>
    <w:rsid w:val="00CB6FF5"/>
    <w:rsid w:val="00CD2797"/>
    <w:rsid w:val="00CF1C12"/>
    <w:rsid w:val="00CF527A"/>
    <w:rsid w:val="00D04C67"/>
    <w:rsid w:val="00D12617"/>
    <w:rsid w:val="00D21A37"/>
    <w:rsid w:val="00D320AC"/>
    <w:rsid w:val="00D6327A"/>
    <w:rsid w:val="00D9316F"/>
    <w:rsid w:val="00D93468"/>
    <w:rsid w:val="00D949B0"/>
    <w:rsid w:val="00DA3A04"/>
    <w:rsid w:val="00DA42BA"/>
    <w:rsid w:val="00DA6F0C"/>
    <w:rsid w:val="00DB69A6"/>
    <w:rsid w:val="00DC1886"/>
    <w:rsid w:val="00DC1C70"/>
    <w:rsid w:val="00DD41BB"/>
    <w:rsid w:val="00DD6AB5"/>
    <w:rsid w:val="00E1284D"/>
    <w:rsid w:val="00E24615"/>
    <w:rsid w:val="00E3627B"/>
    <w:rsid w:val="00E65210"/>
    <w:rsid w:val="00E758EC"/>
    <w:rsid w:val="00EC2B03"/>
    <w:rsid w:val="00EC68B6"/>
    <w:rsid w:val="00EC7552"/>
    <w:rsid w:val="00EF3E15"/>
    <w:rsid w:val="00EF7911"/>
    <w:rsid w:val="00F20A16"/>
    <w:rsid w:val="00F37091"/>
    <w:rsid w:val="00F53733"/>
    <w:rsid w:val="00F70985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