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0017" w:rsidP="00BB721C">
      <w:pPr>
        <w:pStyle w:val="Title"/>
        <w:ind w:left="5103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>Дело № 5-59-</w:t>
      </w:r>
      <w:r w:rsidRPr="00CE0017" w:rsidR="009D07A8">
        <w:rPr>
          <w:sz w:val="28"/>
          <w:szCs w:val="28"/>
        </w:rPr>
        <w:t>22</w:t>
      </w:r>
      <w:r w:rsidR="00D82BF5">
        <w:rPr>
          <w:sz w:val="28"/>
          <w:szCs w:val="28"/>
        </w:rPr>
        <w:t>6</w:t>
      </w:r>
      <w:r w:rsidRPr="00CE0017">
        <w:rPr>
          <w:sz w:val="28"/>
          <w:szCs w:val="28"/>
        </w:rPr>
        <w:t>/202</w:t>
      </w:r>
      <w:r w:rsidRPr="00CE0017" w:rsidR="009D07A8">
        <w:rPr>
          <w:sz w:val="28"/>
          <w:szCs w:val="28"/>
        </w:rPr>
        <w:t>5</w:t>
      </w:r>
    </w:p>
    <w:p w:rsidR="00BB721C" w:rsidRPr="00CE0017" w:rsidP="005F471F">
      <w:pPr>
        <w:pStyle w:val="Title"/>
        <w:ind w:left="4536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 xml:space="preserve">УИД </w:t>
      </w:r>
      <w:r w:rsidRPr="00CE0017">
        <w:rPr>
          <w:bCs/>
          <w:sz w:val="28"/>
          <w:szCs w:val="28"/>
        </w:rPr>
        <w:t>91MS005</w:t>
      </w:r>
      <w:r w:rsidRPr="00CE0017" w:rsidR="009D07A8">
        <w:rPr>
          <w:bCs/>
          <w:sz w:val="28"/>
          <w:szCs w:val="28"/>
        </w:rPr>
        <w:t>9</w:t>
      </w:r>
      <w:r w:rsidRPr="00CE0017">
        <w:rPr>
          <w:bCs/>
          <w:sz w:val="28"/>
          <w:szCs w:val="28"/>
        </w:rPr>
        <w:t>-01-202</w:t>
      </w:r>
      <w:r w:rsidRPr="00CE0017" w:rsidR="009D07A8">
        <w:rPr>
          <w:bCs/>
          <w:sz w:val="28"/>
          <w:szCs w:val="28"/>
        </w:rPr>
        <w:t>5</w:t>
      </w:r>
      <w:r w:rsidRPr="00CE0017">
        <w:rPr>
          <w:bCs/>
          <w:sz w:val="28"/>
          <w:szCs w:val="28"/>
        </w:rPr>
        <w:t>-00</w:t>
      </w:r>
      <w:r w:rsidRPr="00CE0017" w:rsidR="009D07A8">
        <w:rPr>
          <w:bCs/>
          <w:sz w:val="28"/>
          <w:szCs w:val="28"/>
        </w:rPr>
        <w:t>084</w:t>
      </w:r>
      <w:r w:rsidR="00D82BF5">
        <w:rPr>
          <w:bCs/>
          <w:sz w:val="28"/>
          <w:szCs w:val="28"/>
        </w:rPr>
        <w:t>9</w:t>
      </w:r>
      <w:r w:rsidRPr="00CE0017" w:rsidR="004171B8">
        <w:rPr>
          <w:bCs/>
          <w:sz w:val="28"/>
          <w:szCs w:val="28"/>
        </w:rPr>
        <w:t>-</w:t>
      </w:r>
      <w:r w:rsidR="00AE1CE4">
        <w:rPr>
          <w:bCs/>
          <w:sz w:val="28"/>
          <w:szCs w:val="28"/>
        </w:rPr>
        <w:t>3</w:t>
      </w:r>
      <w:r w:rsidR="00D82BF5">
        <w:rPr>
          <w:bCs/>
          <w:sz w:val="28"/>
          <w:szCs w:val="28"/>
        </w:rPr>
        <w:t>1</w:t>
      </w:r>
    </w:p>
    <w:p w:rsidR="00BB721C" w:rsidRPr="00CE0017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CE0017" w:rsidP="00BB721C">
      <w:pPr>
        <w:pStyle w:val="Title"/>
        <w:ind w:right="-34"/>
        <w:rPr>
          <w:sz w:val="28"/>
          <w:szCs w:val="28"/>
        </w:rPr>
      </w:pPr>
      <w:r w:rsidRPr="00CE0017">
        <w:rPr>
          <w:sz w:val="28"/>
          <w:szCs w:val="28"/>
        </w:rPr>
        <w:t>ПОСТАНОВЛЕНИЕ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о </w:t>
      </w:r>
      <w:r w:rsidRPr="00CE0017" w:rsidR="00471F06">
        <w:rPr>
          <w:rFonts w:ascii="Times New Roman" w:hAnsi="Times New Roman"/>
          <w:sz w:val="28"/>
          <w:szCs w:val="28"/>
        </w:rPr>
        <w:t>назначении</w:t>
      </w:r>
      <w:r w:rsidRPr="00CE0017">
        <w:rPr>
          <w:rFonts w:ascii="Times New Roman" w:hAnsi="Times New Roman"/>
          <w:sz w:val="28"/>
          <w:szCs w:val="28"/>
        </w:rPr>
        <w:t xml:space="preserve"> административно</w:t>
      </w:r>
      <w:r w:rsidRPr="00CE0017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17 апреля 2025 года                                           </w:t>
      </w:r>
      <w:r w:rsidRPr="00CE0017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CE0017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CE0017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0017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CE0017">
        <w:rPr>
          <w:rFonts w:ascii="Times New Roman" w:hAnsi="Times New Roman"/>
          <w:b w:val="0"/>
          <w:szCs w:val="28"/>
        </w:rPr>
        <w:t xml:space="preserve"> </w:t>
      </w:r>
    </w:p>
    <w:p w:rsidR="009E46D1" w:rsidP="009E46D1">
      <w:pPr>
        <w:pStyle w:val="BodyTextIndent"/>
        <w:rPr>
          <w:rFonts w:ascii="Times New Roman" w:hAnsi="Times New Roman"/>
          <w:sz w:val="24"/>
          <w:szCs w:val="24"/>
        </w:rPr>
      </w:pPr>
      <w:r w:rsidRPr="00CE0017">
        <w:rPr>
          <w:sz w:val="28"/>
          <w:szCs w:val="28"/>
        </w:rPr>
        <w:t>Челышева</w:t>
      </w:r>
      <w:r w:rsidRPr="00CE0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Е.И.,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CE001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BB721C" w:rsidRPr="00CE001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CE0017">
        <w:rPr>
          <w:sz w:val="28"/>
          <w:szCs w:val="28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E0017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установил:</w:t>
      </w:r>
    </w:p>
    <w:p w:rsidR="00BB721C" w:rsidRPr="00CE0017" w:rsidP="009D07A8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Челышев Е.И., </w:t>
      </w:r>
      <w:r w:rsidRPr="00CE0017">
        <w:rPr>
          <w:rFonts w:ascii="Times New Roman" w:hAnsi="Times New Roman"/>
          <w:sz w:val="28"/>
          <w:szCs w:val="28"/>
        </w:rPr>
        <w:t>зарегистрированный</w:t>
      </w:r>
      <w:r w:rsidRPr="00CE0017">
        <w:rPr>
          <w:rFonts w:ascii="Times New Roman" w:hAnsi="Times New Roman"/>
          <w:sz w:val="28"/>
          <w:szCs w:val="28"/>
        </w:rPr>
        <w:t xml:space="preserve"> по адресу: </w:t>
      </w:r>
      <w:r>
        <w:t>АДРЕС</w:t>
      </w:r>
      <w:r w:rsidRPr="00CE0017" w:rsidR="00666DC1">
        <w:rPr>
          <w:rFonts w:ascii="Times New Roman" w:hAnsi="Times New Roman"/>
          <w:sz w:val="28"/>
          <w:szCs w:val="28"/>
        </w:rPr>
        <w:t>,</w:t>
      </w:r>
      <w:r w:rsidRPr="00CE0017" w:rsidR="00AE0100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 xml:space="preserve">в установленный ч. 1 ст. 32.2 КоАП РФ срок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включительно</w:t>
      </w:r>
      <w:r w:rsidRPr="00CE0017">
        <w:rPr>
          <w:rFonts w:ascii="Times New Roman" w:hAnsi="Times New Roman"/>
          <w:sz w:val="28"/>
          <w:szCs w:val="28"/>
        </w:rPr>
        <w:t xml:space="preserve">, не уплатил штраф в размере </w:t>
      </w:r>
      <w:r w:rsidR="00D82BF5">
        <w:rPr>
          <w:rFonts w:ascii="Times New Roman" w:hAnsi="Times New Roman"/>
          <w:sz w:val="28"/>
          <w:szCs w:val="28"/>
        </w:rPr>
        <w:t>5</w:t>
      </w:r>
      <w:r w:rsidRPr="00CE0017">
        <w:rPr>
          <w:rFonts w:ascii="Times New Roman" w:hAnsi="Times New Roman"/>
          <w:sz w:val="28"/>
          <w:szCs w:val="28"/>
        </w:rPr>
        <w:t>00 (</w:t>
      </w:r>
      <w:r w:rsidR="00D82BF5">
        <w:rPr>
          <w:rFonts w:ascii="Times New Roman" w:hAnsi="Times New Roman"/>
          <w:sz w:val="28"/>
          <w:szCs w:val="28"/>
        </w:rPr>
        <w:t>пя</w:t>
      </w:r>
      <w:r w:rsidR="00AE1CE4">
        <w:rPr>
          <w:rFonts w:ascii="Times New Roman" w:hAnsi="Times New Roman"/>
          <w:sz w:val="28"/>
          <w:szCs w:val="28"/>
        </w:rPr>
        <w:t>т</w:t>
      </w:r>
      <w:r w:rsidRPr="00CE0017" w:rsidR="009D07A8">
        <w:rPr>
          <w:rFonts w:ascii="Times New Roman" w:hAnsi="Times New Roman"/>
          <w:sz w:val="28"/>
          <w:szCs w:val="28"/>
        </w:rPr>
        <w:t>ьсот</w:t>
      </w:r>
      <w:r w:rsidRPr="00CE0017">
        <w:rPr>
          <w:rFonts w:ascii="Times New Roman" w:hAnsi="Times New Roman"/>
          <w:sz w:val="28"/>
          <w:szCs w:val="28"/>
        </w:rPr>
        <w:t>) рублей, наложенный на н</w:t>
      </w:r>
      <w:r w:rsidRPr="00CE0017" w:rsidR="00AE0100">
        <w:rPr>
          <w:rFonts w:ascii="Times New Roman" w:hAnsi="Times New Roman"/>
          <w:sz w:val="28"/>
          <w:szCs w:val="28"/>
        </w:rPr>
        <w:t>е</w:t>
      </w:r>
      <w:r w:rsidRPr="00CE0017" w:rsidR="00550345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>
        <w:rPr>
          <w:sz w:val="24"/>
          <w:szCs w:val="24"/>
        </w:rPr>
        <w:t>НОМЕР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hAnsi="Times New Roman"/>
        </w:rPr>
        <w:t>ДАТА</w:t>
      </w:r>
      <w:r w:rsidRPr="00CE0017" w:rsidR="009D07A8">
        <w:rPr>
          <w:rFonts w:ascii="Times New Roman" w:hAnsi="Times New Roman"/>
          <w:sz w:val="28"/>
          <w:szCs w:val="28"/>
        </w:rPr>
        <w:t>за</w:t>
      </w:r>
      <w:r w:rsidRPr="00CE0017" w:rsidR="009D07A8">
        <w:rPr>
          <w:rFonts w:ascii="Times New Roman" w:hAnsi="Times New Roman"/>
          <w:sz w:val="28"/>
          <w:szCs w:val="28"/>
        </w:rPr>
        <w:t xml:space="preserve"> совершение административного правонарушения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</w:t>
      </w:r>
      <w:r w:rsidRPr="00CE0017">
        <w:rPr>
          <w:rFonts w:ascii="Times New Roman" w:hAnsi="Times New Roman"/>
          <w:sz w:val="28"/>
          <w:szCs w:val="28"/>
        </w:rPr>
        <w:t>оАП РФ.</w:t>
      </w:r>
    </w:p>
    <w:p w:rsidR="007C2D46" w:rsidRPr="00CE0017" w:rsidP="007C2D4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 xml:space="preserve">В судебном заседании Челышев Е.И. вину в совершении административного правонарушения признал полностью, пояснил, </w:t>
      </w:r>
      <w:r w:rsidRPr="00B12D5D">
        <w:rPr>
          <w:sz w:val="28"/>
          <w:szCs w:val="28"/>
        </w:rPr>
        <w:t xml:space="preserve">что </w:t>
      </w:r>
      <w:r>
        <w:rPr>
          <w:sz w:val="28"/>
          <w:szCs w:val="28"/>
        </w:rPr>
        <w:t>штраф не уплатил вовремя в связи с отсутствием постоянного заработка</w:t>
      </w:r>
      <w:r w:rsidRPr="00CE0017">
        <w:rPr>
          <w:sz w:val="28"/>
          <w:szCs w:val="28"/>
        </w:rPr>
        <w:t xml:space="preserve">.         </w:t>
      </w:r>
    </w:p>
    <w:p w:rsidR="00BB721C" w:rsidRPr="00CE0017" w:rsidP="000C6950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Выслушав пояснения лица, привлекаемого к администрат</w:t>
      </w:r>
      <w:r w:rsidRPr="00CE0017">
        <w:rPr>
          <w:rFonts w:ascii="Times New Roman" w:hAnsi="Times New Roman"/>
          <w:sz w:val="28"/>
          <w:szCs w:val="28"/>
        </w:rPr>
        <w:t xml:space="preserve">ивной ответственности, исследовав представленные материалы дела, считаю, что вина </w:t>
      </w:r>
      <w:r w:rsidRPr="00CE0017" w:rsidR="00AA136F">
        <w:rPr>
          <w:rFonts w:ascii="Times New Roman" w:hAnsi="Times New Roman"/>
          <w:sz w:val="28"/>
          <w:szCs w:val="28"/>
        </w:rPr>
        <w:t>Челышева Е.И</w:t>
      </w:r>
      <w:r w:rsidRPr="00CE0017" w:rsidR="004307B3">
        <w:rPr>
          <w:rFonts w:ascii="Times New Roman" w:hAnsi="Times New Roman"/>
          <w:sz w:val="28"/>
          <w:szCs w:val="28"/>
        </w:rPr>
        <w:t>.</w:t>
      </w:r>
      <w:r w:rsidRPr="00CE0017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CE0017" w:rsidR="00C73DB9">
        <w:rPr>
          <w:rFonts w:ascii="Times New Roman" w:hAnsi="Times New Roman"/>
          <w:sz w:val="28"/>
          <w:szCs w:val="28"/>
        </w:rPr>
        <w:t>(</w:t>
      </w:r>
      <w:r w:rsidRPr="00CE0017" w:rsidR="00C73DB9">
        <w:rPr>
          <w:rFonts w:ascii="Times New Roman" w:hAnsi="Times New Roman"/>
          <w:sz w:val="28"/>
          <w:szCs w:val="28"/>
        </w:rPr>
        <w:t>л.д</w:t>
      </w:r>
      <w:r w:rsidRPr="00CE0017" w:rsidR="00C73DB9">
        <w:rPr>
          <w:rFonts w:ascii="Times New Roman" w:hAnsi="Times New Roman"/>
          <w:sz w:val="28"/>
          <w:szCs w:val="28"/>
        </w:rPr>
        <w:t xml:space="preserve">. </w:t>
      </w:r>
      <w:r w:rsidRPr="00CE0017" w:rsidR="000C6950">
        <w:rPr>
          <w:rFonts w:ascii="Times New Roman" w:hAnsi="Times New Roman"/>
          <w:sz w:val="28"/>
          <w:szCs w:val="28"/>
        </w:rPr>
        <w:t>2</w:t>
      </w:r>
      <w:r w:rsidRPr="00CE0017" w:rsidR="00C73DB9">
        <w:rPr>
          <w:rFonts w:ascii="Times New Roman" w:hAnsi="Times New Roman"/>
          <w:sz w:val="28"/>
          <w:szCs w:val="28"/>
        </w:rPr>
        <w:t>);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письменным объяснением Челышева Е.И. </w:t>
      </w:r>
      <w:r w:rsidRPr="00CE0017" w:rsidR="000C6950">
        <w:rPr>
          <w:rFonts w:ascii="Times New Roman" w:hAnsi="Times New Roman"/>
          <w:sz w:val="28"/>
          <w:szCs w:val="28"/>
        </w:rPr>
        <w:t>от</w:t>
      </w:r>
      <w:r w:rsidRPr="00CE0017" w:rsidR="000C6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(л.д. 3); постановлением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>,</w:t>
      </w:r>
      <w:r w:rsidRPr="00CE0017" w:rsidR="000C6950">
        <w:rPr>
          <w:rFonts w:ascii="Times New Roman" w:hAnsi="Times New Roman"/>
          <w:sz w:val="28"/>
          <w:szCs w:val="28"/>
        </w:rPr>
        <w:t xml:space="preserve"> согласно которому Челышев Е.И. подвергнут административному наказанию в виде штрафа в размере </w:t>
      </w:r>
      <w:r w:rsidR="004210E3">
        <w:rPr>
          <w:rFonts w:ascii="Times New Roman" w:hAnsi="Times New Roman"/>
          <w:sz w:val="28"/>
          <w:szCs w:val="28"/>
        </w:rPr>
        <w:t>5</w:t>
      </w:r>
      <w:r w:rsidRPr="00CE0017" w:rsidR="000C6950">
        <w:rPr>
          <w:rFonts w:ascii="Times New Roman" w:hAnsi="Times New Roman"/>
          <w:sz w:val="28"/>
          <w:szCs w:val="28"/>
        </w:rPr>
        <w:t>00 (</w:t>
      </w:r>
      <w:r w:rsidR="004210E3">
        <w:rPr>
          <w:rFonts w:ascii="Times New Roman" w:hAnsi="Times New Roman"/>
          <w:sz w:val="28"/>
          <w:szCs w:val="28"/>
        </w:rPr>
        <w:t>пя</w:t>
      </w:r>
      <w:r w:rsidRPr="00CE0017" w:rsidR="000C6950">
        <w:rPr>
          <w:rFonts w:ascii="Times New Roman" w:hAnsi="Times New Roman"/>
          <w:sz w:val="28"/>
          <w:szCs w:val="28"/>
        </w:rPr>
        <w:t>тьсот) рублей за совершение правонарушения, предусмотренного ч. 1 ст. 20.20 КоАП (л.д. 4)</w:t>
      </w:r>
      <w:r w:rsidRPr="00CE0017" w:rsidR="0078252D">
        <w:rPr>
          <w:rFonts w:ascii="Times New Roman" w:hAnsi="Times New Roman"/>
          <w:sz w:val="28"/>
          <w:szCs w:val="28"/>
        </w:rPr>
        <w:t>.</w:t>
      </w:r>
    </w:p>
    <w:p w:rsidR="00BB721C" w:rsidRPr="00CE0017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</w:t>
      </w:r>
      <w:r w:rsidRPr="00CE0017">
        <w:rPr>
          <w:rFonts w:ascii="Times New Roman" w:hAnsi="Times New Roman"/>
          <w:sz w:val="28"/>
          <w:szCs w:val="28"/>
        </w:rPr>
        <w:t>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E0017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 соответствии с ч. 1</w:t>
      </w:r>
      <w:r w:rsidRPr="00CE0017">
        <w:rPr>
          <w:rStyle w:val="apple-converted-space"/>
          <w:sz w:val="28"/>
          <w:szCs w:val="28"/>
        </w:rPr>
        <w:t> </w:t>
      </w:r>
      <w:hyperlink r:id="rId5" w:history="1">
        <w:r w:rsidRPr="00CE0017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CE0017">
        <w:rPr>
          <w:rFonts w:ascii="Times New Roman" w:hAnsi="Times New Roman"/>
          <w:sz w:val="28"/>
          <w:szCs w:val="28"/>
        </w:rPr>
        <w:t>,</w:t>
      </w:r>
      <w:r w:rsidRPr="00CE0017">
        <w:rPr>
          <w:rStyle w:val="apple-converted-space"/>
          <w:sz w:val="28"/>
          <w:szCs w:val="28"/>
        </w:rPr>
        <w:t> </w:t>
      </w:r>
      <w:r w:rsidRPr="00CE0017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</w:t>
      </w:r>
      <w:r w:rsidRPr="00CE0017">
        <w:rPr>
          <w:rFonts w:ascii="Times New Roman" w:hAnsi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 </w:t>
      </w:r>
      <w:r w:rsidRPr="00CE0017">
        <w:rPr>
          <w:rFonts w:ascii="Times New Roman" w:hAnsi="Times New Roman"/>
          <w:sz w:val="28"/>
          <w:szCs w:val="28"/>
        </w:rPr>
        <w:t>либо со дня истечения срока отсрочки или срока рассрочки, предусмотренных статьей 31.5 настоящего Кодекса.</w:t>
      </w:r>
    </w:p>
    <w:p w:rsidR="00BB721C" w:rsidRPr="00CE001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CE0017" w:rsidR="00F43B1C">
        <w:rPr>
          <w:rFonts w:ascii="Times New Roman" w:hAnsi="Times New Roman"/>
          <w:sz w:val="28"/>
          <w:szCs w:val="28"/>
        </w:rPr>
        <w:t>Челышевым Е.И</w:t>
      </w:r>
      <w:r w:rsidRPr="00CE0017">
        <w:rPr>
          <w:rFonts w:ascii="Times New Roman" w:hAnsi="Times New Roman"/>
          <w:sz w:val="28"/>
          <w:szCs w:val="28"/>
        </w:rPr>
        <w:t>. правонаруше</w:t>
      </w:r>
      <w:r w:rsidRPr="00CE0017">
        <w:rPr>
          <w:rFonts w:ascii="Times New Roman" w:hAnsi="Times New Roman"/>
          <w:sz w:val="28"/>
          <w:szCs w:val="28"/>
        </w:rPr>
        <w:t>ния полностью установлен и доказан, и е</w:t>
      </w:r>
      <w:r w:rsidRPr="00CE0017" w:rsidR="00805BBF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Обстоятельством, смягчающим ответственность Челышева</w:t>
      </w:r>
      <w:r w:rsidRPr="00CE0017">
        <w:rPr>
          <w:rFonts w:ascii="Times New Roman" w:hAnsi="Times New Roman"/>
          <w:sz w:val="28"/>
          <w:szCs w:val="28"/>
        </w:rPr>
        <w:t xml:space="preserve"> Е.И.,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</w:t>
      </w:r>
      <w:r w:rsidRPr="00CE0017">
        <w:rPr>
          <w:rFonts w:ascii="Times New Roman" w:hAnsi="Times New Roman"/>
          <w:sz w:val="28"/>
          <w:szCs w:val="28"/>
        </w:rPr>
        <w:t>ключающих производство по делу об административном правонарушении, не имеется.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</w:t>
      </w:r>
      <w:r w:rsidRPr="00CE0017">
        <w:rPr>
          <w:rFonts w:ascii="Times New Roman" w:hAnsi="Times New Roman"/>
          <w:sz w:val="28"/>
          <w:szCs w:val="28"/>
        </w:rPr>
        <w:t>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</w:t>
      </w:r>
      <w:r w:rsidRPr="00CE0017">
        <w:rPr>
          <w:rFonts w:ascii="Times New Roman" w:hAnsi="Times New Roman"/>
          <w:sz w:val="28"/>
          <w:szCs w:val="28"/>
        </w:rPr>
        <w:t>нистративного ареста.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CE0017" w:rsidR="00A45B1D">
        <w:rPr>
          <w:rFonts w:ascii="Times New Roman" w:hAnsi="Times New Roman"/>
          <w:sz w:val="28"/>
          <w:szCs w:val="28"/>
        </w:rPr>
        <w:t>Челышев Е.И</w:t>
      </w:r>
      <w:r w:rsidRPr="00CE0017">
        <w:rPr>
          <w:rFonts w:ascii="Times New Roman" w:hAnsi="Times New Roman"/>
          <w:sz w:val="28"/>
          <w:szCs w:val="28"/>
        </w:rPr>
        <w:t>. не относится.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4C143A" w:rsidRPr="00CE001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постановил:</w:t>
      </w:r>
    </w:p>
    <w:p w:rsidR="007C2D46" w:rsidRPr="001E1729" w:rsidP="007C2D4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Челышева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4C143A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</w:t>
      </w:r>
      <w:r w:rsidRPr="00CE0017" w:rsidR="00CE0017">
        <w:rPr>
          <w:rFonts w:ascii="Times New Roman" w:hAnsi="Times New Roman"/>
          <w:sz w:val="28"/>
          <w:szCs w:val="28"/>
        </w:rPr>
        <w:t xml:space="preserve">административного ареста сроком </w:t>
      </w:r>
      <w:r w:rsidRPr="001E1729">
        <w:rPr>
          <w:rFonts w:ascii="Times New Roman" w:hAnsi="Times New Roman"/>
          <w:sz w:val="28"/>
          <w:szCs w:val="28"/>
        </w:rPr>
        <w:t xml:space="preserve">на 1 (одни) сутки. </w:t>
      </w:r>
    </w:p>
    <w:p w:rsidR="00CE0017" w:rsidRPr="00CE0017" w:rsidP="007C2D4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E1729">
        <w:rPr>
          <w:rFonts w:ascii="Times New Roman" w:hAnsi="Times New Roman"/>
          <w:sz w:val="28"/>
          <w:szCs w:val="28"/>
        </w:rPr>
        <w:t>Зачесть Челышеву Евгению И</w:t>
      </w:r>
      <w:r w:rsidRPr="001E1729">
        <w:rPr>
          <w:rFonts w:ascii="Times New Roman" w:hAnsi="Times New Roman"/>
          <w:sz w:val="28"/>
          <w:szCs w:val="28"/>
        </w:rPr>
        <w:t>вановичу в срок отбытия административного наказания его административное задержание с 12 часов 40 минут 16 апреля 2025 года по 13 часов 00 минут 17 апреля 2025 года</w:t>
      </w:r>
      <w:r>
        <w:rPr>
          <w:rFonts w:ascii="Times New Roman" w:hAnsi="Times New Roman"/>
          <w:sz w:val="28"/>
          <w:szCs w:val="28"/>
        </w:rPr>
        <w:t>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Постановление может быть обжаловано в Красноперекопский районный суд Республики Крым в теч</w:t>
      </w:r>
      <w:r w:rsidRPr="00CE0017">
        <w:rPr>
          <w:rFonts w:ascii="Times New Roman" w:hAnsi="Times New Roman"/>
          <w:sz w:val="28"/>
          <w:szCs w:val="28"/>
        </w:rPr>
        <w:t xml:space="preserve">ение 10 </w:t>
      </w:r>
      <w:r w:rsidRPr="00CE0017" w:rsidR="001D2108">
        <w:rPr>
          <w:rFonts w:ascii="Times New Roman" w:hAnsi="Times New Roman"/>
          <w:sz w:val="28"/>
          <w:szCs w:val="28"/>
        </w:rPr>
        <w:t>дней</w:t>
      </w:r>
      <w:r w:rsidRPr="00CE00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E0017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46D1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 xml:space="preserve">Мировой судья        </w:t>
      </w:r>
      <w:r w:rsidRPr="00CE0017" w:rsidR="00E962C4">
        <w:rPr>
          <w:sz w:val="28"/>
          <w:szCs w:val="28"/>
        </w:rPr>
        <w:t xml:space="preserve">                   </w:t>
      </w:r>
      <w:r w:rsidRPr="00CE0017" w:rsidR="002F1103">
        <w:rPr>
          <w:color w:val="FFFFFF" w:themeColor="background1"/>
          <w:sz w:val="28"/>
          <w:szCs w:val="28"/>
        </w:rPr>
        <w:t>подпись</w:t>
      </w:r>
      <w:r w:rsidRPr="00CE0017">
        <w:rPr>
          <w:color w:val="FFFFFF" w:themeColor="background1"/>
          <w:sz w:val="28"/>
          <w:szCs w:val="28"/>
        </w:rPr>
        <w:t xml:space="preserve">   </w:t>
      </w:r>
      <w:r w:rsidRPr="00CE0017">
        <w:rPr>
          <w:sz w:val="28"/>
          <w:szCs w:val="28"/>
        </w:rPr>
        <w:t xml:space="preserve">                  Д.Р. </w:t>
      </w:r>
      <w:r w:rsidRPr="00CE0017">
        <w:rPr>
          <w:sz w:val="28"/>
          <w:szCs w:val="28"/>
        </w:rPr>
        <w:t>Мердымшаева</w:t>
      </w:r>
    </w:p>
    <w:p w:rsidR="009E46D1" w:rsidP="009E46D1"/>
    <w:p w:rsidR="009E46D1" w:rsidP="009E46D1">
      <w:pPr>
        <w:rPr>
          <w:rFonts w:ascii="Times New Roman" w:hAnsi="Times New Roman"/>
        </w:rPr>
      </w:pPr>
    </w:p>
    <w:p w:rsidR="009E46D1" w:rsidP="009E46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9E46D1" w:rsidP="009E46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9E46D1" w:rsidP="009E46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E46D1" w:rsidP="009E46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9E46D1" w:rsidP="009E46D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9E46D1" w:rsidP="009E46D1"/>
    <w:sectPr w:rsidSect="007C2D46">
      <w:pgSz w:w="11906" w:h="16838"/>
      <w:pgMar w:top="568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0789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50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A6FFE"/>
    <w:rsid w:val="001A76E7"/>
    <w:rsid w:val="001D2108"/>
    <w:rsid w:val="001D539F"/>
    <w:rsid w:val="001E1729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C7FF1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10E3"/>
    <w:rsid w:val="004276A6"/>
    <w:rsid w:val="004307B3"/>
    <w:rsid w:val="00434C4A"/>
    <w:rsid w:val="00435A4C"/>
    <w:rsid w:val="0044182B"/>
    <w:rsid w:val="004438CB"/>
    <w:rsid w:val="00443984"/>
    <w:rsid w:val="00454251"/>
    <w:rsid w:val="00455114"/>
    <w:rsid w:val="0045529A"/>
    <w:rsid w:val="00456FF2"/>
    <w:rsid w:val="00464E71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12BB"/>
    <w:rsid w:val="005322E6"/>
    <w:rsid w:val="00536A60"/>
    <w:rsid w:val="005406FA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2D46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40EE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B7E62"/>
    <w:rsid w:val="009C1DA4"/>
    <w:rsid w:val="009C34D1"/>
    <w:rsid w:val="009C6315"/>
    <w:rsid w:val="009D07A8"/>
    <w:rsid w:val="009D2205"/>
    <w:rsid w:val="009D6AFF"/>
    <w:rsid w:val="009D6C5C"/>
    <w:rsid w:val="009D73B7"/>
    <w:rsid w:val="009E1C40"/>
    <w:rsid w:val="009E46D1"/>
    <w:rsid w:val="009F625A"/>
    <w:rsid w:val="00A039DF"/>
    <w:rsid w:val="00A04A46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5B1D"/>
    <w:rsid w:val="00A4729A"/>
    <w:rsid w:val="00A4776D"/>
    <w:rsid w:val="00A52449"/>
    <w:rsid w:val="00A606BB"/>
    <w:rsid w:val="00A64CC2"/>
    <w:rsid w:val="00A65F35"/>
    <w:rsid w:val="00A7091C"/>
    <w:rsid w:val="00A7785F"/>
    <w:rsid w:val="00A82D54"/>
    <w:rsid w:val="00A913B1"/>
    <w:rsid w:val="00AA057C"/>
    <w:rsid w:val="00AA136F"/>
    <w:rsid w:val="00AB11FC"/>
    <w:rsid w:val="00AB387E"/>
    <w:rsid w:val="00AC03AC"/>
    <w:rsid w:val="00AD0F93"/>
    <w:rsid w:val="00AD6868"/>
    <w:rsid w:val="00AE0100"/>
    <w:rsid w:val="00AE1CE4"/>
    <w:rsid w:val="00AE317B"/>
    <w:rsid w:val="00AE753B"/>
    <w:rsid w:val="00AF0911"/>
    <w:rsid w:val="00B001EF"/>
    <w:rsid w:val="00B07F9B"/>
    <w:rsid w:val="00B12D5D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3820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11D7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0017"/>
    <w:rsid w:val="00CE5D1D"/>
    <w:rsid w:val="00CF189A"/>
    <w:rsid w:val="00CF46EB"/>
    <w:rsid w:val="00D01799"/>
    <w:rsid w:val="00D05FE0"/>
    <w:rsid w:val="00D21DD3"/>
    <w:rsid w:val="00D236E5"/>
    <w:rsid w:val="00D31AA9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82BF5"/>
    <w:rsid w:val="00D90020"/>
    <w:rsid w:val="00D94F4E"/>
    <w:rsid w:val="00DA4148"/>
    <w:rsid w:val="00DA65F3"/>
    <w:rsid w:val="00DA70D4"/>
    <w:rsid w:val="00DD38F1"/>
    <w:rsid w:val="00DD3A9F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43B1C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B450B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226D-64B2-4EEA-B4D1-594F3AB2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