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6043F" w:rsidP="00285D18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Дело № 5-59-287/2017</w:t>
      </w:r>
    </w:p>
    <w:p w:rsidR="0076043F" w:rsidP="00285D1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 О С Т А Н О В Л Е Н И Е</w:t>
      </w:r>
    </w:p>
    <w:p w:rsidR="0076043F" w:rsidP="00285D18">
      <w:pPr>
        <w:spacing w:after="0" w:line="240" w:lineRule="auto"/>
        <w:ind w:firstLine="720"/>
        <w:jc w:val="center"/>
        <w:rPr>
          <w:rFonts w:ascii="Times New Roman" w:eastAsia="Arial Unicode MS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назначении административного наказания</w:t>
      </w:r>
    </w:p>
    <w:p w:rsidR="0076043F" w:rsidP="00285D18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23 ноября 2017 г.</w:t>
      </w:r>
    </w:p>
    <w:p w:rsidR="0076043F" w:rsidP="00285D1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Исполняющий обязанности мирового судьи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судебного участка № 59 Красноперекопского судебного района Республики Крым - м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судебного участка № 58 Красноперекопского судебного района Республики Крым Матюшенко М.В. (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296002, РФ, Республика Крым, г. Красноперекопск, микрорайон 10, дом 4), рассмотрев в открытом судебном заседании дело об административном правонарушении, предусмотренном ст. 19.13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76043F" w:rsidP="00285D18">
      <w:pPr>
        <w:spacing w:after="0" w:line="240" w:lineRule="auto"/>
        <w:ind w:left="2124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Борисюка Павла Васильевича, &lt;</w:t>
      </w:r>
      <w:r>
        <w:rPr>
          <w:rFonts w:ascii="Times New Roman" w:hAnsi="Times New Roman" w:cs="Times New Roman"/>
          <w:sz w:val="24"/>
          <w:szCs w:val="24"/>
        </w:rPr>
        <w:t>персональные данные&gt;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</w:p>
    <w:p w:rsidR="0076043F" w:rsidP="00285D18">
      <w:pPr>
        <w:spacing w:before="120" w:after="12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у с т а н о в и л:</w:t>
      </w:r>
    </w:p>
    <w:p w:rsidR="0076043F" w:rsidP="00285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Борисюк П.В. совершил заведомо ложный вызов полиции, то есть совершил административное правонарушение, предусмотренное ст. 19.13 КоАП РФ, при следующих обстоятельствах.</w:t>
      </w:r>
    </w:p>
    <w:p w:rsidR="0076043F" w:rsidP="00285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28.08.2017 в 16 час. 25 мин. Борисюк П.В., находясь по месту своего жительства по адресу: &lt;адрес&gt;, вызвал сотрудников полиции, позвонив в дежурную часть Межмуниципального отдела МВД России «Красноперекопский» по номеру телефона 102, сообщив заведомо ложные сведения о том, что он причинил телесные повреждения своей супруге.   </w:t>
      </w:r>
    </w:p>
    <w:p w:rsidR="0076043F" w:rsidRPr="00F35ED8" w:rsidP="006B715F">
      <w:pPr>
        <w:pStyle w:val="NoSpacing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В судебное заседание Борисюк П.В. не явился,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о времени и месте рассмотрения дела  извещался надлежащим образом, причины неявки суду неизвестны,</w:t>
      </w:r>
      <w:r w:rsidRPr="006B715F">
        <w:t xml:space="preserve"> </w:t>
      </w:r>
      <w:r w:rsidRPr="00F35ED8">
        <w:rPr>
          <w:sz w:val="24"/>
          <w:szCs w:val="24"/>
          <w:lang w:eastAsia="ru-RU"/>
        </w:rPr>
        <w:t xml:space="preserve">ходатайств о рассмотрении дела в отсутствие лица, в отношении которого ведется административное судопроизводство, </w:t>
      </w:r>
      <w:r>
        <w:rPr>
          <w:sz w:val="24"/>
          <w:szCs w:val="24"/>
          <w:lang w:eastAsia="ru-RU"/>
        </w:rPr>
        <w:t xml:space="preserve">либо об отложении рассмотрения дела </w:t>
      </w:r>
      <w:r w:rsidRPr="00F35ED8">
        <w:rPr>
          <w:sz w:val="24"/>
          <w:szCs w:val="24"/>
          <w:lang w:eastAsia="ru-RU"/>
        </w:rPr>
        <w:t xml:space="preserve">не поступало. </w:t>
      </w:r>
    </w:p>
    <w:p w:rsidR="0076043F" w:rsidRPr="00F35ED8" w:rsidP="006B715F">
      <w:pPr>
        <w:pStyle w:val="NoSpacing"/>
        <w:ind w:firstLine="708"/>
        <w:rPr>
          <w:sz w:val="24"/>
          <w:szCs w:val="24"/>
          <w:lang w:eastAsia="ru-RU"/>
        </w:rPr>
      </w:pPr>
      <w:r w:rsidRPr="00F35ED8">
        <w:rPr>
          <w:sz w:val="24"/>
          <w:szCs w:val="24"/>
          <w:lang w:eastAsia="ru-RU"/>
        </w:rPr>
        <w:t xml:space="preserve">В соответствии с ч. 2 ст. 25.1 КоАП </w:t>
      </w:r>
      <w:r w:rsidRPr="00F35ED8">
        <w:rPr>
          <w:sz w:val="24"/>
          <w:szCs w:val="24"/>
        </w:rPr>
        <w:t>Российской Федерации</w:t>
      </w:r>
      <w:r w:rsidRPr="00F35ED8">
        <w:rPr>
          <w:sz w:val="24"/>
          <w:szCs w:val="24"/>
          <w:lang w:eastAsia="ru-RU"/>
        </w:rPr>
        <w:t xml:space="preserve">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6043F" w:rsidRPr="006B715F" w:rsidP="006B715F">
      <w:pPr>
        <w:pStyle w:val="NoSpacing"/>
        <w:rPr>
          <w:sz w:val="24"/>
          <w:szCs w:val="24"/>
          <w:lang w:eastAsia="ru-RU"/>
        </w:rPr>
      </w:pPr>
      <w:r w:rsidRPr="00F35ED8">
        <w:rPr>
          <w:sz w:val="24"/>
          <w:szCs w:val="24"/>
          <w:lang w:eastAsia="ru-RU"/>
        </w:rPr>
        <w:t xml:space="preserve"> </w:t>
      </w:r>
      <w:r w:rsidRPr="00F35ED8">
        <w:rPr>
          <w:sz w:val="24"/>
          <w:szCs w:val="24"/>
          <w:lang w:eastAsia="ru-RU"/>
        </w:rPr>
        <w:tab/>
        <w:t xml:space="preserve">С учетом изложенного, </w:t>
      </w:r>
      <w:r>
        <w:rPr>
          <w:sz w:val="24"/>
          <w:szCs w:val="24"/>
          <w:lang w:eastAsia="ru-RU"/>
        </w:rPr>
        <w:t xml:space="preserve">мировой </w:t>
      </w:r>
      <w:r w:rsidRPr="00F35ED8">
        <w:rPr>
          <w:sz w:val="24"/>
          <w:szCs w:val="24"/>
          <w:lang w:eastAsia="ru-RU"/>
        </w:rPr>
        <w:t>суд</w:t>
      </w:r>
      <w:r>
        <w:rPr>
          <w:sz w:val="24"/>
          <w:szCs w:val="24"/>
          <w:lang w:eastAsia="ru-RU"/>
        </w:rPr>
        <w:t>ья</w:t>
      </w:r>
      <w:r w:rsidRPr="00F35ED8">
        <w:rPr>
          <w:sz w:val="24"/>
          <w:szCs w:val="24"/>
          <w:lang w:eastAsia="ru-RU"/>
        </w:rPr>
        <w:t xml:space="preserve"> полагает возможным рассмотреть дело об административном правонарушении в отсутствие </w:t>
      </w:r>
      <w:r>
        <w:rPr>
          <w:sz w:val="24"/>
          <w:szCs w:val="24"/>
          <w:lang w:eastAsia="ru-RU"/>
        </w:rPr>
        <w:t>Борисюк П.В.</w:t>
      </w:r>
    </w:p>
    <w:p w:rsidR="0076043F" w:rsidP="00285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Исследовав представленные материалы, прихожу к выводу о том, что вина Борисюк П.В. подтверждается следующими доказательствами: протоколом № &lt;данные изъяты&gt; от 28.08.2017 об административном правонарушении (л.д. 2);  рапортом оперативного дежурного ДЧ МО МВД России «Красноперекопский» (л.д. 3); письменными объяснениями Г.К.А. (л.д. 4); письменными объяснениями Борисюка П.В. (л.д. 5).</w:t>
      </w:r>
    </w:p>
    <w:p w:rsidR="0076043F" w:rsidP="00285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</w:t>
      </w:r>
    </w:p>
    <w:p w:rsidR="0076043F" w:rsidP="00285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Анализируя представленные доказательства, мировой судья приходит к выводу о том, что действия Борисюк П.В. следует квалифицировать по ст. 19.13 КоАП РФ – заведомо ложный вызов полиции.</w:t>
      </w:r>
    </w:p>
    <w:p w:rsidR="0076043F" w:rsidP="0028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76043F" w:rsidP="006B7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76043F" w:rsidP="0028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Обстоятельств, смягчающих и отягчающих ответственность, мировым судьёй не установлено.</w:t>
      </w:r>
    </w:p>
    <w:p w:rsidR="0076043F" w:rsidP="006B715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Борисюком П.В. административного правонарушения, его личность, семейное и материальное </w:t>
      </w:r>
      <w:r w:rsidRPr="00EF167E">
        <w:rPr>
          <w:rFonts w:ascii="Times New Roman" w:hAnsi="Times New Roman" w:cs="Times New Roman"/>
          <w:sz w:val="24"/>
          <w:szCs w:val="24"/>
        </w:rPr>
        <w:t>положение, отсутствие обстоятельств, смягчающих и отягчающих административную ответственность.</w:t>
      </w:r>
    </w:p>
    <w:p w:rsidR="0076043F" w:rsidP="006B715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6043F" w:rsidRPr="006B715F" w:rsidP="006B715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15F">
        <w:rPr>
          <w:rFonts w:ascii="Times New Roman" w:hAnsi="Times New Roman" w:cs="Times New Roman"/>
          <w:sz w:val="24"/>
          <w:szCs w:val="24"/>
        </w:rPr>
        <w:t>С учётом изложенного, руководствуясь ст.</w:t>
      </w:r>
      <w:r>
        <w:rPr>
          <w:rFonts w:ascii="Times New Roman" w:hAnsi="Times New Roman" w:cs="Times New Roman"/>
          <w:sz w:val="24"/>
          <w:szCs w:val="24"/>
        </w:rPr>
        <w:t xml:space="preserve">ст. </w:t>
      </w:r>
      <w:r w:rsidRPr="006B715F">
        <w:rPr>
          <w:rFonts w:ascii="Times New Roman" w:hAnsi="Times New Roman" w:cs="Times New Roman"/>
          <w:sz w:val="24"/>
          <w:szCs w:val="24"/>
        </w:rPr>
        <w:t>29.9 – 29.11 КоАП РФ, мировой судья</w:t>
      </w:r>
    </w:p>
    <w:p w:rsidR="0076043F" w:rsidP="00285D18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 о с т а н о в и л :</w:t>
      </w:r>
    </w:p>
    <w:p w:rsidR="0076043F" w:rsidP="00285D18">
      <w:pPr>
        <w:pStyle w:val="NormalWeb"/>
        <w:spacing w:before="0" w:beforeAutospacing="0" w:after="0" w:afterAutospacing="0"/>
        <w:ind w:firstLine="709"/>
        <w:jc w:val="both"/>
        <w:rPr>
          <w:lang w:eastAsia="en-US"/>
        </w:rPr>
      </w:pPr>
      <w:r>
        <w:rPr>
          <w:rFonts w:eastAsia="Arial Unicode MS"/>
        </w:rPr>
        <w:t>Борисюк Павла Васильевича</w:t>
      </w:r>
      <w:r>
        <w:rPr>
          <w:lang w:eastAsia="en-US"/>
        </w:rPr>
        <w:t xml:space="preserve"> признать виновным в совершении административного правонарушения, предусмотренного ст. 19.13 КоАП РФ, и назначить ему административное наказание в виде штрафа в сумме 1000 (одна тысяча) рублей.</w:t>
      </w:r>
    </w:p>
    <w:p w:rsidR="0076043F" w:rsidP="00285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Административный штраф подлежит уплате: получатель УФК МО МВД России «Красноперекопский», р/с 40101810335100010001, ИНН 9106000078; КПП 910601001; БИК 043510001; ОКТМО 35718000; КБК 18811690040046000140, УИН 18880491170001436419.</w:t>
      </w:r>
    </w:p>
    <w:p w:rsidR="0076043F" w:rsidP="0028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Квитанция об уплате штрафа должна быть представлена мировому судье судебного участка № 59 Красноперекопского судебного района Республики Крым до истечения срока уплаты штрафа. </w:t>
      </w:r>
    </w:p>
    <w:p w:rsidR="0076043F" w:rsidP="0028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76043F" w:rsidP="0028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76043F" w:rsidP="0028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судебный участок № 59 Красноперекопского судебного района Республики Крым. </w:t>
      </w:r>
    </w:p>
    <w:p w:rsidR="0076043F" w:rsidP="00285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6043F" w:rsidP="0028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М.В. Матюшенко</w:t>
      </w:r>
    </w:p>
    <w:p w:rsidR="0076043F" w:rsidP="0028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43F" w:rsidP="0028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043F" w:rsidRPr="007E42C0" w:rsidP="007E42C0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  <w:r w:rsidRPr="007E42C0">
        <w:rPr>
          <w:rFonts w:ascii="Times New Roman" w:hAnsi="Times New Roman" w:cs="Times New Roman"/>
          <w:i/>
          <w:iCs/>
          <w:sz w:val="24"/>
          <w:szCs w:val="24"/>
        </w:rPr>
        <w:t xml:space="preserve">«СОГЛАСОВАНО»                                                                                    </w:t>
      </w:r>
    </w:p>
    <w:p w:rsidR="0076043F" w:rsidRPr="007E42C0" w:rsidP="007E42C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 xml:space="preserve">Мировой судья:    </w:t>
      </w:r>
    </w:p>
    <w:p w:rsidR="0076043F" w:rsidRPr="007E42C0" w:rsidP="007E42C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 xml:space="preserve">___________________  </w:t>
      </w:r>
      <w:r w:rsidRPr="007E42C0">
        <w:rPr>
          <w:rFonts w:ascii="Times New Roman" w:hAnsi="Times New Roman" w:cs="Times New Roman"/>
          <w:color w:val="000000"/>
          <w:sz w:val="24"/>
          <w:szCs w:val="24"/>
        </w:rPr>
        <w:t>М.В. Матюшенко</w:t>
      </w:r>
    </w:p>
    <w:p w:rsidR="0076043F" w:rsidRPr="007E42C0" w:rsidP="007E42C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E42C0">
        <w:rPr>
          <w:rFonts w:ascii="Times New Roman" w:hAnsi="Times New Roman" w:cs="Times New Roman"/>
          <w:sz w:val="24"/>
          <w:szCs w:val="24"/>
        </w:rPr>
        <w:t>«____»_____________2017г</w:t>
      </w:r>
    </w:p>
    <w:p w:rsidR="0076043F" w:rsidRPr="00285D18" w:rsidP="00285D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Sect="007E42C0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43F" w:rsidRPr="00C305C0">
    <w:pPr>
      <w:pStyle w:val="Header"/>
      <w:jc w:val="center"/>
      <w:rPr>
        <w:rFonts w:ascii="Times New Roman" w:hAnsi="Times New Roman" w:cs="Times New Roman"/>
      </w:rPr>
    </w:pPr>
    <w:r w:rsidRPr="00C305C0">
      <w:rPr>
        <w:rFonts w:ascii="Times New Roman" w:hAnsi="Times New Roman" w:cs="Times New Roman"/>
      </w:rPr>
      <w:fldChar w:fldCharType="begin"/>
    </w:r>
    <w:r w:rsidRPr="00C305C0">
      <w:rPr>
        <w:rFonts w:ascii="Times New Roman" w:hAnsi="Times New Roman" w:cs="Times New Roman"/>
      </w:rPr>
      <w:instrText>PAGE   \* MERGEFORMAT</w:instrText>
    </w:r>
    <w:r w:rsidRPr="00C305C0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 w:rsidRPr="00C305C0">
      <w:rPr>
        <w:rFonts w:ascii="Times New Roman" w:hAnsi="Times New Roman" w:cs="Times New Roman"/>
      </w:rPr>
      <w:fldChar w:fldCharType="end"/>
    </w:r>
  </w:p>
  <w:p w:rsidR="0076043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2DE0"/>
    <w:rsid w:val="00175997"/>
    <w:rsid w:val="00285D18"/>
    <w:rsid w:val="002F6D47"/>
    <w:rsid w:val="00380352"/>
    <w:rsid w:val="003B30BE"/>
    <w:rsid w:val="00481229"/>
    <w:rsid w:val="00490ABA"/>
    <w:rsid w:val="004F2DE0"/>
    <w:rsid w:val="00573B77"/>
    <w:rsid w:val="005E6BB7"/>
    <w:rsid w:val="00652A19"/>
    <w:rsid w:val="006A7938"/>
    <w:rsid w:val="006B715F"/>
    <w:rsid w:val="006C5D98"/>
    <w:rsid w:val="0071453A"/>
    <w:rsid w:val="00756258"/>
    <w:rsid w:val="0076043F"/>
    <w:rsid w:val="00787B7F"/>
    <w:rsid w:val="007E42C0"/>
    <w:rsid w:val="008A3465"/>
    <w:rsid w:val="008A6B58"/>
    <w:rsid w:val="008C4131"/>
    <w:rsid w:val="008F4F1A"/>
    <w:rsid w:val="008F7E59"/>
    <w:rsid w:val="0094163E"/>
    <w:rsid w:val="009C6BDA"/>
    <w:rsid w:val="00A037D5"/>
    <w:rsid w:val="00A242E0"/>
    <w:rsid w:val="00AB5E14"/>
    <w:rsid w:val="00B74B0C"/>
    <w:rsid w:val="00B96F30"/>
    <w:rsid w:val="00BC18EF"/>
    <w:rsid w:val="00C305C0"/>
    <w:rsid w:val="00C442EF"/>
    <w:rsid w:val="00C55C37"/>
    <w:rsid w:val="00C83775"/>
    <w:rsid w:val="00C96FF6"/>
    <w:rsid w:val="00D268BA"/>
    <w:rsid w:val="00DF3658"/>
    <w:rsid w:val="00E46551"/>
    <w:rsid w:val="00EF167E"/>
    <w:rsid w:val="00EF5AD1"/>
    <w:rsid w:val="00F35ED8"/>
    <w:rsid w:val="00F92841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F1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link w:val="1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85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semiHidden/>
    <w:rsid w:val="00285D18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85D18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C30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305C0"/>
  </w:style>
  <w:style w:type="paragraph" w:styleId="Footer">
    <w:name w:val="footer"/>
    <w:basedOn w:val="Normal"/>
    <w:link w:val="FooterChar"/>
    <w:uiPriority w:val="99"/>
    <w:rsid w:val="00C30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305C0"/>
  </w:style>
  <w:style w:type="paragraph" w:styleId="BalloonText">
    <w:name w:val="Balloon Text"/>
    <w:basedOn w:val="Normal"/>
    <w:link w:val="BalloonTextChar"/>
    <w:uiPriority w:val="99"/>
    <w:semiHidden/>
    <w:rsid w:val="00C30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05C0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6B715F"/>
    <w:pPr>
      <w:jc w:val="both"/>
    </w:pPr>
    <w:rPr>
      <w:lang w:eastAsia="en-US"/>
    </w:rPr>
  </w:style>
  <w:style w:type="paragraph" w:customStyle="1" w:styleId="1">
    <w:name w:val="Знак1 Знак Знак Знак Знак Знак Знак Знак"/>
    <w:basedOn w:val="Normal"/>
    <w:link w:val="DefaultParagraphFont"/>
    <w:uiPriority w:val="99"/>
    <w:rsid w:val="007E42C0"/>
    <w:pPr>
      <w:spacing w:after="0" w:line="240" w:lineRule="auto"/>
    </w:pPr>
    <w:rPr>
      <w:rFonts w:ascii="Verdana" w:hAnsi="Verdana" w:cs="Verdana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