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56C6" w:rsidRPr="00CB4CE0" w:rsidP="004E56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B4CE0" w:rsid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4CE0" w:rsidR="00541DD5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7C1822">
        <w:rPr>
          <w:rFonts w:ascii="Times New Roman" w:eastAsia="Times New Roman" w:hAnsi="Times New Roman" w:cs="Times New Roman"/>
          <w:sz w:val="24"/>
          <w:szCs w:val="24"/>
          <w:lang w:eastAsia="ru-RU"/>
        </w:rPr>
        <w:t>308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4E56C6" w:rsidRPr="00CB4CE0" w:rsidP="00476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4E56C6" w:rsidRPr="00CB4CE0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4E56C6" w:rsidRPr="00CB4CE0" w:rsidP="0090040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616E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9</w:t>
      </w:r>
      <w:r w:rsidR="007071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</w:t>
      </w:r>
      <w:r w:rsidR="003616EB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="007071FB">
        <w:rPr>
          <w:rFonts w:ascii="Times New Roman" w:eastAsia="Arial Unicode MS" w:hAnsi="Times New Roman" w:cs="Times New Roman"/>
          <w:sz w:val="24"/>
          <w:szCs w:val="24"/>
          <w:lang w:eastAsia="ru-RU"/>
        </w:rPr>
        <w:t>ябр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 w:rsidR="003C2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E56C6" w:rsidRPr="00CB4CE0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Носкова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Алексея Владимировича</w:t>
      </w:r>
      <w:r w:rsidR="00762AE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FB00CF" w:rsidR="00FB00CF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/персональные данные/</w:t>
      </w:r>
      <w:r w:rsidRPr="00CB4CE0" w:rsidR="0070686B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7068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ранее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ся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административной ответственности, </w:t>
      </w:r>
    </w:p>
    <w:p w:rsidR="004E56C6" w:rsidRPr="00CB4CE0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Носков А.В.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 w:rsidR="00227B4A">
        <w:rPr>
          <w:rFonts w:ascii="Times New Roman" w:eastAsia="Calibri" w:hAnsi="Times New Roman" w:cs="Times New Roman"/>
          <w:sz w:val="24"/>
          <w:szCs w:val="24"/>
        </w:rPr>
        <w:t xml:space="preserve">не уплатил административный штраф в срок, предусмотренный 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Кодексо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, то есть совершил административное правонарушение, предусмотренное ч. 1 ст. 20.25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начальника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России «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FB00CF" w:rsidR="00FB00CF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16.03.2017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02.07.2017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3616EB">
        <w:rPr>
          <w:rFonts w:ascii="Times New Roman" w:eastAsia="Arial Unicode MS" w:hAnsi="Times New Roman" w:cs="Times New Roman"/>
          <w:sz w:val="24"/>
          <w:szCs w:val="24"/>
          <w:lang w:eastAsia="ru-RU"/>
        </w:rPr>
        <w:t>Носков А.В.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нарушения, предусмотренного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1 ст. 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24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C252D1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155993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уплачен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 Таким образом, по истечении 60 дней со дня вступления постановления в законную силу штраф в полном размере не уплачен.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3616EB">
        <w:rPr>
          <w:rFonts w:ascii="Times New Roman" w:eastAsia="Arial Unicode MS" w:hAnsi="Times New Roman" w:cs="Times New Roman"/>
          <w:sz w:val="24"/>
          <w:szCs w:val="24"/>
          <w:lang w:eastAsia="ru-RU"/>
        </w:rPr>
        <w:t>Носков А.В.</w:t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616EB">
        <w:rPr>
          <w:rFonts w:ascii="Times New Roman" w:eastAsia="Arial Unicode MS" w:hAnsi="Times New Roman" w:cs="Times New Roman"/>
          <w:sz w:val="24"/>
          <w:szCs w:val="24"/>
          <w:lang w:eastAsia="ru-RU"/>
        </w:rPr>
        <w:t>Носков А.В.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вину в со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Часть 1 ст. 20.25 КоАП РФ предусматривает административную ответственность за неуплату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71AC0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лицо, в отношении которого ведётся производство по делу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3616EB">
        <w:rPr>
          <w:rFonts w:ascii="Times New Roman" w:eastAsia="Arial Unicode MS" w:hAnsi="Times New Roman" w:cs="Times New Roman"/>
          <w:sz w:val="24"/>
          <w:szCs w:val="24"/>
          <w:lang w:eastAsia="ru-RU"/>
        </w:rPr>
        <w:t>Носкова</w:t>
      </w:r>
      <w:r w:rsidR="003616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№ РК 143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882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08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3616EB">
        <w:rPr>
          <w:rFonts w:ascii="Times New Roman" w:eastAsia="Arial Unicode MS" w:hAnsi="Times New Roman" w:cs="Times New Roman"/>
          <w:sz w:val="24"/>
          <w:szCs w:val="24"/>
          <w:lang w:eastAsia="ru-RU"/>
        </w:rPr>
        <w:t>Носкова</w:t>
      </w:r>
      <w:r w:rsidR="003616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о ч. 1 ст. 20.25 КоАП РФ (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FB00CF" w:rsidR="00FB00CF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 w:rsidR="00905B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16.03.2017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B4CE0" w:rsidR="006979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;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="003616EB">
        <w:rPr>
          <w:rFonts w:ascii="Times New Roman" w:eastAsia="Arial Unicode MS" w:hAnsi="Times New Roman" w:cs="Times New Roman"/>
          <w:sz w:val="24"/>
          <w:szCs w:val="24"/>
          <w:lang w:eastAsia="ru-RU"/>
        </w:rPr>
        <w:t>Носкова</w:t>
      </w:r>
      <w:r w:rsidR="003616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протокола об административном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правонарушени</w:t>
      </w:r>
      <w:r w:rsidR="004E1F48">
        <w:rPr>
          <w:rFonts w:ascii="Times New Roman" w:eastAsia="Arial Unicode MS" w:hAnsi="Times New Roman" w:cs="Times New Roman"/>
          <w:sz w:val="24"/>
          <w:szCs w:val="24"/>
          <w:lang w:eastAsia="ru-RU"/>
        </w:rPr>
        <w:t>и в отношении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616EB">
        <w:rPr>
          <w:rFonts w:ascii="Times New Roman" w:eastAsia="Arial Unicode MS" w:hAnsi="Times New Roman" w:cs="Times New Roman"/>
          <w:sz w:val="24"/>
          <w:szCs w:val="24"/>
          <w:lang w:eastAsia="ru-RU"/>
        </w:rPr>
        <w:t>Носкова</w:t>
      </w:r>
      <w:r w:rsidR="003616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B4CE0" w:rsidR="00B71AC0">
        <w:rPr>
          <w:rFonts w:ascii="Times New Roman" w:eastAsia="Calibri" w:hAnsi="Times New Roman" w:cs="Times New Roman"/>
          <w:sz w:val="24"/>
          <w:szCs w:val="24"/>
        </w:rPr>
        <w:t>правонарушителю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3616EB">
        <w:rPr>
          <w:rFonts w:ascii="Times New Roman" w:eastAsia="Calibri" w:hAnsi="Times New Roman" w:cs="Times New Roman"/>
          <w:sz w:val="24"/>
          <w:szCs w:val="24"/>
        </w:rPr>
        <w:t>Носкова</w:t>
      </w:r>
      <w:r w:rsidR="003616EB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B4CE0" w:rsidR="00F616D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3616EB">
        <w:rPr>
          <w:rFonts w:ascii="Times New Roman" w:eastAsia="Calibri" w:hAnsi="Times New Roman" w:cs="Times New Roman"/>
          <w:sz w:val="24"/>
          <w:szCs w:val="24"/>
        </w:rPr>
        <w:t>Носков А.В.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FB00CF" w:rsidR="00FB00CF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  <w:r w:rsidR="00F157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252D1" w:rsidP="004E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2D1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ответственность, мировой судья признаёт признание пр</w:t>
      </w:r>
      <w:r w:rsidRPr="00C252D1" w:rsidR="00C252D1">
        <w:rPr>
          <w:rFonts w:ascii="Times New Roman" w:eastAsia="Calibri" w:hAnsi="Times New Roman" w:cs="Times New Roman"/>
          <w:sz w:val="24"/>
          <w:szCs w:val="24"/>
        </w:rPr>
        <w:t>авонарушителем вины и раскаяние</w:t>
      </w:r>
      <w:r w:rsidRPr="00C252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4589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>бстоятельств, отягчающим ответственность</w:t>
      </w:r>
      <w:r w:rsidRPr="0047399E" w:rsidR="0047399E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 xml:space="preserve"> миров</w:t>
      </w:r>
      <w:r>
        <w:rPr>
          <w:rFonts w:ascii="Times New Roman" w:eastAsia="Calibri" w:hAnsi="Times New Roman" w:cs="Times New Roman"/>
          <w:sz w:val="25"/>
          <w:szCs w:val="25"/>
        </w:rPr>
        <w:t>ым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 xml:space="preserve"> судьё</w:t>
      </w:r>
      <w:r>
        <w:rPr>
          <w:rFonts w:ascii="Times New Roman" w:eastAsia="Calibri" w:hAnsi="Times New Roman" w:cs="Times New Roman"/>
          <w:sz w:val="25"/>
          <w:szCs w:val="25"/>
        </w:rPr>
        <w:t>й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3616EB">
        <w:rPr>
          <w:rFonts w:ascii="Times New Roman" w:eastAsia="Calibri" w:hAnsi="Times New Roman" w:cs="Times New Roman"/>
          <w:sz w:val="24"/>
          <w:szCs w:val="24"/>
        </w:rPr>
        <w:t>Носковым</w:t>
      </w:r>
      <w:r w:rsidR="003616EB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</w:t>
      </w:r>
      <w:r w:rsidR="00AB5C8E">
        <w:rPr>
          <w:rFonts w:ascii="Times New Roman" w:eastAsia="Calibri" w:hAnsi="Times New Roman" w:cs="Times New Roman"/>
          <w:sz w:val="24"/>
          <w:szCs w:val="24"/>
        </w:rPr>
        <w:t>го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</w:t>
      </w:r>
      <w:r w:rsidRPr="00C252D1">
        <w:rPr>
          <w:rFonts w:ascii="Times New Roman" w:eastAsia="Calibri" w:hAnsi="Times New Roman" w:cs="Times New Roman"/>
          <w:sz w:val="24"/>
          <w:szCs w:val="24"/>
        </w:rPr>
        <w:t>обстоятельства, смягчающие админ</w:t>
      </w:r>
      <w:r w:rsidR="001313CA">
        <w:rPr>
          <w:rFonts w:ascii="Times New Roman" w:eastAsia="Calibri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4E56C6" w:rsidRPr="00CB4CE0" w:rsidP="004A6AAA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4CE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B4CE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Носкова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Алексея Владимировича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административный штраф в размере </w:t>
      </w:r>
      <w:r w:rsidR="004E1F48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CB4CE0">
        <w:rPr>
          <w:rFonts w:ascii="Times New Roman" w:eastAsia="Calibri" w:hAnsi="Times New Roman" w:cs="Times New Roman"/>
          <w:sz w:val="24"/>
          <w:szCs w:val="24"/>
        </w:rPr>
        <w:t>00 (</w:t>
      </w:r>
      <w:r w:rsidR="004E1F48">
        <w:rPr>
          <w:rFonts w:ascii="Times New Roman" w:eastAsia="Calibri" w:hAnsi="Times New Roman" w:cs="Times New Roman"/>
          <w:sz w:val="24"/>
          <w:szCs w:val="24"/>
        </w:rPr>
        <w:t>одна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тысяч</w:t>
      </w:r>
      <w:r w:rsidR="004E1F48">
        <w:rPr>
          <w:rFonts w:ascii="Times New Roman" w:eastAsia="Calibri" w:hAnsi="Times New Roman" w:cs="Times New Roman"/>
          <w:sz w:val="24"/>
          <w:szCs w:val="24"/>
        </w:rPr>
        <w:t>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) руб. 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по следующим реквизитам: получатель УФК (МО МВД России «Красноперекопский», 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CB4CE0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>
        <w:rPr>
          <w:rFonts w:ascii="Times New Roman" w:eastAsia="Calibri" w:hAnsi="Times New Roman" w:cs="Times New Roman"/>
          <w:sz w:val="24"/>
          <w:szCs w:val="24"/>
        </w:rPr>
        <w:t>04751А92390), Банк получателя – Отделение по Республике Крым ЦБ РФ, р/с 40101810335100010001,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БИК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043510001, КБК 18811630020016000140, КПП 910601001, ОКТМО 35718000, ИНН 9106000078, </w:t>
      </w:r>
      <w:r w:rsidRPr="00F157B1">
        <w:rPr>
          <w:rFonts w:ascii="Times New Roman" w:eastAsia="Calibri" w:hAnsi="Times New Roman" w:cs="Times New Roman"/>
          <w:b/>
          <w:sz w:val="24"/>
          <w:szCs w:val="24"/>
        </w:rPr>
        <w:t>УИН 188</w:t>
      </w:r>
      <w:r w:rsidR="003004D3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F157B1">
        <w:rPr>
          <w:rFonts w:ascii="Times New Roman" w:eastAsia="Calibri" w:hAnsi="Times New Roman" w:cs="Times New Roman"/>
          <w:b/>
          <w:sz w:val="24"/>
          <w:szCs w:val="24"/>
        </w:rPr>
        <w:t>049117</w:t>
      </w:r>
      <w:r w:rsidR="003004D3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Pr="00F157B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3004D3">
        <w:rPr>
          <w:rFonts w:ascii="Times New Roman" w:eastAsia="Calibri" w:hAnsi="Times New Roman" w:cs="Times New Roman"/>
          <w:b/>
          <w:sz w:val="24"/>
          <w:szCs w:val="24"/>
        </w:rPr>
        <w:t>143</w:t>
      </w:r>
      <w:r w:rsidR="00B2564B">
        <w:rPr>
          <w:rFonts w:ascii="Times New Roman" w:eastAsia="Calibri" w:hAnsi="Times New Roman" w:cs="Times New Roman"/>
          <w:b/>
          <w:sz w:val="24"/>
          <w:szCs w:val="24"/>
        </w:rPr>
        <w:t>8829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 судебного района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</w:t>
      </w:r>
      <w:r w:rsidR="00FB45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32.2 КоАП </w:t>
      </w:r>
      <w:r w:rsidR="00FB4589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</w:t>
      </w:r>
      <w:r w:rsidR="00FB4589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6AAA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гласно ч. 1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 xml:space="preserve"> ст. 20.25 КоАП </w:t>
      </w:r>
      <w:r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05B36" w:rsidRPr="00CB4CE0" w:rsidP="004A6A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59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05B36" w:rsidRPr="00CB4CE0" w:rsidP="00905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="00CB4CE0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B4CE0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B4CE0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FB00CF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00CF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00CF" w:rsidRPr="00FB00CF" w:rsidP="00FB00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00CF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FB00CF" w:rsidRPr="00FB00CF" w:rsidP="00FB00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0CF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FB00CF" w:rsidRPr="00FB00CF" w:rsidP="00FB00C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B00CF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FB00CF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FB00CF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FB00C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FB00CF" w:rsidRPr="00FB00CF" w:rsidP="00FB00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0CF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FB00CF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CF0FC6">
      <w:headerReference w:type="default" r:id="rId5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0CF">
          <w:rPr>
            <w:noProof/>
          </w:rPr>
          <w:t>2</w:t>
        </w:r>
        <w:r>
          <w:fldChar w:fldCharType="end"/>
        </w:r>
      </w:p>
    </w:sdtContent>
  </w:sdt>
  <w:p w:rsidR="00CF0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1486A"/>
    <w:rsid w:val="00032AB1"/>
    <w:rsid w:val="00043232"/>
    <w:rsid w:val="00072F80"/>
    <w:rsid w:val="000A4771"/>
    <w:rsid w:val="00110020"/>
    <w:rsid w:val="001114E0"/>
    <w:rsid w:val="00116303"/>
    <w:rsid w:val="001313CA"/>
    <w:rsid w:val="00155993"/>
    <w:rsid w:val="001F27EA"/>
    <w:rsid w:val="0020154B"/>
    <w:rsid w:val="002207EC"/>
    <w:rsid w:val="00227B4A"/>
    <w:rsid w:val="00241204"/>
    <w:rsid w:val="00251271"/>
    <w:rsid w:val="002558A0"/>
    <w:rsid w:val="00297400"/>
    <w:rsid w:val="002A5838"/>
    <w:rsid w:val="002E2AFE"/>
    <w:rsid w:val="003004D3"/>
    <w:rsid w:val="003279BC"/>
    <w:rsid w:val="00333EDC"/>
    <w:rsid w:val="003616EB"/>
    <w:rsid w:val="00377ACD"/>
    <w:rsid w:val="003C2B53"/>
    <w:rsid w:val="003D33A8"/>
    <w:rsid w:val="00403709"/>
    <w:rsid w:val="0047399E"/>
    <w:rsid w:val="004741C0"/>
    <w:rsid w:val="00476690"/>
    <w:rsid w:val="00493C90"/>
    <w:rsid w:val="004A6AAA"/>
    <w:rsid w:val="004E1F48"/>
    <w:rsid w:val="004E56C6"/>
    <w:rsid w:val="00541DD5"/>
    <w:rsid w:val="005828A1"/>
    <w:rsid w:val="005968DE"/>
    <w:rsid w:val="005A1E0E"/>
    <w:rsid w:val="005B6829"/>
    <w:rsid w:val="005E6BB7"/>
    <w:rsid w:val="00653326"/>
    <w:rsid w:val="006857EB"/>
    <w:rsid w:val="00696FB4"/>
    <w:rsid w:val="006979E4"/>
    <w:rsid w:val="0070686B"/>
    <w:rsid w:val="007071FB"/>
    <w:rsid w:val="00756553"/>
    <w:rsid w:val="00761FDE"/>
    <w:rsid w:val="00762AE2"/>
    <w:rsid w:val="00766C5C"/>
    <w:rsid w:val="007734BD"/>
    <w:rsid w:val="007C17FB"/>
    <w:rsid w:val="007C1822"/>
    <w:rsid w:val="007C1FDE"/>
    <w:rsid w:val="00891037"/>
    <w:rsid w:val="008A6C11"/>
    <w:rsid w:val="008C38CD"/>
    <w:rsid w:val="00900407"/>
    <w:rsid w:val="00905B36"/>
    <w:rsid w:val="00954483"/>
    <w:rsid w:val="00955D85"/>
    <w:rsid w:val="009A5C53"/>
    <w:rsid w:val="009E1D9B"/>
    <w:rsid w:val="00AB5C8E"/>
    <w:rsid w:val="00B21539"/>
    <w:rsid w:val="00B2564B"/>
    <w:rsid w:val="00B55A19"/>
    <w:rsid w:val="00B71AC0"/>
    <w:rsid w:val="00C24DC9"/>
    <w:rsid w:val="00C252D1"/>
    <w:rsid w:val="00C6603A"/>
    <w:rsid w:val="00CB4CE0"/>
    <w:rsid w:val="00CE3F7C"/>
    <w:rsid w:val="00CF0FC6"/>
    <w:rsid w:val="00D325AF"/>
    <w:rsid w:val="00D44E4C"/>
    <w:rsid w:val="00DB477A"/>
    <w:rsid w:val="00DC0307"/>
    <w:rsid w:val="00DC1D85"/>
    <w:rsid w:val="00DC4E73"/>
    <w:rsid w:val="00DF3658"/>
    <w:rsid w:val="00EA0D64"/>
    <w:rsid w:val="00EB4895"/>
    <w:rsid w:val="00F05980"/>
    <w:rsid w:val="00F157B1"/>
    <w:rsid w:val="00F616D0"/>
    <w:rsid w:val="00F86CEB"/>
    <w:rsid w:val="00FB00CF"/>
    <w:rsid w:val="00FB4589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a2"/>
    <w:uiPriority w:val="99"/>
    <w:semiHidden/>
    <w:unhideWhenUsed/>
    <w:rsid w:val="003D33A8"/>
    <w:pPr>
      <w:spacing w:after="0" w:line="240" w:lineRule="auto"/>
    </w:pPr>
    <w:rPr>
      <w:sz w:val="20"/>
      <w:szCs w:val="20"/>
    </w:rPr>
  </w:style>
  <w:style w:type="character" w:customStyle="1" w:styleId="a2">
    <w:name w:val="Текст концевой сноски Знак"/>
    <w:basedOn w:val="DefaultParagraphFont"/>
    <w:link w:val="EndnoteText"/>
    <w:uiPriority w:val="99"/>
    <w:semiHidden/>
    <w:rsid w:val="003D3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3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CC7DC-DDB7-4C5B-8986-8E077508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