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DC3ADB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Дело № 5-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</w:t>
      </w:r>
      <w:r w:rsidR="00B835DA">
        <w:rPr>
          <w:rFonts w:ascii="Times New Roman" w:hAnsi="Times New Roman" w:cs="Times New Roman"/>
          <w:lang w:eastAsia="ru-RU"/>
        </w:rPr>
        <w:t>34</w:t>
      </w:r>
      <w:r w:rsidR="00AC6EC6">
        <w:rPr>
          <w:rFonts w:ascii="Times New Roman" w:hAnsi="Times New Roman" w:cs="Times New Roman"/>
          <w:lang w:eastAsia="ru-RU"/>
        </w:rPr>
        <w:t>5</w:t>
      </w:r>
      <w:r w:rsidRPr="00DC3ADB">
        <w:rPr>
          <w:rFonts w:ascii="Times New Roman" w:hAnsi="Times New Roman" w:cs="Times New Roman"/>
          <w:lang w:eastAsia="ru-RU"/>
        </w:rPr>
        <w:t>/20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</w:p>
    <w:p w:rsidR="00663C1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DC3ADB">
        <w:rPr>
          <w:rFonts w:ascii="Times New Roman" w:hAnsi="Times New Roman" w:cs="Times New Roman"/>
          <w:lang w:eastAsia="ru-RU"/>
        </w:rPr>
        <w:t>УИД 91</w:t>
      </w:r>
      <w:r w:rsidRPr="00DC3ADB">
        <w:rPr>
          <w:rFonts w:ascii="Times New Roman" w:hAnsi="Times New Roman" w:cs="Times New Roman"/>
          <w:lang w:val="en-US" w:eastAsia="ru-RU"/>
        </w:rPr>
        <w:t>MS</w:t>
      </w:r>
      <w:r w:rsidRPr="00DC3ADB" w:rsidR="000A2BB3">
        <w:rPr>
          <w:rFonts w:ascii="Times New Roman" w:hAnsi="Times New Roman" w:cs="Times New Roman"/>
          <w:lang w:eastAsia="ru-RU"/>
        </w:rPr>
        <w:t>00</w:t>
      </w:r>
      <w:r w:rsidR="00B835DA">
        <w:rPr>
          <w:rFonts w:ascii="Times New Roman" w:hAnsi="Times New Roman" w:cs="Times New Roman"/>
          <w:lang w:eastAsia="ru-RU"/>
        </w:rPr>
        <w:t>59</w:t>
      </w:r>
      <w:r w:rsidRPr="00DC3ADB">
        <w:rPr>
          <w:rFonts w:ascii="Times New Roman" w:hAnsi="Times New Roman" w:cs="Times New Roman"/>
          <w:lang w:eastAsia="ru-RU"/>
        </w:rPr>
        <w:t>-01-20</w:t>
      </w:r>
      <w:r w:rsidRPr="00DC3ADB" w:rsidR="00C83477">
        <w:rPr>
          <w:rFonts w:ascii="Times New Roman" w:hAnsi="Times New Roman" w:cs="Times New Roman"/>
          <w:lang w:eastAsia="ru-RU"/>
        </w:rPr>
        <w:t>2</w:t>
      </w:r>
      <w:r w:rsidR="00DA2587">
        <w:rPr>
          <w:rFonts w:ascii="Times New Roman" w:hAnsi="Times New Roman" w:cs="Times New Roman"/>
          <w:lang w:eastAsia="ru-RU"/>
        </w:rPr>
        <w:t>4</w:t>
      </w:r>
      <w:r w:rsidRPr="00DC3ADB">
        <w:rPr>
          <w:rFonts w:ascii="Times New Roman" w:hAnsi="Times New Roman" w:cs="Times New Roman"/>
          <w:lang w:eastAsia="ru-RU"/>
        </w:rPr>
        <w:t>-00</w:t>
      </w:r>
      <w:r w:rsidR="00B835DA">
        <w:rPr>
          <w:rFonts w:ascii="Times New Roman" w:hAnsi="Times New Roman" w:cs="Times New Roman"/>
          <w:lang w:eastAsia="ru-RU"/>
        </w:rPr>
        <w:t>197</w:t>
      </w:r>
      <w:r w:rsidR="00AC6EC6">
        <w:rPr>
          <w:rFonts w:ascii="Times New Roman" w:hAnsi="Times New Roman" w:cs="Times New Roman"/>
          <w:lang w:eastAsia="ru-RU"/>
        </w:rPr>
        <w:t>5</w:t>
      </w:r>
      <w:r w:rsidR="00B835DA">
        <w:rPr>
          <w:rFonts w:ascii="Times New Roman" w:hAnsi="Times New Roman" w:cs="Times New Roman"/>
          <w:lang w:eastAsia="ru-RU"/>
        </w:rPr>
        <w:t>-3</w:t>
      </w:r>
      <w:r w:rsidR="00AC6EC6">
        <w:rPr>
          <w:rFonts w:ascii="Times New Roman" w:hAnsi="Times New Roman" w:cs="Times New Roman"/>
          <w:lang w:eastAsia="ru-RU"/>
        </w:rPr>
        <w:t>2</w:t>
      </w:r>
    </w:p>
    <w:p w:rsidR="0041490A" w:rsidRPr="001C43E3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A40B5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A40B5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820F8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820F8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15 октября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820F8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820F8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820F8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820F8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820F8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820F8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820F8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820F85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генерального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директора </w:t>
      </w:r>
      <w:r w:rsidR="00C6163F">
        <w:rPr>
          <w:rFonts w:ascii="Times New Roman" w:eastAsia="Arial Unicode MS" w:hAnsi="Times New Roman" w:cs="Times New Roman"/>
          <w:sz w:val="24"/>
          <w:szCs w:val="24"/>
          <w:lang w:eastAsia="ru-RU"/>
        </w:rPr>
        <w:t>«…»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Бересневой </w:t>
      </w:r>
      <w:r w:rsidR="00C6163F">
        <w:rPr>
          <w:rFonts w:ascii="Times New Roman" w:eastAsia="Arial Unicode MS" w:hAnsi="Times New Roman" w:cs="Times New Roman"/>
          <w:sz w:val="24"/>
          <w:szCs w:val="24"/>
          <w:lang w:eastAsia="ru-RU"/>
        </w:rPr>
        <w:t>А.А., ПЕРСОНАЛЬНЫЕ ДАННЫЕ,</w:t>
      </w:r>
    </w:p>
    <w:p w:rsidR="001631DC" w:rsidRPr="00820F8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Береснева А.А., я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вляющ</w:t>
      </w:r>
      <w:r w:rsidRPr="00820F85" w:rsidR="0033450E">
        <w:rPr>
          <w:rFonts w:ascii="Times New Roman" w:eastAsia="Arial Unicode MS" w:hAnsi="Times New Roman" w:cs="Times New Roman"/>
          <w:sz w:val="24"/>
          <w:szCs w:val="24"/>
          <w:lang w:eastAsia="ru-RU"/>
        </w:rPr>
        <w:t>ая</w:t>
      </w:r>
      <w:r w:rsidRPr="00820F8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генеральным </w:t>
      </w:r>
      <w:r w:rsidRPr="00820F8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благотворительного фонда «По зову сердца», </w:t>
      </w:r>
      <w:r w:rsidRPr="00820F85">
        <w:rPr>
          <w:rFonts w:ascii="Times New Roman" w:hAnsi="Times New Roman" w:cs="Times New Roman"/>
          <w:sz w:val="24"/>
          <w:szCs w:val="24"/>
        </w:rPr>
        <w:t>совершил</w:t>
      </w:r>
      <w:r w:rsidRPr="00820F85" w:rsidR="0033450E">
        <w:rPr>
          <w:rFonts w:ascii="Times New Roman" w:hAnsi="Times New Roman" w:cs="Times New Roman"/>
          <w:sz w:val="24"/>
          <w:szCs w:val="24"/>
        </w:rPr>
        <w:t>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</w:t>
      </w:r>
      <w:r w:rsidRPr="00820F85" w:rsidR="001C43E3">
        <w:rPr>
          <w:rFonts w:ascii="Times New Roman" w:hAnsi="Times New Roman" w:cs="Times New Roman"/>
          <w:sz w:val="24"/>
          <w:szCs w:val="24"/>
        </w:rPr>
        <w:t>ч.</w:t>
      </w:r>
      <w:r w:rsidR="00FD0DC9">
        <w:rPr>
          <w:rFonts w:ascii="Times New Roman" w:hAnsi="Times New Roman" w:cs="Times New Roman"/>
          <w:sz w:val="24"/>
          <w:szCs w:val="24"/>
        </w:rPr>
        <w:t>2</w:t>
      </w:r>
      <w:r w:rsidRPr="00820F8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ст. 15.33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E76A2" w:rsidRPr="00820F85" w:rsidP="00B8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F85" w:rsidR="00BF4D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Береснева А.А., являющаяся генеральным директором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«…</w:t>
      </w:r>
      <w:r w:rsidRPr="00820F85" w:rsidR="00BF4DD1">
        <w:rPr>
          <w:rFonts w:ascii="Times New Roman" w:eastAsia="Arial Unicode MS" w:hAnsi="Times New Roman" w:cs="Times New Roman"/>
          <w:sz w:val="24"/>
          <w:szCs w:val="24"/>
          <w:lang w:eastAsia="ru-RU"/>
        </w:rPr>
        <w:t>», представила с нарушением установленного  срока сведения о начисле</w:t>
      </w:r>
      <w:r w:rsidRPr="00820F85" w:rsidR="00BF4D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нных страховых взносах в составе единой формы сведений, предусмотренной ст. 8 ФЗ от 01.04.1996 №27-ФЗ «Об индивидуальном </w:t>
      </w:r>
      <w:r w:rsidRPr="00820F85" w:rsidR="00BF4DD1">
        <w:rPr>
          <w:rFonts w:ascii="Times New Roman" w:hAnsi="Times New Roman" w:cs="Times New Roman"/>
          <w:sz w:val="24"/>
          <w:szCs w:val="24"/>
          <w:lang w:eastAsia="ru-RU"/>
        </w:rPr>
        <w:t xml:space="preserve">(персонифицированном) учете в системе обязательного пенсионного страхования и обязательного социального страхования» за </w:t>
      </w:r>
      <w:r w:rsidR="00FD0DC9">
        <w:rPr>
          <w:rFonts w:ascii="Times New Roman" w:hAnsi="Times New Roman" w:cs="Times New Roman"/>
          <w:sz w:val="24"/>
          <w:szCs w:val="24"/>
          <w:lang w:eastAsia="ru-RU"/>
        </w:rPr>
        <w:t xml:space="preserve">2023 </w:t>
      </w:r>
      <w:r w:rsidRPr="00820F85" w:rsidR="00BF4DD1">
        <w:rPr>
          <w:rFonts w:ascii="Times New Roman" w:hAnsi="Times New Roman" w:cs="Times New Roman"/>
          <w:sz w:val="24"/>
          <w:szCs w:val="24"/>
          <w:lang w:eastAsia="ru-RU"/>
        </w:rPr>
        <w:t>г., срок п</w:t>
      </w:r>
      <w:r w:rsidRPr="00820F85" w:rsidR="00BF4DD1">
        <w:rPr>
          <w:rFonts w:ascii="Times New Roman" w:hAnsi="Times New Roman" w:cs="Times New Roman"/>
          <w:sz w:val="24"/>
          <w:szCs w:val="24"/>
          <w:lang w:eastAsia="ru-RU"/>
        </w:rPr>
        <w:t>редставления которых не позднее 25.0</w:t>
      </w:r>
      <w:r w:rsidR="00AC6EC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820F85" w:rsidR="00BF4DD1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AC6EC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20F85" w:rsidR="00BF4DD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20F85" w:rsidR="00CE76A2">
        <w:rPr>
          <w:rFonts w:ascii="Times New Roman" w:hAnsi="Times New Roman" w:cs="Times New Roman"/>
          <w:sz w:val="24"/>
          <w:szCs w:val="24"/>
        </w:rPr>
        <w:t xml:space="preserve">Береснева А.А., надлежаще извещенная о времени и месте рассмотрения дела,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не явилась, </w:t>
      </w:r>
      <w:r w:rsidRPr="00820F85" w:rsidR="00CE76A2">
        <w:rPr>
          <w:rFonts w:ascii="Times New Roman" w:hAnsi="Times New Roman" w:cs="Times New Roman"/>
          <w:sz w:val="24"/>
          <w:szCs w:val="24"/>
        </w:rPr>
        <w:t>х</w:t>
      </w:r>
      <w:r w:rsidRPr="00820F85">
        <w:rPr>
          <w:rFonts w:ascii="Times New Roman" w:hAnsi="Times New Roman" w:cs="Times New Roman"/>
          <w:sz w:val="24"/>
          <w:szCs w:val="24"/>
        </w:rPr>
        <w:t xml:space="preserve">одатайств об отложении не заявила. 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ч.2 ст.25.1, ст.25.15 КоАП РФ считаю возможным рассмотреть дело в отсутствие </w:t>
      </w:r>
      <w:r w:rsidRPr="00820F85" w:rsidR="00CE7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Бересневой А.А.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F85">
        <w:rPr>
          <w:rFonts w:ascii="Times New Roman" w:eastAsia="Arial Unicode MS" w:hAnsi="Times New Roman"/>
          <w:sz w:val="24"/>
          <w:szCs w:val="24"/>
          <w:lang w:eastAsia="ru-RU"/>
        </w:rPr>
        <w:t>поскольку ее неявка не препятствует всестороннему, полному и объективному выяснению всех обстоятельств дела.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представленные материалы, при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хожу к выводу о том, что вина Бересневой А.А. подтверждается собранными по делу доказательствами: протоколом № </w:t>
      </w:r>
      <w:r w:rsidR="00C6163F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AC6E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C6163F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, о составлении которого она был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надлежаще извещена, копия протокола направлена лицу, в о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тношении которого составлен (л.д.1-2, 7</w:t>
      </w:r>
      <w:r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>, 8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-10, 11, 14-15); копией формы ЕФС-1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820F85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</w:t>
      </w:r>
      <w:r w:rsidRPr="00820F85">
        <w:rPr>
          <w:rFonts w:ascii="Times New Roman" w:hAnsi="Times New Roman" w:cs="Times New Roman"/>
          <w:sz w:val="24"/>
          <w:szCs w:val="24"/>
        </w:rPr>
        <w:t xml:space="preserve">зводстве и взносах на обязательное социальное страхование от несчастного случая на производстве и профессиональных заболеваний (ЕФС-1)» за </w:t>
      </w:r>
      <w:r w:rsidR="00AC6EC6">
        <w:rPr>
          <w:rFonts w:ascii="Times New Roman" w:hAnsi="Times New Roman" w:cs="Times New Roman"/>
          <w:sz w:val="24"/>
          <w:szCs w:val="24"/>
        </w:rPr>
        <w:t>12</w:t>
      </w:r>
      <w:r w:rsidRPr="00820F85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FD0DC9">
        <w:rPr>
          <w:rFonts w:ascii="Times New Roman" w:hAnsi="Times New Roman" w:cs="Times New Roman"/>
          <w:sz w:val="24"/>
          <w:szCs w:val="24"/>
        </w:rPr>
        <w:t>ев</w:t>
      </w:r>
      <w:r w:rsidRPr="00820F85">
        <w:rPr>
          <w:rFonts w:ascii="Times New Roman" w:hAnsi="Times New Roman" w:cs="Times New Roman"/>
          <w:sz w:val="24"/>
          <w:szCs w:val="24"/>
        </w:rPr>
        <w:t xml:space="preserve"> 202</w:t>
      </w:r>
      <w:r w:rsidR="00FD0DC9">
        <w:rPr>
          <w:rFonts w:ascii="Times New Roman" w:hAnsi="Times New Roman" w:cs="Times New Roman"/>
          <w:sz w:val="24"/>
          <w:szCs w:val="24"/>
        </w:rPr>
        <w:t>3</w:t>
      </w:r>
      <w:r w:rsidRPr="00820F85">
        <w:rPr>
          <w:rFonts w:ascii="Times New Roman" w:hAnsi="Times New Roman" w:cs="Times New Roman"/>
          <w:sz w:val="24"/>
          <w:szCs w:val="24"/>
        </w:rPr>
        <w:t xml:space="preserve"> г. (л.д.3-5); копия конверта, направленного Бересневой А.А. </w:t>
      </w:r>
      <w:r w:rsidR="00FD0DC9">
        <w:rPr>
          <w:rFonts w:ascii="Times New Roman" w:hAnsi="Times New Roman" w:cs="Times New Roman"/>
          <w:sz w:val="24"/>
          <w:szCs w:val="24"/>
        </w:rPr>
        <w:t xml:space="preserve">от </w:t>
      </w:r>
      <w:r w:rsidR="00C6163F">
        <w:rPr>
          <w:rFonts w:ascii="Times New Roman" w:hAnsi="Times New Roman" w:cs="Times New Roman"/>
          <w:sz w:val="24"/>
          <w:szCs w:val="24"/>
        </w:rPr>
        <w:t>ДАТА</w:t>
      </w:r>
      <w:r w:rsidRPr="00820F85">
        <w:rPr>
          <w:rFonts w:ascii="Times New Roman" w:hAnsi="Times New Roman" w:cs="Times New Roman"/>
          <w:sz w:val="24"/>
          <w:szCs w:val="24"/>
        </w:rPr>
        <w:t xml:space="preserve"> (л.д.6);</w:t>
      </w:r>
      <w:r w:rsidRPr="00820F85">
        <w:rPr>
          <w:rFonts w:ascii="Times New Roman" w:hAnsi="Times New Roman" w:cs="Times New Roman"/>
          <w:sz w:val="24"/>
          <w:szCs w:val="24"/>
        </w:rPr>
        <w:t xml:space="preserve"> выпиской из ЕГРЮЛ (л.д.12-13).</w:t>
      </w:r>
    </w:p>
    <w:p w:rsidR="00CE76A2" w:rsidRPr="00820F8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820F8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ФЗ от 01.04.1996 №27-ФЗ «Об инд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ивидуальном </w:t>
      </w:r>
      <w:r w:rsidRPr="00820F85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820F85">
        <w:rPr>
          <w:rFonts w:ascii="Times New Roman" w:hAnsi="Times New Roman" w:cs="Times New Roman"/>
          <w:sz w:val="24"/>
          <w:szCs w:val="24"/>
        </w:rPr>
        <w:t>трахователь представляет в органы Фонда сведения для индивидуального (персонифицированного) учета (за исключением сведений, пр</w:t>
      </w:r>
      <w:r w:rsidRPr="00820F85">
        <w:rPr>
          <w:rFonts w:ascii="Times New Roman" w:hAnsi="Times New Roman" w:cs="Times New Roman"/>
          <w:sz w:val="24"/>
          <w:szCs w:val="24"/>
        </w:rPr>
        <w:t>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</w:t>
      </w:r>
      <w:r w:rsidRPr="00820F85">
        <w:rPr>
          <w:rFonts w:ascii="Times New Roman" w:hAnsi="Times New Roman" w:cs="Times New Roman"/>
          <w:sz w:val="24"/>
          <w:szCs w:val="24"/>
        </w:rPr>
        <w:t>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</w:t>
      </w:r>
      <w:r w:rsidRPr="00820F85">
        <w:rPr>
          <w:rFonts w:ascii="Times New Roman" w:hAnsi="Times New Roman" w:cs="Times New Roman"/>
          <w:sz w:val="24"/>
          <w:szCs w:val="24"/>
        </w:rPr>
        <w:t xml:space="preserve">едений и порядок ее заполнения устанавливаются Фондом по согласованию с федеральным органом исполнительной власти, </w:t>
      </w:r>
      <w:r w:rsidRPr="00820F85">
        <w:rPr>
          <w:rFonts w:ascii="Times New Roman" w:hAnsi="Times New Roman" w:cs="Times New Roman"/>
          <w:sz w:val="24"/>
          <w:szCs w:val="24"/>
        </w:rPr>
        <w:t>осуществляющим функции по выработке государственной политики и нормативно-правовому регулированию в сфере социального страхования. Форматы ед</w:t>
      </w:r>
      <w:r w:rsidRPr="00820F85">
        <w:rPr>
          <w:rFonts w:ascii="Times New Roman" w:hAnsi="Times New Roman" w:cs="Times New Roman"/>
          <w:sz w:val="24"/>
          <w:szCs w:val="24"/>
        </w:rPr>
        <w:t>иной формы сведений определяются Фондом.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</w:t>
      </w:r>
      <w:r w:rsidRPr="00820F85">
        <w:rPr>
          <w:rFonts w:ascii="Times New Roman" w:hAnsi="Times New Roman" w:cs="Times New Roman"/>
          <w:sz w:val="24"/>
          <w:szCs w:val="24"/>
        </w:rPr>
        <w:t xml:space="preserve">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</w:t>
      </w:r>
      <w:r w:rsidRPr="00820F85">
        <w:rPr>
          <w:rFonts w:ascii="Times New Roman" w:hAnsi="Times New Roman" w:cs="Times New Roman"/>
          <w:sz w:val="24"/>
          <w:szCs w:val="24"/>
        </w:rPr>
        <w:t>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E76A2" w:rsidRPr="00820F8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генеральным директором БФ «По зову </w:t>
      </w:r>
      <w:r w:rsidRPr="00820F85">
        <w:rPr>
          <w:rFonts w:ascii="Times New Roman" w:hAnsi="Times New Roman" w:cs="Times New Roman"/>
          <w:sz w:val="24"/>
          <w:szCs w:val="24"/>
        </w:rPr>
        <w:t xml:space="preserve">сердца» Бересневой А.А.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820F85">
        <w:rPr>
          <w:rFonts w:ascii="Times New Roman" w:hAnsi="Times New Roman" w:cs="Times New Roman"/>
          <w:sz w:val="24"/>
          <w:szCs w:val="24"/>
        </w:rPr>
        <w:t>в территориальный орган Фонда пенсионного и социального страхования Российской Федерации с нарушением срока имело место в связи с уважительными причинами.</w:t>
      </w:r>
    </w:p>
    <w:p w:rsidR="00CE76A2" w:rsidRPr="00820F8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820F85">
        <w:t xml:space="preserve">Анализируя представленные доказательства, признавая вину </w:t>
      </w:r>
      <w:r w:rsidRPr="00820F85">
        <w:rPr>
          <w:rFonts w:eastAsia="Arial Unicode MS"/>
        </w:rPr>
        <w:t>генеральног</w:t>
      </w:r>
      <w:r w:rsidRPr="00820F85">
        <w:rPr>
          <w:rFonts w:eastAsia="Arial Unicode MS"/>
        </w:rPr>
        <w:t>о директора благотворительного фонда «По зову сердца» Бересневой А.А.</w:t>
      </w:r>
      <w:r w:rsidRPr="00820F85">
        <w:t xml:space="preserve"> доказанной, мировой судья квалифицирует ее действия по ч.2 ст. 15.33 КоАП РФ, как нарушение установленных законодательством Российской Федерации об обязательном социальном страховании от</w:t>
      </w:r>
      <w:r w:rsidRPr="00820F85">
        <w:t xml:space="preserve">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33450E" w:rsidRPr="00820F8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Срок давности привлечения к админист</w:t>
      </w:r>
      <w:r w:rsidRPr="00820F85">
        <w:rPr>
          <w:rFonts w:ascii="Times New Roman" w:hAnsi="Times New Roman" w:cs="Times New Roman"/>
          <w:sz w:val="24"/>
          <w:szCs w:val="24"/>
        </w:rPr>
        <w:t>ративной ответственности не истек.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820F85">
        <w:rPr>
          <w:rFonts w:ascii="Times New Roman" w:hAnsi="Times New Roman" w:cs="Times New Roman"/>
          <w:sz w:val="24"/>
          <w:szCs w:val="24"/>
        </w:rPr>
        <w:t>смягчающих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</w:t>
      </w:r>
      <w:r w:rsidRPr="00820F85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 xml:space="preserve"> учитывает характер совершенного административного правонарушения, личность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смягчающих и отягчающих административную ответственность.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</w:t>
      </w:r>
      <w:r w:rsidRPr="00820F85">
        <w:rPr>
          <w:rFonts w:ascii="Times New Roman" w:hAnsi="Times New Roman" w:cs="Times New Roman"/>
          <w:sz w:val="24"/>
          <w:szCs w:val="24"/>
        </w:rPr>
        <w:t>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</w:t>
      </w:r>
      <w:r w:rsidRPr="00820F85">
        <w:rPr>
          <w:rFonts w:ascii="Times New Roman" w:hAnsi="Times New Roman" w:cs="Times New Roman"/>
          <w:sz w:val="24"/>
          <w:szCs w:val="24"/>
        </w:rPr>
        <w:t>ой судья</w:t>
      </w:r>
    </w:p>
    <w:p w:rsidR="0033450E" w:rsidRPr="00820F8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F8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820F8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C6163F">
        <w:rPr>
          <w:rFonts w:ascii="Times New Roman" w:eastAsia="Times New Roman" w:hAnsi="Times New Roman" w:cs="Times New Roman"/>
          <w:sz w:val="24"/>
          <w:szCs w:val="24"/>
          <w:lang w:eastAsia="ru-RU"/>
        </w:rPr>
        <w:t>«…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Бересневу </w:t>
      </w:r>
      <w:r w:rsidR="00C6163F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820F85">
        <w:rPr>
          <w:rFonts w:ascii="Times New Roman" w:hAnsi="Times New Roman" w:cs="Times New Roman"/>
          <w:sz w:val="24"/>
          <w:szCs w:val="24"/>
        </w:rPr>
        <w:t>ризнать виновн</w:t>
      </w:r>
      <w:r w:rsidRPr="00820F85" w:rsidR="00224C3C">
        <w:rPr>
          <w:rFonts w:ascii="Times New Roman" w:hAnsi="Times New Roman" w:cs="Times New Roman"/>
          <w:sz w:val="24"/>
          <w:szCs w:val="24"/>
        </w:rPr>
        <w:t>ой</w:t>
      </w:r>
      <w:r w:rsidRPr="00820F8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820F85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</w:t>
      </w:r>
      <w:r w:rsidRPr="00820F85">
        <w:rPr>
          <w:rFonts w:ascii="Times New Roman" w:hAnsi="Times New Roman" w:cs="Times New Roman"/>
          <w:sz w:val="24"/>
          <w:szCs w:val="24"/>
        </w:rPr>
        <w:t>арушениях, и назначить административное наказание в виде штрафа в размере 300 (триста) рублей.</w:t>
      </w:r>
    </w:p>
    <w:p w:rsidR="00055322" w:rsidRPr="00820F8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Республике Крым (Отделение Фонда пенсионного и социального страхования РФ по Республике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Крым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0F8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820F8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820F8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7979100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820F8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F2CD9">
        <w:rPr>
          <w:rFonts w:ascii="Times New Roman" w:hAnsi="Times New Roman" w:cs="Times New Roman"/>
          <w:color w:val="000000"/>
          <w:sz w:val="24"/>
          <w:szCs w:val="24"/>
        </w:rPr>
        <w:t>122</w:t>
      </w:r>
      <w:r w:rsidR="00AC6EC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820F8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820F8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20F8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820F8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со ст. 32.2 КоАП РФ административный штраф должен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820F8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 xml:space="preserve">менее одной тысячи рублей, либо административный арест на срок до 15 суток, либо обязательные </w:t>
      </w:r>
      <w:r w:rsidRPr="00820F85">
        <w:rPr>
          <w:rFonts w:ascii="Times New Roman" w:hAnsi="Times New Roman" w:cs="Times New Roman"/>
          <w:color w:val="000000"/>
          <w:sz w:val="24"/>
          <w:szCs w:val="24"/>
        </w:rPr>
        <w:t>работы на срок до пятидесяти часов.</w:t>
      </w:r>
    </w:p>
    <w:p w:rsidR="00616C18" w:rsidRPr="00820F8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20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20F85">
        <w:rPr>
          <w:rFonts w:ascii="Times New Roman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</w:t>
      </w:r>
      <w:r w:rsidRPr="00820F85">
        <w:rPr>
          <w:rFonts w:ascii="Times New Roman" w:hAnsi="Times New Roman" w:cs="Times New Roman"/>
          <w:sz w:val="24"/>
          <w:szCs w:val="24"/>
        </w:rPr>
        <w:t>рассматривать жалобу.</w:t>
      </w:r>
    </w:p>
    <w:p w:rsidR="001631DC" w:rsidRPr="00820F8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63F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85">
        <w:rPr>
          <w:rFonts w:ascii="Times New Roman" w:hAnsi="Times New Roman" w:cs="Times New Roman"/>
          <w:sz w:val="24"/>
          <w:szCs w:val="24"/>
        </w:rPr>
        <w:t>Мировой судья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E77C5D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>(подпись)</w:t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ab/>
      </w:r>
      <w:r w:rsidRPr="00820F85" w:rsidR="00041163">
        <w:rPr>
          <w:rFonts w:ascii="Times New Roman" w:hAnsi="Times New Roman" w:cs="Times New Roman"/>
          <w:sz w:val="24"/>
          <w:szCs w:val="24"/>
        </w:rPr>
        <w:tab/>
      </w:r>
      <w:r w:rsidRPr="00820F85">
        <w:rPr>
          <w:rFonts w:ascii="Times New Roman" w:hAnsi="Times New Roman" w:cs="Times New Roman"/>
          <w:sz w:val="24"/>
          <w:szCs w:val="24"/>
        </w:rPr>
        <w:t xml:space="preserve">Д.Б. </w:t>
      </w:r>
      <w:r w:rsidRPr="00820F8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C6163F" w:rsidP="00C6163F">
      <w:pPr>
        <w:rPr>
          <w:rFonts w:ascii="Times New Roman" w:hAnsi="Times New Roman" w:cs="Times New Roman"/>
          <w:sz w:val="24"/>
          <w:szCs w:val="24"/>
        </w:rPr>
      </w:pPr>
    </w:p>
    <w:p w:rsidR="00C6163F" w:rsidRPr="00A97054" w:rsidP="00C6163F">
      <w:pPr>
        <w:jc w:val="both"/>
        <w:rPr>
          <w:rFonts w:ascii="Times New Roman" w:hAnsi="Times New Roman" w:cs="Times New Roman"/>
          <w:sz w:val="24"/>
          <w:szCs w:val="24"/>
        </w:rPr>
      </w:pPr>
      <w:r w:rsidRPr="00A97054">
        <w:rPr>
          <w:rFonts w:ascii="Times New Roman" w:hAnsi="Times New Roman" w:cs="Times New Roman"/>
          <w:sz w:val="24"/>
          <w:szCs w:val="24"/>
        </w:rPr>
        <w:t>Деперсонифицировано:</w:t>
      </w:r>
    </w:p>
    <w:p w:rsidR="00C6163F" w:rsidRPr="00A97054" w:rsidP="00C6163F">
      <w:pPr>
        <w:jc w:val="both"/>
        <w:rPr>
          <w:rFonts w:ascii="Times New Roman" w:hAnsi="Times New Roman" w:cs="Times New Roman"/>
          <w:sz w:val="24"/>
          <w:szCs w:val="24"/>
        </w:rPr>
      </w:pPr>
      <w:r w:rsidRPr="00A97054">
        <w:rPr>
          <w:rFonts w:ascii="Times New Roman" w:hAnsi="Times New Roman" w:cs="Times New Roman"/>
          <w:sz w:val="24"/>
          <w:szCs w:val="24"/>
        </w:rPr>
        <w:t>Лингвистический контроль произвела</w:t>
      </w:r>
    </w:p>
    <w:p w:rsidR="00C6163F" w:rsidRPr="00A97054" w:rsidP="00C6163F">
      <w:pPr>
        <w:jc w:val="both"/>
        <w:rPr>
          <w:rFonts w:ascii="Times New Roman" w:hAnsi="Times New Roman" w:cs="Times New Roman"/>
          <w:sz w:val="24"/>
          <w:szCs w:val="24"/>
        </w:rPr>
      </w:pPr>
      <w:r w:rsidRPr="00A97054">
        <w:rPr>
          <w:rFonts w:ascii="Times New Roman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C6163F" w:rsidRPr="00A97054" w:rsidP="00C6163F">
      <w:pPr>
        <w:jc w:val="both"/>
        <w:rPr>
          <w:rFonts w:ascii="Times New Roman" w:hAnsi="Times New Roman" w:cs="Times New Roman"/>
          <w:sz w:val="24"/>
          <w:szCs w:val="24"/>
        </w:rPr>
      </w:pPr>
      <w:r w:rsidRPr="00A97054">
        <w:rPr>
          <w:rFonts w:ascii="Times New Roman" w:hAnsi="Times New Roman" w:cs="Times New Roman"/>
          <w:sz w:val="24"/>
          <w:szCs w:val="24"/>
        </w:rPr>
        <w:t>Мировой судья______________Д.Р. Мердымшаева</w:t>
      </w:r>
    </w:p>
    <w:p w:rsidR="00C6163F" w:rsidRPr="00A97054" w:rsidP="00C6163F">
      <w:pPr>
        <w:jc w:val="both"/>
        <w:rPr>
          <w:rFonts w:ascii="Times New Roman" w:hAnsi="Times New Roman" w:cs="Times New Roman"/>
          <w:sz w:val="24"/>
          <w:szCs w:val="24"/>
        </w:rPr>
      </w:pPr>
      <w:r w:rsidRPr="00A97054">
        <w:rPr>
          <w:rFonts w:ascii="Times New Roman" w:hAnsi="Times New Roman" w:cs="Times New Roman"/>
          <w:sz w:val="24"/>
          <w:szCs w:val="24"/>
        </w:rPr>
        <w:t>«__»_______2024г.</w:t>
      </w:r>
    </w:p>
    <w:p w:rsidR="00C6163F" w:rsidRPr="00A97054" w:rsidP="00C6163F">
      <w:pPr>
        <w:rPr>
          <w:rFonts w:ascii="Times New Roman" w:hAnsi="Times New Roman" w:cs="Times New Roman"/>
          <w:sz w:val="24"/>
          <w:szCs w:val="24"/>
        </w:rPr>
      </w:pPr>
    </w:p>
    <w:p w:rsidR="001631DC" w:rsidRPr="00C6163F" w:rsidP="00C6163F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6163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24C3C"/>
    <w:rsid w:val="00242432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490A"/>
    <w:rsid w:val="0042310C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E05D2"/>
    <w:rsid w:val="008E33D4"/>
    <w:rsid w:val="008F65DB"/>
    <w:rsid w:val="00900C27"/>
    <w:rsid w:val="00914941"/>
    <w:rsid w:val="00960A03"/>
    <w:rsid w:val="00961679"/>
    <w:rsid w:val="00962F7E"/>
    <w:rsid w:val="009630D6"/>
    <w:rsid w:val="0098417E"/>
    <w:rsid w:val="00984C48"/>
    <w:rsid w:val="00985F86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97054"/>
    <w:rsid w:val="00AA0D1C"/>
    <w:rsid w:val="00AA2B2F"/>
    <w:rsid w:val="00AA3CAC"/>
    <w:rsid w:val="00AC2622"/>
    <w:rsid w:val="00AC48E2"/>
    <w:rsid w:val="00AC6EC6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BF4DD1"/>
    <w:rsid w:val="00C15B3E"/>
    <w:rsid w:val="00C168B9"/>
    <w:rsid w:val="00C2135D"/>
    <w:rsid w:val="00C32D6E"/>
    <w:rsid w:val="00C3444A"/>
    <w:rsid w:val="00C51172"/>
    <w:rsid w:val="00C56395"/>
    <w:rsid w:val="00C606BF"/>
    <w:rsid w:val="00C6163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