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6BCA" w:rsidRPr="00005EAD" w:rsidP="00BA6BCA">
      <w:pPr>
        <w:ind w:firstLine="720"/>
        <w:jc w:val="right"/>
        <w:rPr>
          <w:sz w:val="22"/>
          <w:szCs w:val="22"/>
        </w:rPr>
      </w:pPr>
      <w:r w:rsidRPr="00005EAD">
        <w:rPr>
          <w:sz w:val="22"/>
          <w:szCs w:val="22"/>
        </w:rPr>
        <w:t>Дело № 5-59-4</w:t>
      </w:r>
      <w:r w:rsidRPr="00005EAD" w:rsidR="008031C3">
        <w:rPr>
          <w:sz w:val="22"/>
          <w:szCs w:val="22"/>
        </w:rPr>
        <w:t>8</w:t>
      </w:r>
      <w:r w:rsidRPr="00005EAD">
        <w:rPr>
          <w:sz w:val="22"/>
          <w:szCs w:val="22"/>
        </w:rPr>
        <w:t>1</w:t>
      </w:r>
      <w:r w:rsidRPr="00005EAD">
        <w:rPr>
          <w:sz w:val="22"/>
          <w:szCs w:val="22"/>
        </w:rPr>
        <w:t>/2025</w:t>
      </w:r>
    </w:p>
    <w:p w:rsidR="00BA6BCA" w:rsidRPr="00005EAD" w:rsidP="00BA6BCA">
      <w:pPr>
        <w:ind w:firstLine="720"/>
        <w:jc w:val="right"/>
        <w:rPr>
          <w:sz w:val="22"/>
          <w:szCs w:val="22"/>
        </w:rPr>
      </w:pPr>
      <w:r w:rsidRPr="00005EAD">
        <w:rPr>
          <w:sz w:val="22"/>
          <w:szCs w:val="22"/>
        </w:rPr>
        <w:t>УИД 91</w:t>
      </w:r>
      <w:r w:rsidRPr="00005EAD">
        <w:rPr>
          <w:sz w:val="22"/>
          <w:szCs w:val="22"/>
        </w:rPr>
        <w:t>MS</w:t>
      </w:r>
      <w:r w:rsidRPr="00005EAD">
        <w:rPr>
          <w:sz w:val="22"/>
          <w:szCs w:val="22"/>
        </w:rPr>
        <w:t>0059-01-2025-0024</w:t>
      </w:r>
      <w:r w:rsidRPr="00005EAD" w:rsidR="003426AB">
        <w:rPr>
          <w:sz w:val="22"/>
          <w:szCs w:val="22"/>
        </w:rPr>
        <w:t>99-28</w:t>
      </w:r>
    </w:p>
    <w:p w:rsidR="00BA6BCA" w:rsidRPr="00005EAD" w:rsidP="00BA6BCA">
      <w:pPr>
        <w:ind w:firstLine="720"/>
        <w:jc w:val="right"/>
      </w:pPr>
    </w:p>
    <w:p w:rsidR="00BA6BCA" w:rsidRPr="00005EAD" w:rsidP="00BA6BCA">
      <w:pPr>
        <w:jc w:val="center"/>
        <w:rPr>
          <w:b/>
          <w:bCs/>
          <w:sz w:val="26"/>
          <w:szCs w:val="26"/>
        </w:rPr>
      </w:pPr>
      <w:r w:rsidRPr="00005EAD">
        <w:rPr>
          <w:b/>
          <w:bCs/>
          <w:sz w:val="26"/>
          <w:szCs w:val="26"/>
        </w:rPr>
        <w:t>П</w:t>
      </w:r>
      <w:r w:rsidRPr="00005EAD">
        <w:rPr>
          <w:b/>
          <w:bCs/>
          <w:sz w:val="26"/>
          <w:szCs w:val="26"/>
        </w:rPr>
        <w:t xml:space="preserve"> О С Т А Н О В Л Е Н И Е</w:t>
      </w:r>
    </w:p>
    <w:p w:rsidR="00BA6BCA" w:rsidRPr="00005EAD" w:rsidP="00BA6BCA">
      <w:pPr>
        <w:jc w:val="center"/>
        <w:rPr>
          <w:rFonts w:eastAsia="Arial Unicode MS"/>
          <w:b/>
          <w:bCs/>
          <w:sz w:val="26"/>
          <w:szCs w:val="26"/>
        </w:rPr>
      </w:pPr>
      <w:r w:rsidRPr="00005EAD">
        <w:rPr>
          <w:b/>
          <w:bCs/>
          <w:sz w:val="26"/>
          <w:szCs w:val="26"/>
        </w:rPr>
        <w:t>о назначении административного наказания</w:t>
      </w:r>
    </w:p>
    <w:p w:rsidR="00BA6BCA" w:rsidRPr="00005EAD" w:rsidP="00851BA7">
      <w:pPr>
        <w:rPr>
          <w:rFonts w:eastAsia="Arial Unicode MS"/>
        </w:rPr>
      </w:pPr>
      <w:r w:rsidRPr="00005EAD">
        <w:rPr>
          <w:rFonts w:eastAsia="Arial Unicode MS"/>
        </w:rPr>
        <w:t>г</w:t>
      </w:r>
      <w:r w:rsidRPr="00005EAD">
        <w:rPr>
          <w:rFonts w:eastAsia="Arial Unicode MS"/>
        </w:rPr>
        <w:t xml:space="preserve">. Красноперекопск </w:t>
      </w:r>
      <w:r w:rsidRPr="00005EAD">
        <w:rPr>
          <w:rFonts w:eastAsia="Arial Unicode MS"/>
        </w:rPr>
        <w:tab/>
      </w:r>
      <w:r w:rsidRPr="00005EAD">
        <w:rPr>
          <w:rFonts w:eastAsia="Arial Unicode MS"/>
        </w:rPr>
        <w:tab/>
      </w:r>
      <w:r w:rsidRPr="00005EAD">
        <w:rPr>
          <w:rFonts w:eastAsia="Arial Unicode MS"/>
        </w:rPr>
        <w:tab/>
      </w:r>
      <w:r w:rsidRPr="00005EAD">
        <w:rPr>
          <w:rFonts w:eastAsia="Arial Unicode MS"/>
        </w:rPr>
        <w:tab/>
      </w:r>
      <w:r w:rsidRPr="00005EAD">
        <w:rPr>
          <w:rFonts w:eastAsia="Arial Unicode MS"/>
        </w:rPr>
        <w:tab/>
      </w:r>
      <w:r w:rsidRPr="00005EAD">
        <w:rPr>
          <w:rFonts w:eastAsia="Arial Unicode MS"/>
        </w:rPr>
        <w:tab/>
      </w:r>
      <w:r w:rsidRPr="00005EAD">
        <w:rPr>
          <w:rFonts w:eastAsia="Arial Unicode MS"/>
        </w:rPr>
        <w:tab/>
      </w:r>
      <w:r w:rsidRPr="00005EAD">
        <w:rPr>
          <w:rFonts w:eastAsia="Arial Unicode MS"/>
        </w:rPr>
        <w:tab/>
      </w:r>
      <w:r w:rsidRPr="00005EAD">
        <w:rPr>
          <w:rFonts w:eastAsia="Arial Unicode MS"/>
        </w:rPr>
        <w:tab/>
      </w:r>
      <w:r w:rsidRPr="00005EAD" w:rsidR="00851BA7">
        <w:rPr>
          <w:rFonts w:eastAsia="Arial Unicode MS"/>
        </w:rPr>
        <w:t xml:space="preserve">        </w:t>
      </w:r>
      <w:r w:rsidRPr="00005EAD" w:rsidR="003426AB">
        <w:rPr>
          <w:rFonts w:eastAsia="Arial Unicode MS"/>
        </w:rPr>
        <w:t>14</w:t>
      </w:r>
      <w:r w:rsidRPr="00005EAD" w:rsidR="00202C0B">
        <w:rPr>
          <w:rFonts w:eastAsia="Arial Unicode MS"/>
        </w:rPr>
        <w:t xml:space="preserve"> ноя</w:t>
      </w:r>
      <w:r w:rsidRPr="00005EAD">
        <w:rPr>
          <w:rFonts w:eastAsia="Arial Unicode MS"/>
        </w:rPr>
        <w:t>бря 2025 г.</w:t>
      </w:r>
    </w:p>
    <w:p w:rsidR="00851BA7" w:rsidRPr="00005EAD" w:rsidP="00851BA7"/>
    <w:p w:rsidR="00BA6BCA" w:rsidRPr="00005EAD" w:rsidP="00851BA7">
      <w:pPr>
        <w:ind w:firstLine="708"/>
        <w:jc w:val="both"/>
        <w:rPr>
          <w:rFonts w:eastAsia="Arial Unicode MS"/>
        </w:rPr>
      </w:pPr>
      <w:r w:rsidRPr="00005EAD">
        <w:rPr>
          <w:rFonts w:eastAsia="Arial Unicode MS"/>
        </w:rPr>
        <w:t xml:space="preserve">Исполняющий обязанности мирового судьи </w:t>
      </w:r>
      <w:r w:rsidRPr="00005EAD">
        <w:rPr>
          <w:color w:val="000000"/>
        </w:rPr>
        <w:t>судебного участка № 59 Красноперекопского</w:t>
      </w:r>
      <w:r w:rsidRPr="00005EAD">
        <w:rPr>
          <w:color w:val="000000"/>
        </w:rPr>
        <w:t xml:space="preserve"> судебного района Республики Крым</w:t>
      </w:r>
      <w:r w:rsidRPr="00005EAD">
        <w:rPr>
          <w:rFonts w:eastAsia="Arial Unicode MS"/>
        </w:rPr>
        <w:t xml:space="preserve"> - мировой судья </w:t>
      </w:r>
      <w:r w:rsidRPr="00005EAD">
        <w:rPr>
          <w:color w:val="000000"/>
        </w:rPr>
        <w:t xml:space="preserve">судебного участка № 60 Красноперекопского судебного района Республики Крым </w:t>
      </w:r>
      <w:r w:rsidRPr="00005EAD">
        <w:rPr>
          <w:color w:val="000000"/>
        </w:rPr>
        <w:t>Оконова</w:t>
      </w:r>
      <w:r w:rsidRPr="00005EAD">
        <w:rPr>
          <w:color w:val="000000"/>
        </w:rPr>
        <w:t xml:space="preserve"> Д.Б., </w:t>
      </w:r>
      <w:r w:rsidRPr="00005EAD">
        <w:rPr>
          <w:rFonts w:eastAsia="Arial Unicode MS"/>
        </w:rPr>
        <w:t xml:space="preserve">рассмотрев в помещении суда по </w:t>
      </w:r>
      <w:r w:rsidRPr="00005EAD">
        <w:rPr>
          <w:color w:val="000000"/>
        </w:rPr>
        <w:t xml:space="preserve">адресу: </w:t>
      </w:r>
      <w:r w:rsidRPr="00005EAD">
        <w:rPr>
          <w:rFonts w:eastAsia="Arial Unicode MS"/>
        </w:rPr>
        <w:t xml:space="preserve">296000, РФ, Республика Крым, г. Красноперекопск, 10 </w:t>
      </w:r>
      <w:r w:rsidRPr="00005EAD">
        <w:rPr>
          <w:rFonts w:eastAsia="Arial Unicode MS"/>
        </w:rPr>
        <w:t>мкр</w:t>
      </w:r>
      <w:r w:rsidRPr="00005EAD">
        <w:rPr>
          <w:rFonts w:eastAsia="Arial Unicode MS"/>
        </w:rPr>
        <w:t>., д. 4, дело об админи</w:t>
      </w:r>
      <w:r w:rsidRPr="00005EAD">
        <w:rPr>
          <w:rFonts w:eastAsia="Arial Unicode MS"/>
        </w:rPr>
        <w:t>стративном пра</w:t>
      </w:r>
      <w:r w:rsidRPr="00005EAD" w:rsidR="003426AB">
        <w:rPr>
          <w:rFonts w:eastAsia="Arial Unicode MS"/>
        </w:rPr>
        <w:t>вонарушении, предусмотренном ч.1</w:t>
      </w:r>
      <w:r w:rsidRPr="00005EAD">
        <w:rPr>
          <w:rFonts w:eastAsia="Arial Unicode MS"/>
        </w:rPr>
        <w:t xml:space="preserve"> ст. 5</w:t>
      </w:r>
      <w:r w:rsidRPr="00005EAD" w:rsidR="003426AB">
        <w:rPr>
          <w:rFonts w:eastAsia="Arial Unicode MS"/>
        </w:rPr>
        <w:t>.57</w:t>
      </w:r>
      <w:r w:rsidRPr="00005EAD">
        <w:rPr>
          <w:rFonts w:eastAsia="Arial Unicode MS"/>
        </w:rPr>
        <w:t xml:space="preserve"> Кодекса Российской Федерации об административных правонарушениях (далее КоАП РФ), в</w:t>
      </w:r>
      <w:r w:rsidRPr="00005EAD">
        <w:rPr>
          <w:rFonts w:eastAsia="Arial Unicode MS"/>
        </w:rPr>
        <w:t xml:space="preserve"> </w:t>
      </w:r>
      <w:r w:rsidRPr="00005EAD">
        <w:rPr>
          <w:rFonts w:eastAsia="Arial Unicode MS"/>
        </w:rPr>
        <w:t>отношении</w:t>
      </w:r>
    </w:p>
    <w:p w:rsidR="00BA6BCA" w:rsidRPr="00005EAD" w:rsidP="00851BA7">
      <w:pPr>
        <w:ind w:left="709" w:right="-34"/>
        <w:jc w:val="both"/>
      </w:pPr>
      <w:r w:rsidRPr="00005EAD">
        <w:t xml:space="preserve">начальника Управления образования и молодежи администрации Красноперекопского района Республики Крым </w:t>
      </w:r>
      <w:r w:rsidRPr="00005EAD">
        <w:t>Братусиной</w:t>
      </w:r>
      <w:r w:rsidRPr="00005EAD">
        <w:t xml:space="preserve"> Елены Владимировны, 02.08.1978 года рождения, уроженки г. Краснопереко</w:t>
      </w:r>
      <w:r w:rsidRPr="00005EAD">
        <w:t>пск Кр</w:t>
      </w:r>
      <w:r w:rsidRPr="00005EAD">
        <w:t>ымская обл. УССР, гражданки РФ, владеющей русским языком, с высшим образованием, замужней, не имеющей иждивенцев и инвалидности, зарегистрированной и проживающей по адре</w:t>
      </w:r>
      <w:r w:rsidRPr="00005EAD">
        <w:t xml:space="preserve">су: Республика Крым, г. Красноперекопск, мкр.10, д.22, кв.60, ранее к административной ответственности не </w:t>
      </w:r>
      <w:r w:rsidRPr="00005EAD">
        <w:t>привлекавшейся</w:t>
      </w:r>
      <w:r w:rsidRPr="00005EAD">
        <w:t xml:space="preserve">, паспорт гражданина РФ 3923 186597 выдан МВД по Республике Крым 31.08.2023, </w:t>
      </w:r>
    </w:p>
    <w:p w:rsidR="00BA6BCA" w:rsidRPr="00005EAD" w:rsidP="00851BA7">
      <w:pPr>
        <w:ind w:right="-34"/>
        <w:jc w:val="center"/>
        <w:rPr>
          <w:b/>
        </w:rPr>
      </w:pPr>
      <w:r w:rsidRPr="00005EAD">
        <w:rPr>
          <w:b/>
        </w:rPr>
        <w:t xml:space="preserve">у с т а н о в и </w:t>
      </w:r>
      <w:r w:rsidRPr="00005EAD">
        <w:rPr>
          <w:b/>
        </w:rPr>
        <w:t>л</w:t>
      </w:r>
      <w:r w:rsidRPr="00005EAD">
        <w:rPr>
          <w:b/>
        </w:rPr>
        <w:t>:</w:t>
      </w:r>
    </w:p>
    <w:p w:rsidR="003426AB" w:rsidRPr="00005EAD" w:rsidP="00851BA7">
      <w:pPr>
        <w:ind w:firstLine="708"/>
        <w:jc w:val="both"/>
      </w:pPr>
      <w:r w:rsidRPr="00005EAD">
        <w:t>начальник Управления образования и моло</w:t>
      </w:r>
      <w:r w:rsidRPr="00005EAD">
        <w:t xml:space="preserve">дежи администрации Красноперекопского района Республики Крым </w:t>
      </w:r>
      <w:r w:rsidRPr="00005EAD">
        <w:t>Братусина</w:t>
      </w:r>
      <w:r w:rsidRPr="00005EAD">
        <w:t xml:space="preserve"> Е.В., </w:t>
      </w:r>
      <w:r w:rsidRPr="00005EAD" w:rsidR="00BA6BCA">
        <w:t xml:space="preserve">являясь </w:t>
      </w:r>
      <w:r w:rsidRPr="00005EAD">
        <w:t>должностным лицом, совершила административное правонарушение, предусмотренное ч.1 ст.5.27 КоАП РФ, при следующих обстоятельствах.</w:t>
      </w:r>
    </w:p>
    <w:p w:rsidR="003426AB" w:rsidRPr="00005EAD" w:rsidP="00851BA7">
      <w:pPr>
        <w:ind w:firstLine="708"/>
        <w:jc w:val="both"/>
      </w:pPr>
      <w:r w:rsidRPr="00005EAD">
        <w:t>В ходе прокурорской проверки обращения за</w:t>
      </w:r>
      <w:r w:rsidRPr="00005EAD">
        <w:t xml:space="preserve">конных представителей несовершеннолетних </w:t>
      </w:r>
      <w:r w:rsidRPr="00005EAD">
        <w:t>Кернус</w:t>
      </w:r>
      <w:r w:rsidRPr="00005EAD">
        <w:t xml:space="preserve"> З.Л., </w:t>
      </w:r>
      <w:r w:rsidRPr="00005EAD">
        <w:t>Андрийченко</w:t>
      </w:r>
      <w:r w:rsidRPr="00005EAD">
        <w:t xml:space="preserve"> В.В., Ворона Н.С. установлено, что в августе 2025 г. поданы посредством Е</w:t>
      </w:r>
      <w:r w:rsidRPr="00005EAD" w:rsidR="005B64BF">
        <w:t xml:space="preserve">диного портала государственных </w:t>
      </w:r>
      <w:r w:rsidRPr="00005EAD" w:rsidR="00E4736C">
        <w:t xml:space="preserve">и муниципальных </w:t>
      </w:r>
      <w:r w:rsidRPr="00005EAD" w:rsidR="005B64BF">
        <w:t>услуг (далее Е</w:t>
      </w:r>
      <w:r w:rsidRPr="00005EAD">
        <w:t>ПГУ</w:t>
      </w:r>
      <w:r w:rsidRPr="00005EAD" w:rsidR="005B64BF">
        <w:t xml:space="preserve">) заявления о зачислении в 10 класс МБОУ «Вишневский УВК», по результатам </w:t>
      </w:r>
      <w:r w:rsidRPr="00005EAD" w:rsidR="005B64BF">
        <w:t>рассмотрения</w:t>
      </w:r>
      <w:r w:rsidRPr="00005EAD" w:rsidR="005B64BF">
        <w:t xml:space="preserve"> которых им поступили официальные уведомления о зачислении проходивших обучение и получивших основное общее образование в 2025г. несовершеннолетних детей в указанное общеобразовательное учреждение: приказы о зачислении №42-У от 14.08.2025 и №45-У от 23.08.2025. </w:t>
      </w:r>
    </w:p>
    <w:p w:rsidR="005B64BF" w:rsidRPr="00005EAD" w:rsidP="00851BA7">
      <w:pPr>
        <w:ind w:firstLine="708"/>
        <w:jc w:val="both"/>
      </w:pPr>
      <w:r w:rsidRPr="00005EAD">
        <w:t xml:space="preserve">25.08.2025 </w:t>
      </w:r>
      <w:r w:rsidRPr="00005EAD" w:rsidR="00800356">
        <w:t xml:space="preserve">по адресу: </w:t>
      </w:r>
      <w:r w:rsidRPr="00005EAD" w:rsidR="00800356">
        <w:t>Республика Крым, г. Краснопере</w:t>
      </w:r>
      <w:r w:rsidRPr="00005EAD">
        <w:t>копск, пл. Героев Перекопа, д.1</w:t>
      </w:r>
      <w:r w:rsidRPr="00005EAD" w:rsidR="00800356">
        <w:t>,</w:t>
      </w:r>
      <w:r w:rsidRPr="00005EAD">
        <w:t xml:space="preserve"> начальником Управления образования и молодежи администрации Красноперекопского района Республики Крым </w:t>
      </w:r>
      <w:r w:rsidRPr="00005EAD">
        <w:t>Братусиной</w:t>
      </w:r>
      <w:r w:rsidRPr="00005EAD">
        <w:t xml:space="preserve"> Е.В.</w:t>
      </w:r>
      <w:r w:rsidRPr="00005EAD" w:rsidR="00800356">
        <w:t xml:space="preserve"> </w:t>
      </w:r>
      <w:r w:rsidRPr="00005EAD">
        <w:t>принято распо</w:t>
      </w:r>
      <w:r w:rsidRPr="00005EAD">
        <w:t>ряжение №380 №Об обучении по образовательным программам общего образования на 2025-2026 учебный год», на основании которого в МБОУ «Вишневский УВК» 10 класс не открыт, поскольку документы подали менее 7 человек.</w:t>
      </w:r>
      <w:r w:rsidRPr="00005EAD">
        <w:t xml:space="preserve"> Данным распоряжением нарушены и ограничены п</w:t>
      </w:r>
      <w:r w:rsidRPr="00005EAD">
        <w:t xml:space="preserve">рава несовершеннолетних </w:t>
      </w:r>
      <w:r w:rsidRPr="00005EAD">
        <w:t>Кернус</w:t>
      </w:r>
      <w:r w:rsidRPr="00005EAD">
        <w:t xml:space="preserve"> З.Л., </w:t>
      </w:r>
      <w:r w:rsidRPr="00005EAD">
        <w:t>Андрийченко</w:t>
      </w:r>
      <w:r w:rsidRPr="00005EAD">
        <w:t xml:space="preserve"> В.В., Ворона Н.С. на получение общедоступного и бесплатного среднего общего образования. </w:t>
      </w:r>
    </w:p>
    <w:p w:rsidR="00E4736C" w:rsidRPr="00005EAD" w:rsidP="00851BA7">
      <w:pPr>
        <w:ind w:right="-34" w:firstLine="708"/>
        <w:jc w:val="both"/>
      </w:pPr>
      <w:r w:rsidRPr="00005EAD">
        <w:t xml:space="preserve">В судебном заседании </w:t>
      </w:r>
      <w:r w:rsidRPr="00005EAD" w:rsidR="006839FF">
        <w:t xml:space="preserve">начальнику Управления образования и молодежи администрации Красноперекопского </w:t>
      </w:r>
      <w:r w:rsidRPr="00005EAD" w:rsidR="00851BA7">
        <w:t xml:space="preserve">района Республики Крым </w:t>
      </w:r>
      <w:r w:rsidRPr="00005EAD" w:rsidR="00851BA7">
        <w:t>Братусиной</w:t>
      </w:r>
      <w:r w:rsidRPr="00005EAD" w:rsidR="006839FF">
        <w:t xml:space="preserve"> Е.В. </w:t>
      </w:r>
      <w:r w:rsidRPr="00005EAD" w:rsidR="006839FF">
        <w:rPr>
          <w:rFonts w:eastAsia="Arial Unicode MS"/>
        </w:rPr>
        <w:t xml:space="preserve">разъяснены процессуальные права, предусмотренные ч. 1 ст. 25.1 КоАП РФ. Отвода судьи и ходатайств, в том числе о ведении протокола судебного заседания, не поступило. </w:t>
      </w:r>
      <w:r w:rsidRPr="00005EAD" w:rsidR="006839FF">
        <w:rPr>
          <w:rFonts w:eastAsia="Arial Unicode MS"/>
        </w:rPr>
        <w:t>Н</w:t>
      </w:r>
      <w:r w:rsidRPr="00005EAD" w:rsidR="005B64BF">
        <w:t xml:space="preserve">ачальник Управления образования и молодежи администрации Красноперекопского района Республики Крым </w:t>
      </w:r>
      <w:r w:rsidRPr="00005EAD" w:rsidR="005B64BF">
        <w:t>Братусина</w:t>
      </w:r>
      <w:r w:rsidRPr="00005EAD" w:rsidR="005B64BF">
        <w:t xml:space="preserve"> Е.В. </w:t>
      </w:r>
      <w:r w:rsidRPr="00005EAD" w:rsidR="00202C0B">
        <w:t>в</w:t>
      </w:r>
      <w:r w:rsidRPr="00005EAD">
        <w:t>ину в совершении административного правонарушения не признал</w:t>
      </w:r>
      <w:r w:rsidRPr="00005EAD" w:rsidR="005B64BF">
        <w:t>а</w:t>
      </w:r>
      <w:r w:rsidRPr="00005EAD">
        <w:t>, пояснил</w:t>
      </w:r>
      <w:r w:rsidRPr="00005EAD" w:rsidR="005B64BF">
        <w:t>а</w:t>
      </w:r>
      <w:r w:rsidRPr="00005EAD">
        <w:t>, что Управление образования и молодежи администрации Красноперекопского района Республики Крым в течение трех лет следит за наполняемость</w:t>
      </w:r>
      <w:r w:rsidRPr="00005EAD">
        <w:t>ю 10 классов общеобразовательных учреждений района. 13.08.2025 на заседании Министерства образования, науки и молодежи Республики Крым поручено рационально определять наполняемость класса при комплектовании</w:t>
      </w:r>
      <w:r w:rsidRPr="00005EAD">
        <w:t xml:space="preserve"> классов в общеобразовательных учреждениях.</w:t>
      </w:r>
      <w:r w:rsidRPr="00005EAD" w:rsidR="00D7020A">
        <w:t xml:space="preserve"> В Вишневском сельском поселении находятся две школы: </w:t>
      </w:r>
      <w:r w:rsidRPr="00005EAD" w:rsidR="00D7020A">
        <w:t>Зеленонивский</w:t>
      </w:r>
      <w:r w:rsidRPr="00005EAD" w:rsidR="00D7020A">
        <w:t xml:space="preserve"> УВК и </w:t>
      </w:r>
      <w:r w:rsidRPr="00005EAD" w:rsidR="00D7020A">
        <w:t xml:space="preserve">Вишневский УВК. </w:t>
      </w:r>
      <w:r w:rsidRPr="00005EAD" w:rsidR="00D7020A">
        <w:t>Из</w:t>
      </w:r>
      <w:r w:rsidRPr="00005EAD" w:rsidR="00D7020A">
        <w:t xml:space="preserve"> </w:t>
      </w:r>
      <w:r w:rsidRPr="00005EAD" w:rsidR="00D7020A">
        <w:t>с</w:t>
      </w:r>
      <w:r w:rsidRPr="00005EAD" w:rsidR="00D7020A">
        <w:t xml:space="preserve">. Вишневка более двадцати детей посещают </w:t>
      </w:r>
      <w:r w:rsidRPr="00005EAD" w:rsidR="00D7020A">
        <w:t>Зеленонивский</w:t>
      </w:r>
      <w:r w:rsidRPr="00005EAD" w:rsidR="00D7020A">
        <w:t xml:space="preserve"> УВК. В апреле предварительно комплектование проводили. Если наполняемость класса 3-4 человека, то 10 класс открываться не будет. В августе состоялось комплектование. Если </w:t>
      </w:r>
      <w:r w:rsidRPr="00005EAD" w:rsidR="00D7020A">
        <w:t>был детям не нравился</w:t>
      </w:r>
      <w:r w:rsidRPr="00005EAD" w:rsidR="00D7020A">
        <w:t xml:space="preserve"> </w:t>
      </w:r>
      <w:r w:rsidRPr="00005EAD" w:rsidR="00D7020A">
        <w:t>Зеленонивский</w:t>
      </w:r>
      <w:r w:rsidRPr="00005EAD" w:rsidR="00D7020A">
        <w:t xml:space="preserve"> УВК, то могли в любое другое учреждение и обучаться по иным формам образования. Директор Вишневского УВК и заместитель директора не донесли эту информацию родителям по непонятной причине. Директор Вишневского УВК наказана приказом о замечании. Управлением образования проанализирована ситуация в Крыму, взят как пример опыт Симферопольского района и принято распоряжение №364 от 26.08.2025, определена минимальная наполняемость 10 классов. </w:t>
      </w:r>
      <w:r w:rsidRPr="00005EAD" w:rsidR="00E96207">
        <w:t>В целях обеспечения посещения детьми образовательных учреждений организована перевозка обучающихся.</w:t>
      </w:r>
      <w:r w:rsidRPr="00005EAD" w:rsidR="00D7020A">
        <w:t xml:space="preserve"> </w:t>
      </w:r>
    </w:p>
    <w:p w:rsidR="005B64BF" w:rsidRPr="00005EAD" w:rsidP="00851BA7">
      <w:pPr>
        <w:ind w:right="-34" w:firstLine="708"/>
        <w:jc w:val="both"/>
      </w:pPr>
      <w:r w:rsidRPr="00005EAD">
        <w:t>Старший помощник Красноперекопского межрайонного прокурора Хоменкова А.И. обстоятельства, изложенные в постановлении о возбуждении дел</w:t>
      </w:r>
      <w:r w:rsidRPr="00005EAD">
        <w:t>а об административном правонарушении</w:t>
      </w:r>
      <w:r w:rsidRPr="00005EAD" w:rsidR="006839FF">
        <w:t>,</w:t>
      </w:r>
      <w:r w:rsidRPr="00005EAD">
        <w:t xml:space="preserve"> поддержала, пояснив, что </w:t>
      </w:r>
      <w:r w:rsidRPr="00005EAD" w:rsidR="00E96207">
        <w:t xml:space="preserve">до 25.08.2025 родителей несовершеннолетних </w:t>
      </w:r>
      <w:r w:rsidRPr="00005EAD" w:rsidR="00E96207">
        <w:t>Кернус</w:t>
      </w:r>
      <w:r w:rsidRPr="00005EAD" w:rsidR="00E96207">
        <w:t xml:space="preserve"> З.С., Ворона Н.С., </w:t>
      </w:r>
      <w:r w:rsidRPr="00005EAD" w:rsidR="00E96207">
        <w:t>Андрийченко</w:t>
      </w:r>
      <w:r w:rsidRPr="00005EAD" w:rsidR="00E96207">
        <w:t xml:space="preserve"> В.В. не предупреждали о том, что 10 класс в Вишневском УВК не будет открыт. </w:t>
      </w:r>
      <w:r w:rsidRPr="00005EAD" w:rsidR="006839FF">
        <w:t>2</w:t>
      </w:r>
      <w:r w:rsidRPr="00005EAD" w:rsidR="00264EAF">
        <w:t>5</w:t>
      </w:r>
      <w:r w:rsidRPr="00005EAD" w:rsidR="006839FF">
        <w:t>.08.2025 принято распоряжение о минимальной</w:t>
      </w:r>
      <w:r w:rsidRPr="00005EAD" w:rsidR="00264EAF">
        <w:t xml:space="preserve"> наполняемости 10 классов в количестве не менее 7</w:t>
      </w:r>
      <w:r w:rsidRPr="00005EAD" w:rsidR="00264EAF">
        <w:t xml:space="preserve"> человек, на основании которого в Вишневском УВК 10 класс не открыт. </w:t>
      </w:r>
      <w:r w:rsidRPr="00005EAD" w:rsidR="00E96207">
        <w:t xml:space="preserve">Дети три недели </w:t>
      </w:r>
      <w:r w:rsidRPr="00005EAD" w:rsidR="00851BA7">
        <w:t xml:space="preserve">в сентябре </w:t>
      </w:r>
      <w:r w:rsidRPr="00005EAD" w:rsidR="00E96207">
        <w:t xml:space="preserve">ходили </w:t>
      </w:r>
      <w:r w:rsidRPr="00005EAD" w:rsidR="00E96207">
        <w:t>в</w:t>
      </w:r>
      <w:r w:rsidRPr="00005EAD" w:rsidR="00E96207">
        <w:t xml:space="preserve"> </w:t>
      </w:r>
      <w:r w:rsidRPr="00005EAD" w:rsidR="00E96207">
        <w:t>Вишневский</w:t>
      </w:r>
      <w:r w:rsidRPr="00005EAD" w:rsidR="00E96207">
        <w:t xml:space="preserve"> УВК, после чего </w:t>
      </w:r>
      <w:r w:rsidRPr="00005EAD" w:rsidR="00E96207">
        <w:t>Кернус</w:t>
      </w:r>
      <w:r w:rsidRPr="00005EAD" w:rsidR="00E96207">
        <w:t xml:space="preserve"> выбрал самообучение, Ворона и </w:t>
      </w:r>
      <w:r w:rsidRPr="00005EAD" w:rsidR="00E96207">
        <w:t>Андрийченко</w:t>
      </w:r>
      <w:r w:rsidRPr="00005EAD" w:rsidR="00E96207">
        <w:t xml:space="preserve"> пошли в </w:t>
      </w:r>
      <w:r w:rsidRPr="00005EAD" w:rsidR="00E96207">
        <w:t>Зеленонивский</w:t>
      </w:r>
      <w:r w:rsidRPr="00005EAD" w:rsidR="00E96207">
        <w:t xml:space="preserve"> УВК. Права детей на образование нарушены.</w:t>
      </w:r>
    </w:p>
    <w:p w:rsidR="00BA6BCA" w:rsidRPr="00005EAD" w:rsidP="00851BA7">
      <w:pPr>
        <w:ind w:right="-34" w:firstLine="708"/>
        <w:jc w:val="both"/>
        <w:rPr>
          <w:shd w:val="clear" w:color="auto" w:fill="FFFFFF"/>
        </w:rPr>
      </w:pPr>
      <w:r w:rsidRPr="00005EAD">
        <w:rPr>
          <w:shd w:val="clear" w:color="auto" w:fill="FFFFFF"/>
        </w:rPr>
        <w:t xml:space="preserve">Выслушав </w:t>
      </w:r>
      <w:r w:rsidRPr="00005EAD" w:rsidR="00E96207">
        <w:rPr>
          <w:shd w:val="clear" w:color="auto" w:fill="FFFFFF"/>
        </w:rPr>
        <w:t xml:space="preserve">участников производства по делу об административном правонарушении, </w:t>
      </w:r>
      <w:r w:rsidRPr="00005EAD">
        <w:rPr>
          <w:shd w:val="clear" w:color="auto" w:fill="FFFFFF"/>
        </w:rPr>
        <w:t>исследовав и оценив материалы дела в их совокупности, прихожу к следующему.</w:t>
      </w:r>
    </w:p>
    <w:p w:rsidR="007F382A" w:rsidRPr="00005EAD" w:rsidP="00851BA7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005EAD">
        <w:t>Факт</w:t>
      </w:r>
      <w:r w:rsidRPr="00005EAD">
        <w:rPr>
          <w:rFonts w:eastAsia="Calibri"/>
        </w:rPr>
        <w:t xml:space="preserve"> совершения административного правонарушения и виновность должностного лица </w:t>
      </w:r>
      <w:r w:rsidRPr="00005EAD">
        <w:t>в его совершении объективно подтверждается собранными по делу и исследованными в ходе судебног</w:t>
      </w:r>
      <w:r w:rsidRPr="00005EAD" w:rsidR="00F74074">
        <w:t xml:space="preserve">о заседания доказательствами: постановлением о возбуждении дела </w:t>
      </w:r>
      <w:r w:rsidRPr="00005EAD">
        <w:t>об административном пр</w:t>
      </w:r>
      <w:r w:rsidRPr="00005EAD">
        <w:t xml:space="preserve">авонарушении от </w:t>
      </w:r>
      <w:r w:rsidRPr="00005EAD" w:rsidR="00F74074">
        <w:t>22.09.2025 (</w:t>
      </w:r>
      <w:r w:rsidRPr="00005EAD" w:rsidR="00F74074">
        <w:t>л.д</w:t>
      </w:r>
      <w:r w:rsidRPr="00005EAD" w:rsidR="00F74074">
        <w:t>. 1-8</w:t>
      </w:r>
      <w:r w:rsidRPr="00005EAD">
        <w:t>); копией за</w:t>
      </w:r>
      <w:r w:rsidRPr="00005EAD" w:rsidR="00F74074">
        <w:t>явления от 27.08.2025 о проведении проверки (л.д.9-10); копией письма о предоставлении информации от 04.09.2025 (л.д.13-15);</w:t>
      </w:r>
      <w:r w:rsidRPr="00005EAD" w:rsidR="00F74074">
        <w:t xml:space="preserve"> копией распоряжения от 25.08.2025 №380 (л.д.16-17); копией распоряжения от 27.08.2025 №385 (л.д.18-19); копией письменных объяснений </w:t>
      </w:r>
      <w:r w:rsidRPr="00005EAD" w:rsidR="00F74074">
        <w:t>Братусиной</w:t>
      </w:r>
      <w:r w:rsidRPr="00005EAD" w:rsidR="00F74074">
        <w:t xml:space="preserve"> Е.В. от 15.09.2025 (л.д.20-21); копией письменных объяснений </w:t>
      </w:r>
      <w:r w:rsidRPr="00005EAD" w:rsidR="00F74074">
        <w:t>Мехоношиной</w:t>
      </w:r>
      <w:r w:rsidRPr="00005EAD" w:rsidR="00F74074">
        <w:t xml:space="preserve"> А.А. от 15.09.2025 (л.д.22-23); копией письменных объяснений Высоцкой Л.Г. от 12.09.2025 (л.д.24-25); </w:t>
      </w:r>
      <w:r w:rsidRPr="00005EAD" w:rsidR="00F74074">
        <w:t xml:space="preserve">копией письменных объяснений </w:t>
      </w:r>
      <w:r w:rsidRPr="00005EAD" w:rsidR="00F74074">
        <w:t>Кернус</w:t>
      </w:r>
      <w:r w:rsidRPr="00005EAD" w:rsidR="00F74074">
        <w:t xml:space="preserve"> А.В. от 12.09.2025 (л.д.26-27); копией распоряжения от 20.01.2020 №04-рк (л.д.28); копией дополнительного соглашения № 3 от 20.01.2021 (л.д.29); копией Положения об управлении образования и молодежи администрации Красноперекопского района Республики Крым (л.д.30-</w:t>
      </w:r>
      <w:r w:rsidRPr="00005EAD">
        <w:t xml:space="preserve">40), копиями извлечений из журнала движения учащихся МБОУ «Вишневский УВК» и алфавитной книги записи обучающихся.  </w:t>
      </w:r>
    </w:p>
    <w:p w:rsidR="00B96CFC" w:rsidRPr="00005EAD" w:rsidP="00851BA7">
      <w:pPr>
        <w:pStyle w:val="a"/>
        <w:shd w:val="clear" w:color="auto" w:fill="FFFFFF"/>
        <w:spacing w:before="0" w:beforeAutospacing="0" w:after="0" w:afterAutospacing="0"/>
        <w:ind w:right="-34" w:firstLine="708"/>
        <w:jc w:val="both"/>
      </w:pPr>
      <w:r w:rsidRPr="00005EAD">
        <w:t>Достоверность вышеуказанных доказательств не вызывает у суда сомнений, они логичны и последовательны, согласуются меж</w:t>
      </w:r>
      <w:r w:rsidRPr="00005EAD">
        <w:t>ду собой по фактическим обстоятельствам.</w:t>
      </w:r>
    </w:p>
    <w:p w:rsidR="00B96CFC" w:rsidRPr="00005EAD" w:rsidP="00851BA7">
      <w:pPr>
        <w:ind w:right="-34" w:firstLine="708"/>
        <w:jc w:val="both"/>
      </w:pPr>
      <w:r w:rsidRPr="00005EAD">
        <w:t xml:space="preserve">Постановление о возбуждении дела </w:t>
      </w:r>
      <w:r w:rsidRPr="00005EAD">
        <w:rPr>
          <w:shd w:val="clear" w:color="auto" w:fill="FFFFFF"/>
        </w:rPr>
        <w:t xml:space="preserve">об административном правонарушении, </w:t>
      </w:r>
      <w:r w:rsidRPr="00005EAD">
        <w:t>его содержание и оформление соответствуют требованиям ст. 28.2, 28.4  КоАП РФ,</w:t>
      </w:r>
      <w:r w:rsidRPr="00005EAD">
        <w:rPr>
          <w:shd w:val="clear" w:color="auto" w:fill="FFFFFF"/>
        </w:rPr>
        <w:t xml:space="preserve"> </w:t>
      </w:r>
      <w:r w:rsidRPr="00005EAD">
        <w:rPr>
          <w:bCs/>
          <w:bdr w:val="none" w:sz="0" w:space="0" w:color="auto" w:frame="1"/>
        </w:rPr>
        <w:t xml:space="preserve">в нем отражены все сведения, необходимые для разрешения дела, </w:t>
      </w:r>
      <w:r w:rsidRPr="00005EAD">
        <w:rPr>
          <w:shd w:val="clear" w:color="auto" w:fill="FFFFFF"/>
        </w:rPr>
        <w:t>каких</w:t>
      </w:r>
      <w:r w:rsidRPr="00005EAD">
        <w:rPr>
          <w:shd w:val="clear" w:color="auto" w:fill="FFFFFF"/>
        </w:rPr>
        <w:t xml:space="preserve">-либо существенных процессуальных нарушений при его составлении не установлено, </w:t>
      </w:r>
      <w:r w:rsidRPr="00005EAD">
        <w:t xml:space="preserve">права лица, привлекаемого к административной ответственности, соблюдены. </w:t>
      </w:r>
    </w:p>
    <w:p w:rsidR="00B96CFC" w:rsidRPr="00005EAD" w:rsidP="00851BA7">
      <w:pPr>
        <w:ind w:right="-34" w:firstLine="708"/>
        <w:jc w:val="both"/>
      </w:pPr>
      <w:r w:rsidRPr="00005EAD">
        <w:t>Доказательства получены с соблюдением установленного законом порядка, отвечают требованиям относимости</w:t>
      </w:r>
      <w:r w:rsidRPr="00005EAD">
        <w:t>, допустимости и достаточности, поэтому в соответствии со ст. 26.2 КоАП РФ мировой судья относит их к числу доказательств, имеющих значение для правильного разрешения дела.</w:t>
      </w:r>
    </w:p>
    <w:p w:rsidR="00E57145" w:rsidRPr="00005EAD" w:rsidP="00851BA7">
      <w:pPr>
        <w:pStyle w:val="ConsPlusNormal"/>
        <w:ind w:firstLine="708"/>
        <w:jc w:val="both"/>
      </w:pPr>
      <w:r w:rsidRPr="00005EAD">
        <w:t>С</w:t>
      </w:r>
      <w:r w:rsidRPr="00005EAD" w:rsidR="009E63A9">
        <w:t>тать</w:t>
      </w:r>
      <w:r w:rsidRPr="00005EAD">
        <w:t>ей</w:t>
      </w:r>
      <w:r w:rsidRPr="00005EAD" w:rsidR="009E63A9">
        <w:t xml:space="preserve"> 43 Конституции Российской Федерации предусмотрено, что </w:t>
      </w:r>
      <w:r w:rsidRPr="00005EAD">
        <w:t>к</w:t>
      </w:r>
      <w:r w:rsidRPr="00005EAD">
        <w:t>а</w:t>
      </w:r>
      <w:r w:rsidRPr="00005EAD">
        <w:t>ждый имеет право н</w:t>
      </w:r>
      <w:r w:rsidRPr="00005EAD">
        <w:t>а образование; г</w:t>
      </w:r>
      <w:r w:rsidRPr="00005EAD">
        <w:t>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</w:t>
      </w:r>
      <w:r w:rsidRPr="00005EAD">
        <w:t xml:space="preserve"> учреждениях и на предприятиях. </w:t>
      </w:r>
      <w:r w:rsidRPr="00005EAD">
        <w:t>Основное общее образование обязательно. Ро</w:t>
      </w:r>
      <w:r w:rsidRPr="00005EAD">
        <w:t>дители или лица, их заменяющие, обеспечивают получение детьм</w:t>
      </w:r>
      <w:r w:rsidRPr="00005EAD">
        <w:t>и основного общего образования.</w:t>
      </w:r>
      <w:r w:rsidRPr="00005EAD">
        <w:t xml:space="preserve"> 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 xml:space="preserve">В силу пункта 2 статьи 63 Семейного кодекса Российской Федерации и пункта 1 части 4 </w:t>
      </w:r>
      <w:r w:rsidRPr="00005EAD">
        <w:t>статьи 44 Федерального закона от 29</w:t>
      </w:r>
      <w:r w:rsidRPr="00005EAD" w:rsidR="00E57145">
        <w:t>.12.2012 №273-ФЗ «</w:t>
      </w:r>
      <w:r w:rsidRPr="00005EAD">
        <w:t xml:space="preserve">Об образовании </w:t>
      </w:r>
      <w:r w:rsidRPr="00005EAD" w:rsidR="00E57145">
        <w:t>в Российской Федерации»</w:t>
      </w:r>
      <w:r w:rsidRPr="00005EAD">
        <w:t xml:space="preserve"> (далее - Закон об образовании) родители обязаны обеспечить получение детьми общего образования.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>Согласно части 4 статьи 10 Закона об образовании в Российской Федерации устанавливаются следующие уровни общего образования: дошкольное образование</w:t>
      </w:r>
      <w:r w:rsidRPr="00005EAD">
        <w:t>; начальное общее образование; основное общее образование; среднее общее образование.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>Общие требования к приему на обучение в организацию, осуществляющую образовательную деятельность, определены в статье 55 Закона об образовании, согласно части 1 которой п</w:t>
      </w:r>
      <w:r w:rsidRPr="00005EAD">
        <w:t>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</w:t>
      </w:r>
      <w:r w:rsidRPr="00005EAD">
        <w:t>ства) при приеме на обучение.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 xml:space="preserve">Согласно части 2 статьи 67 Закона об образовании правила приема на </w:t>
      </w:r>
      <w:r w:rsidRPr="00005EAD">
        <w:t>обучение</w:t>
      </w:r>
      <w:r w:rsidRPr="00005EAD"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</w:t>
      </w:r>
      <w:r w:rsidRPr="00005EAD">
        <w:t>о уровня, если иное не предусмотрено настоящим Федеральным законом.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 xml:space="preserve">Частью 3 этой же статьи предусмотрено, что правила приема в государственные и муниципальные образовательные организации на </w:t>
      </w:r>
      <w:r w:rsidRPr="00005EAD">
        <w:t>обучение</w:t>
      </w:r>
      <w:r w:rsidRPr="00005EAD">
        <w:t xml:space="preserve"> по основным общеобразовательным программам должны обеспе</w:t>
      </w:r>
      <w:r w:rsidRPr="00005EAD">
        <w:t>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>В силу части 4 названной статьи в прие</w:t>
      </w:r>
      <w:r w:rsidRPr="00005EAD">
        <w:t xml:space="preserve">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настоящей статьи и статьей 88 настоящего Федерального закона. В </w:t>
      </w:r>
      <w:r w:rsidRPr="00005EAD">
        <w:t>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</w:t>
      </w:r>
      <w:r w:rsidRPr="00005EAD">
        <w:t xml:space="preserve">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>Согласно частям 2, 3 статьи 66 Закона об образовании основное общее обра</w:t>
      </w:r>
      <w:r w:rsidRPr="00005EAD">
        <w:t>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</w:t>
      </w:r>
      <w:r w:rsidRPr="00005EAD">
        <w:t>ыком Российской Федерации, навыками умственного и физического труда, развитие склонностей, интересов, способности к социальному и профессиональному самоопределению).</w:t>
      </w:r>
      <w:r w:rsidRPr="00005EAD">
        <w:t xml:space="preserve"> Среднее общее образование направлено на дальнейшее становление и формирование личности обу</w:t>
      </w:r>
      <w:r w:rsidRPr="00005EAD">
        <w:t>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</w:t>
      </w:r>
      <w:r w:rsidRPr="00005EAD">
        <w:t>ся к жизни в обществе, самостоятельному жизненному выбору, продолжению образования и началу профессиональной деятельности.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>Федеральным законом 21</w:t>
      </w:r>
      <w:r w:rsidRPr="00005EAD" w:rsidR="006839FF">
        <w:t>.07.2</w:t>
      </w:r>
      <w:r w:rsidRPr="00005EAD">
        <w:t xml:space="preserve">007 </w:t>
      </w:r>
      <w:r w:rsidRPr="00005EAD" w:rsidR="006839FF">
        <w:t>№ 194-ФЗ «</w:t>
      </w:r>
      <w:r w:rsidRPr="00005EAD">
        <w:t>О внесении изменений в отдельные законодательные акты Российской Федерации в связи с установ</w:t>
      </w:r>
      <w:r w:rsidRPr="00005EAD">
        <w:t>лением обязательности общего образования</w:t>
      </w:r>
      <w:r w:rsidRPr="00005EAD" w:rsidR="006839FF">
        <w:t>»</w:t>
      </w:r>
      <w:r w:rsidRPr="00005EAD">
        <w:t xml:space="preserve"> в Российской Федерации введено обязательное одиннадцатилетнее обучение по образовательным программам начального общего, основного общего и среднего общего образования, срок освоения которых определен федеральными г</w:t>
      </w:r>
      <w:r w:rsidRPr="00005EAD">
        <w:t>осударственными образовательными стандартами и составляет четыре года, пять лет и два года соответственно (Приказы Министерства образования и</w:t>
      </w:r>
      <w:r w:rsidRPr="00005EAD">
        <w:t xml:space="preserve"> науки Российской Федерации от 06</w:t>
      </w:r>
      <w:r w:rsidRPr="00005EAD" w:rsidR="00264EAF">
        <w:t>.10.</w:t>
      </w:r>
      <w:r w:rsidRPr="00005EAD">
        <w:t xml:space="preserve">2009 </w:t>
      </w:r>
      <w:r w:rsidRPr="00005EAD" w:rsidR="00264EAF">
        <w:t>№</w:t>
      </w:r>
      <w:r w:rsidRPr="00005EAD">
        <w:t xml:space="preserve"> 373, от 17</w:t>
      </w:r>
      <w:r w:rsidRPr="00005EAD" w:rsidR="00264EAF">
        <w:t>.12.</w:t>
      </w:r>
      <w:r w:rsidRPr="00005EAD">
        <w:t xml:space="preserve">2010 </w:t>
      </w:r>
      <w:r w:rsidRPr="00005EAD" w:rsidR="00264EAF">
        <w:t>№</w:t>
      </w:r>
      <w:r w:rsidRPr="00005EAD">
        <w:t xml:space="preserve"> 1897 и от 17</w:t>
      </w:r>
      <w:r w:rsidRPr="00005EAD" w:rsidR="00264EAF">
        <w:t>.05.</w:t>
      </w:r>
      <w:r w:rsidRPr="00005EAD">
        <w:t xml:space="preserve">2012 </w:t>
      </w:r>
      <w:r w:rsidRPr="00005EAD" w:rsidR="00264EAF">
        <w:t xml:space="preserve">№ </w:t>
      </w:r>
      <w:r w:rsidRPr="00005EAD">
        <w:t>413).</w:t>
      </w:r>
    </w:p>
    <w:p w:rsidR="007D08FB" w:rsidRPr="00005EAD" w:rsidP="00851BA7">
      <w:pPr>
        <w:ind w:firstLine="708"/>
        <w:jc w:val="both"/>
      </w:pPr>
      <w:r w:rsidRPr="00005EAD">
        <w:t xml:space="preserve">Согласно ч.3 ст.67 </w:t>
      </w:r>
      <w:r w:rsidRPr="00005EAD">
        <w:t>Закона об образовании п</w:t>
      </w:r>
      <w:r w:rsidRPr="00005EAD">
        <w:t xml:space="preserve">равила приема в государственные образовательные организации субъектов Российской Федерации и муниципальные </w:t>
      </w:r>
      <w:r w:rsidRPr="00005EAD">
        <w:t>образовательные организации на обучение по основным общеобразовательным программам должны обеспечивать также прием в образоват</w:t>
      </w:r>
      <w:r w:rsidRPr="00005EAD">
        <w:t>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7D08FB" w:rsidRPr="00005EAD" w:rsidP="00851BA7">
      <w:pPr>
        <w:ind w:firstLine="708"/>
        <w:jc w:val="both"/>
      </w:pPr>
      <w:r w:rsidRPr="00005EAD">
        <w:t xml:space="preserve">Частью </w:t>
      </w:r>
      <w:r w:rsidRPr="00005EAD">
        <w:t>4</w:t>
      </w:r>
      <w:r w:rsidRPr="00005EAD">
        <w:t xml:space="preserve"> ст.67 Закона об образовании предусмотрено, что в</w:t>
      </w:r>
      <w:r w:rsidRPr="00005EAD">
        <w:t xml:space="preserve"> приеме в г</w:t>
      </w:r>
      <w:r w:rsidRPr="00005EAD">
        <w:t>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2.1 статьи 78 настоящего Федерального закона, за исключением случаев,</w:t>
      </w:r>
      <w:r w:rsidRPr="00005EAD">
        <w:t xml:space="preserve"> предусмотренных частями 5 и 6 настоящей статьи и статьей 88 настоящего Федерального закона.</w:t>
      </w:r>
      <w:r w:rsidRPr="00005EAD"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</w:t>
      </w:r>
      <w:r w:rsidRPr="00005EAD">
        <w:t>стве в другую общеобразовательную организацию обращаются непосредственно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</w:t>
      </w:r>
      <w:r w:rsidRPr="00005EAD">
        <w:t xml:space="preserve">ре образования. </w:t>
      </w:r>
    </w:p>
    <w:p w:rsidR="007D08FB" w:rsidRPr="00005EAD" w:rsidP="00851BA7">
      <w:pPr>
        <w:pStyle w:val="ConsPlusNormal"/>
        <w:ind w:firstLine="708"/>
        <w:jc w:val="both"/>
      </w:pPr>
      <w:r w:rsidRPr="00005EAD">
        <w:t>Частью 5 статьи 67 Закона об образовании предусмотрено, что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</w:t>
      </w:r>
      <w:r w:rsidRPr="00005EAD">
        <w:t>ния с углубленным изучением отдельных учебных предметов или для профильного обучения, допускается в случаях и в порядке, которые предусмотрены законодательством субъекта Российской Федерации.</w:t>
      </w:r>
    </w:p>
    <w:p w:rsidR="009E63A9" w:rsidRPr="00005EAD" w:rsidP="00851BA7">
      <w:pPr>
        <w:pStyle w:val="ConsPlusNormal"/>
        <w:ind w:firstLine="708"/>
        <w:jc w:val="both"/>
      </w:pPr>
      <w:r w:rsidRPr="00005EAD">
        <w:t>В соответствии с пунктом 7 Порядка приема на обучение по образов</w:t>
      </w:r>
      <w:r w:rsidRPr="00005EAD">
        <w:t>ательным программам начального общего, основного общего и среднего общего образования (утв. Приказом Министерства просвещения Российской Федерации от 02</w:t>
      </w:r>
      <w:r w:rsidRPr="00005EAD" w:rsidR="007D08FB">
        <w:t>.09.</w:t>
      </w:r>
      <w:r w:rsidRPr="00005EAD">
        <w:t>2020</w:t>
      </w:r>
      <w:r w:rsidRPr="00005EAD" w:rsidR="007D08FB">
        <w:t xml:space="preserve"> №</w:t>
      </w:r>
      <w:r w:rsidRPr="00005EAD">
        <w:t xml:space="preserve"> 458) правила приема в конкретную общеобразовательную организацию на обучение по основным обще</w:t>
      </w:r>
      <w:r w:rsidRPr="00005EAD">
        <w:t>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7D08FB" w:rsidRPr="00005EAD" w:rsidP="00851BA7">
      <w:pPr>
        <w:pStyle w:val="ConsPlusNormal"/>
        <w:ind w:firstLine="708"/>
        <w:jc w:val="both"/>
      </w:pPr>
      <w:r w:rsidRPr="00005EAD">
        <w:t xml:space="preserve">Порядок приема на </w:t>
      </w:r>
      <w:r w:rsidRPr="00005EAD">
        <w:t>обучение по</w:t>
      </w:r>
      <w:r w:rsidRPr="00005EAD">
        <w:t xml:space="preserve"> образовательным программам начального общего, основного общего и среднег</w:t>
      </w:r>
      <w:r w:rsidRPr="00005EAD">
        <w:t>о общего образования в МБОУ «Вишневский УВК», утвержден приказом от 23.03.2025 №108. Указанным Порядком предусмотрено, что на уровне среднего общего образования осуществляется индивидуальный отбор в классы с углубленным изучением отдельных учебных предмето</w:t>
      </w:r>
      <w:r w:rsidRPr="00005EAD">
        <w:t>в или для профильного обучения общеобразовательных организаций</w:t>
      </w:r>
      <w:r w:rsidRPr="00005EAD">
        <w:t>.</w:t>
      </w:r>
      <w:r w:rsidRPr="00005EAD">
        <w:t xml:space="preserve"> (</w:t>
      </w:r>
      <w:r w:rsidRPr="00005EAD">
        <w:t>п</w:t>
      </w:r>
      <w:r w:rsidRPr="00005EAD">
        <w:t>.17). Иных положений о порядке приема обучающихся по программе среднего общего образования, в том числе о минимальной численности, этим порядком не установлено.</w:t>
      </w:r>
    </w:p>
    <w:p w:rsidR="00B96CFC" w:rsidRPr="00005EAD" w:rsidP="00851BA7">
      <w:pPr>
        <w:pStyle w:val="ConsPlusNormal"/>
        <w:ind w:firstLine="540"/>
        <w:jc w:val="both"/>
        <w:outlineLvl w:val="1"/>
      </w:pPr>
      <w:r w:rsidRPr="00005EAD">
        <w:tab/>
        <w:t xml:space="preserve">Принятие лица для получения </w:t>
      </w:r>
      <w:r w:rsidRPr="00005EAD">
        <w:t>среднего общего образования в конкретном образовательном учреждении осуществляется в порядке, установленном действующим законодательством, при этом отказ в зачислении этого лица на обучение в целях получения среднего общего образования в выбранном им учебн</w:t>
      </w:r>
      <w:r w:rsidRPr="00005EAD">
        <w:t xml:space="preserve">ом заведении законом не исключается при соблюдении условий принятия соответствующего решения. </w:t>
      </w:r>
    </w:p>
    <w:p w:rsidR="007F382A" w:rsidRPr="00005EAD" w:rsidP="00851BA7">
      <w:pPr>
        <w:pStyle w:val="ConsPlusNormal"/>
        <w:ind w:firstLine="708"/>
        <w:jc w:val="both"/>
        <w:outlineLvl w:val="1"/>
      </w:pPr>
      <w:r w:rsidRPr="00005EAD">
        <w:t>Право несовершеннолетних на получение среднего общего образования в МБОУ «Вишневский УВК» с учетом территориального принципа приема в муниципальное образовательн</w:t>
      </w:r>
      <w:r w:rsidRPr="00005EAD">
        <w:t xml:space="preserve">ое учреждение реализовано их законными представителями путем подачи заявлений, которые уведомлены о зачислении в 10 класс. </w:t>
      </w:r>
    </w:p>
    <w:p w:rsidR="007F382A" w:rsidRPr="00005EAD" w:rsidP="00851BA7">
      <w:pPr>
        <w:pStyle w:val="ConsPlusNormal"/>
        <w:ind w:firstLine="708"/>
        <w:jc w:val="both"/>
        <w:outlineLvl w:val="1"/>
      </w:pPr>
      <w:r w:rsidRPr="00005EAD">
        <w:t>С</w:t>
      </w:r>
      <w:r w:rsidRPr="00005EAD" w:rsidR="009E63A9">
        <w:t>реднее общее образование является обязательной ступенью образования (применительно к лицам, не достигшим 18-летнего возраста), и что без его получения невозможно поступление на следующую ступень образования (статья 66 Закона об образовании)</w:t>
      </w:r>
      <w:r w:rsidRPr="00005EAD">
        <w:t>. П</w:t>
      </w:r>
      <w:r w:rsidRPr="00005EAD" w:rsidR="009E63A9">
        <w:t>ринятие для получения такого образования в конкретном образовательном учреждении осуществляется в порядке, установленном действующим законодательством, при этом отказ в зачислении этого лица на обучение в целях получения среднего общего образования в выбранном им учебном заведении законом не исключается при соблюдении условий пр</w:t>
      </w:r>
      <w:r w:rsidRPr="00005EAD">
        <w:t xml:space="preserve">инятия соответствующего решения. </w:t>
      </w:r>
    </w:p>
    <w:p w:rsidR="00967DB0" w:rsidRPr="00005EAD" w:rsidP="00851BA7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005EAD">
        <w:t>Распоряжение №380 принято начальнико</w:t>
      </w:r>
      <w:r w:rsidRPr="00005EAD">
        <w:t xml:space="preserve">м Управления образования и молодежи администрации Красноперекопского района Республики Крым </w:t>
      </w:r>
      <w:r w:rsidRPr="00005EAD">
        <w:t>Братусиной</w:t>
      </w:r>
      <w:r w:rsidRPr="00005EAD">
        <w:t xml:space="preserve"> Е.В. 25.08.2025 после </w:t>
      </w:r>
      <w:r w:rsidRPr="00005EAD">
        <w:t>подачи заявлений о приеме в 10 класс законными представителями несовершеннолетних, которые не были заблаговременно осведомлены о</w:t>
      </w:r>
      <w:r w:rsidRPr="00005EAD" w:rsidR="004D5733">
        <w:t>б установлении</w:t>
      </w:r>
      <w:r w:rsidRPr="00005EAD">
        <w:t xml:space="preserve"> минимально</w:t>
      </w:r>
      <w:r w:rsidRPr="00005EAD" w:rsidR="004D5733">
        <w:t>го количества</w:t>
      </w:r>
      <w:r w:rsidRPr="00005EAD">
        <w:t xml:space="preserve"> обучающихся.</w:t>
      </w:r>
    </w:p>
    <w:p w:rsidR="00E96207" w:rsidRPr="00005EAD" w:rsidP="00851BA7">
      <w:pPr>
        <w:pStyle w:val="NormalWeb"/>
        <w:spacing w:before="0" w:beforeAutospacing="0" w:after="0" w:afterAutospacing="0"/>
        <w:ind w:firstLine="708"/>
        <w:jc w:val="both"/>
      </w:pPr>
      <w:r w:rsidRPr="00005EAD">
        <w:t xml:space="preserve">Данное обстоятельство свидетельствует о нарушении и незаконном ограничении их права на образование и получение общедоступного и бесплатного образования </w:t>
      </w:r>
      <w:r w:rsidRPr="00005EAD">
        <w:t>соответствующего уровня на территории, за которой закре</w:t>
      </w:r>
      <w:r w:rsidRPr="00005EAD">
        <w:t>плен</w:t>
      </w:r>
      <w:r w:rsidRPr="00005EAD">
        <w:t>о МБОУ «Вишневский УВК».</w:t>
      </w:r>
    </w:p>
    <w:p w:rsidR="004D5733" w:rsidRPr="00005EAD" w:rsidP="00851BA7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005EAD">
        <w:t xml:space="preserve">Доводы </w:t>
      </w:r>
      <w:r w:rsidRPr="00005EAD">
        <w:t>Братусиной</w:t>
      </w:r>
      <w:r w:rsidRPr="00005EAD">
        <w:t xml:space="preserve"> Е.В. о том, что в заявлениях о зачислении не указаны формы обучения, записи о приеме несовершеннолетних детей в журналах признаны недействительными, и директор МБОУ «Вишневский УВК» привлечена к дисциплинарной</w:t>
      </w:r>
      <w:r w:rsidRPr="00005EAD">
        <w:t xml:space="preserve"> ответственности за нарушения, допущенные при приеме в 10 класс, значения для установления обстоятельств совершения </w:t>
      </w:r>
      <w:r w:rsidRPr="00005EAD">
        <w:t>Братусиной</w:t>
      </w:r>
      <w:r w:rsidRPr="00005EAD">
        <w:t xml:space="preserve"> Е.В. административного правонарушения не имеют. </w:t>
      </w:r>
    </w:p>
    <w:p w:rsidR="00967DB0" w:rsidRPr="00005EAD" w:rsidP="00851BA7">
      <w:pPr>
        <w:pStyle w:val="NormalWeb"/>
        <w:spacing w:before="0" w:beforeAutospacing="0" w:after="0" w:afterAutospacing="0"/>
        <w:ind w:firstLine="708"/>
        <w:jc w:val="both"/>
      </w:pPr>
      <w:r w:rsidRPr="00005EAD">
        <w:t>Анализируя и оценивая в соответствии со ст. 26.11 КоАП РФ, собранные и исследова</w:t>
      </w:r>
      <w:r w:rsidRPr="00005EAD">
        <w:t xml:space="preserve">нные в судебном заседании доказательства в их совокупности, прихожу к выводу о </w:t>
      </w:r>
      <w:r w:rsidRPr="00005EAD" w:rsidR="00734F40">
        <w:t xml:space="preserve">виновности </w:t>
      </w:r>
      <w:r w:rsidRPr="00005EAD" w:rsidR="004D5733">
        <w:t xml:space="preserve">начальника Управления образования и молодежи администрации Красноперекопского района Республики Крым </w:t>
      </w:r>
      <w:r w:rsidRPr="00005EAD" w:rsidR="004D5733">
        <w:t>Братусиной</w:t>
      </w:r>
      <w:r w:rsidRPr="00005EAD" w:rsidR="004D5733">
        <w:t xml:space="preserve"> Е.В. </w:t>
      </w:r>
      <w:r w:rsidRPr="00005EAD">
        <w:t>в совершении административного право</w:t>
      </w:r>
      <w:r w:rsidRPr="00005EAD" w:rsidR="004D5733">
        <w:t xml:space="preserve">нарушения, предусмотренного ч. 1 ст. </w:t>
      </w:r>
      <w:r w:rsidRPr="00005EAD">
        <w:t>5</w:t>
      </w:r>
      <w:r w:rsidRPr="00005EAD" w:rsidR="004D5733">
        <w:t>.57</w:t>
      </w:r>
      <w:r w:rsidRPr="00005EAD">
        <w:t xml:space="preserve"> КоАП РФ – нарушение и незаконное ограничение права на образование, выразившиеся в нарушении или</w:t>
      </w:r>
      <w:r w:rsidRPr="00005EAD">
        <w:t xml:space="preserve"> </w:t>
      </w:r>
      <w:r w:rsidRPr="00005EAD">
        <w:t>ограничении</w:t>
      </w:r>
      <w:r w:rsidRPr="00005EAD">
        <w:t xml:space="preserve"> права на получение общедоступного и бесплатного образования. </w:t>
      </w:r>
    </w:p>
    <w:p w:rsidR="00BA6BCA" w:rsidRPr="00005EAD" w:rsidP="00851BA7">
      <w:pPr>
        <w:ind w:right="-34" w:firstLine="708"/>
        <w:jc w:val="both"/>
      </w:pPr>
      <w:r w:rsidRPr="00005EAD">
        <w:t>Оснований</w:t>
      </w:r>
      <w:r w:rsidRPr="00005EAD" w:rsidR="00967DB0">
        <w:t>,</w:t>
      </w:r>
      <w:r w:rsidRPr="00005EAD">
        <w:t xml:space="preserve"> </w:t>
      </w:r>
      <w:r w:rsidRPr="00005EAD" w:rsidR="00967DB0">
        <w:rPr>
          <w:rFonts w:eastAsia="Calibri"/>
        </w:rPr>
        <w:t>предусмотренных ст. 24.5 КоАП РФ, исключающих производство по делу,</w:t>
      </w:r>
      <w:r w:rsidRPr="00005EAD">
        <w:t xml:space="preserve">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005EAD">
          <w:rPr>
            <w:rStyle w:val="Hyperlink"/>
            <w:color w:val="auto"/>
            <w:u w:val="none"/>
          </w:rPr>
          <w:t>ст. 1.5</w:t>
        </w:r>
      </w:hyperlink>
      <w:r w:rsidRPr="00005EAD">
        <w:t xml:space="preserve"> КоАП РФ должны быть истолкованы в пользу лица, в отношении которого ведется производств</w:t>
      </w:r>
      <w:r w:rsidRPr="00005EAD">
        <w:t>о по делу об административном правонарушении, не усматривается.</w:t>
      </w:r>
    </w:p>
    <w:p w:rsidR="00BA6BCA" w:rsidRPr="00005EAD" w:rsidP="00851BA7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005EAD">
        <w:rPr>
          <w:color w:val="000000"/>
        </w:rPr>
        <w:t xml:space="preserve">Обстоятельств, </w:t>
      </w:r>
      <w:r w:rsidRPr="00005EAD" w:rsidR="00A73FDF">
        <w:rPr>
          <w:color w:val="000000"/>
        </w:rPr>
        <w:t xml:space="preserve">смягчающих и </w:t>
      </w:r>
      <w:r w:rsidRPr="00005EAD">
        <w:rPr>
          <w:color w:val="000000"/>
        </w:rPr>
        <w:t>отягчающих административную ответственность, предусмотр</w:t>
      </w:r>
      <w:r w:rsidRPr="00005EAD" w:rsidR="00A73FDF">
        <w:rPr>
          <w:color w:val="000000"/>
        </w:rPr>
        <w:t>енных ст.ст.4.2, 4.3 КоАП РФ,</w:t>
      </w:r>
      <w:r w:rsidRPr="00005EAD">
        <w:rPr>
          <w:color w:val="000000"/>
        </w:rPr>
        <w:t xml:space="preserve"> по делу не установлено.</w:t>
      </w:r>
    </w:p>
    <w:p w:rsidR="00BA6BCA" w:rsidRPr="00005EAD" w:rsidP="00851BA7">
      <w:pPr>
        <w:ind w:right="-34" w:firstLine="708"/>
        <w:jc w:val="both"/>
      </w:pPr>
      <w:r w:rsidRPr="00005EAD">
        <w:t>Оснований для освобождения от административной ответств</w:t>
      </w:r>
      <w:r w:rsidRPr="00005EAD">
        <w:t xml:space="preserve">енности в связи с малозначительностью инкриминированного административного правонарушения не </w:t>
      </w:r>
      <w:r w:rsidRPr="00005EAD" w:rsidR="00967DB0">
        <w:t xml:space="preserve"> установлено. </w:t>
      </w:r>
    </w:p>
    <w:p w:rsidR="00967DB0" w:rsidRPr="00005EAD" w:rsidP="00851BA7">
      <w:pPr>
        <w:ind w:firstLine="708"/>
        <w:jc w:val="both"/>
        <w:rPr>
          <w:rFonts w:eastAsia="Calibri"/>
        </w:rPr>
      </w:pPr>
      <w:r w:rsidRPr="00005EAD">
        <w:rPr>
          <w:rFonts w:eastAsia="Calibri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</w:t>
      </w:r>
      <w:r w:rsidRPr="00005EAD">
        <w:rPr>
          <w:rFonts w:eastAsia="Calibri"/>
        </w:rPr>
        <w:t>ть правонарушителя, его семейное и материальное положение.</w:t>
      </w:r>
    </w:p>
    <w:p w:rsidR="00BA6BCA" w:rsidRPr="00005EAD" w:rsidP="00851BA7">
      <w:pPr>
        <w:jc w:val="both"/>
        <w:rPr>
          <w:color w:val="000000"/>
        </w:rPr>
      </w:pPr>
      <w:r w:rsidRPr="00005EAD">
        <w:rPr>
          <w:rFonts w:eastAsia="Calibri"/>
        </w:rPr>
        <w:tab/>
      </w:r>
      <w:r w:rsidRPr="00005EAD">
        <w:rPr>
          <w:color w:val="000000"/>
        </w:rPr>
        <w:t>Принимая во внимание обстоятельства дела, характер и последствия</w:t>
      </w:r>
      <w:r w:rsidRPr="00005EAD" w:rsidR="00734F40">
        <w:rPr>
          <w:color w:val="000000"/>
        </w:rPr>
        <w:t xml:space="preserve"> совершенного административного правонарушения</w:t>
      </w:r>
      <w:r w:rsidRPr="00005EAD">
        <w:rPr>
          <w:color w:val="000000"/>
        </w:rPr>
        <w:t>, мировой судья приходит к выводу о на</w:t>
      </w:r>
      <w:r w:rsidRPr="00005EAD" w:rsidR="00E96207">
        <w:rPr>
          <w:color w:val="000000"/>
        </w:rPr>
        <w:t xml:space="preserve">значении </w:t>
      </w:r>
      <w:r w:rsidRPr="00005EAD">
        <w:rPr>
          <w:color w:val="000000"/>
        </w:rPr>
        <w:t xml:space="preserve">административного штрафа </w:t>
      </w:r>
      <w:r w:rsidRPr="00005EAD" w:rsidR="00E96207">
        <w:rPr>
          <w:color w:val="000000"/>
        </w:rPr>
        <w:t xml:space="preserve">в </w:t>
      </w:r>
      <w:r w:rsidRPr="00005EAD">
        <w:rPr>
          <w:color w:val="000000"/>
        </w:rPr>
        <w:t>предела</w:t>
      </w:r>
      <w:r w:rsidRPr="00005EAD" w:rsidR="00E96207">
        <w:rPr>
          <w:color w:val="000000"/>
        </w:rPr>
        <w:t>х</w:t>
      </w:r>
      <w:r w:rsidRPr="00005EAD">
        <w:rPr>
          <w:color w:val="000000"/>
        </w:rPr>
        <w:t xml:space="preserve"> сан</w:t>
      </w:r>
      <w:r w:rsidRPr="00005EAD">
        <w:rPr>
          <w:color w:val="000000"/>
        </w:rPr>
        <w:t>кции, предусмотренной ч</w:t>
      </w:r>
      <w:r w:rsidRPr="00005EAD" w:rsidR="00734F40">
        <w:rPr>
          <w:color w:val="000000"/>
        </w:rPr>
        <w:t>.</w:t>
      </w:r>
      <w:r w:rsidRPr="00005EAD">
        <w:rPr>
          <w:color w:val="000000"/>
        </w:rPr>
        <w:t xml:space="preserve"> </w:t>
      </w:r>
      <w:r w:rsidRPr="00005EAD" w:rsidR="00E96207">
        <w:rPr>
          <w:color w:val="000000"/>
        </w:rPr>
        <w:t>1</w:t>
      </w:r>
      <w:r w:rsidRPr="00005EAD">
        <w:rPr>
          <w:color w:val="000000"/>
        </w:rPr>
        <w:t xml:space="preserve"> ст</w:t>
      </w:r>
      <w:r w:rsidRPr="00005EAD" w:rsidR="00734F40">
        <w:rPr>
          <w:color w:val="000000"/>
        </w:rPr>
        <w:t>.</w:t>
      </w:r>
      <w:r w:rsidRPr="00005EAD" w:rsidR="00E96207">
        <w:rPr>
          <w:color w:val="000000"/>
        </w:rPr>
        <w:t>5.57</w:t>
      </w:r>
      <w:r w:rsidRPr="00005EAD">
        <w:rPr>
          <w:color w:val="000000"/>
        </w:rPr>
        <w:t xml:space="preserve"> КоАП РФ.</w:t>
      </w:r>
    </w:p>
    <w:p w:rsidR="00967DB0" w:rsidRPr="00005EAD" w:rsidP="00851BA7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</w:rPr>
      </w:pPr>
      <w:r w:rsidRPr="00005EAD">
        <w:rPr>
          <w:rFonts w:eastAsia="Calibri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 w:rsidRPr="00005EAD">
        <w:rPr>
          <w:rFonts w:eastAsia="Calibri"/>
        </w:rPr>
        <w:t>вых правонарушений, как самим правонарушителем, так и другими лицами.</w:t>
      </w:r>
    </w:p>
    <w:p w:rsidR="00BA6BCA" w:rsidRPr="00005EAD" w:rsidP="00851BA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005EAD">
        <w:rPr>
          <w:color w:val="000000"/>
        </w:rPr>
        <w:t xml:space="preserve">Руководствуясь </w:t>
      </w:r>
      <w:r w:rsidRPr="00005EAD">
        <w:rPr>
          <w:color w:val="000000"/>
        </w:rPr>
        <w:t>ст.ст</w:t>
      </w:r>
      <w:r w:rsidRPr="00005EAD">
        <w:rPr>
          <w:color w:val="000000"/>
        </w:rPr>
        <w:t>. 29.9-29.10 Кодекса Российской Федерации об административных правонарушениях, мировой судья</w:t>
      </w:r>
    </w:p>
    <w:p w:rsidR="00BA6BCA" w:rsidRPr="00005EAD" w:rsidP="00851BA7">
      <w:pPr>
        <w:ind w:right="-34"/>
        <w:jc w:val="center"/>
        <w:rPr>
          <w:b/>
        </w:rPr>
      </w:pPr>
      <w:r w:rsidRPr="00005EAD">
        <w:rPr>
          <w:b/>
        </w:rPr>
        <w:t>п</w:t>
      </w:r>
      <w:r w:rsidRPr="00005EAD">
        <w:rPr>
          <w:b/>
        </w:rPr>
        <w:t xml:space="preserve"> о с т а н о в и л:</w:t>
      </w:r>
    </w:p>
    <w:p w:rsidR="00BA6BCA" w:rsidRPr="00005EAD" w:rsidP="00851BA7">
      <w:pPr>
        <w:widowControl w:val="0"/>
        <w:ind w:right="-34" w:firstLine="708"/>
        <w:jc w:val="both"/>
      </w:pPr>
      <w:r w:rsidRPr="00005EAD">
        <w:t xml:space="preserve">начальника Управления образования и молодежи администрации Красноперекопского района Республики Крым </w:t>
      </w:r>
      <w:r w:rsidRPr="00005EAD">
        <w:t>Братусину</w:t>
      </w:r>
      <w:r w:rsidRPr="00005EAD">
        <w:t xml:space="preserve"> Елену В</w:t>
      </w:r>
      <w:r w:rsidRPr="00005EAD" w:rsidR="00851BA7">
        <w:t>ладимировну</w:t>
      </w:r>
      <w:r w:rsidRPr="00005EAD">
        <w:rPr>
          <w:color w:val="000000"/>
        </w:rPr>
        <w:t xml:space="preserve"> признать виновной в совершении административного правонарушения, предусмотренного частью </w:t>
      </w:r>
      <w:r w:rsidRPr="00005EAD" w:rsidR="00851BA7">
        <w:rPr>
          <w:color w:val="000000"/>
        </w:rPr>
        <w:t>1</w:t>
      </w:r>
      <w:r w:rsidRPr="00005EAD">
        <w:rPr>
          <w:color w:val="000000"/>
        </w:rPr>
        <w:t xml:space="preserve"> статьи </w:t>
      </w:r>
      <w:r w:rsidRPr="00005EAD" w:rsidR="00851BA7">
        <w:rPr>
          <w:color w:val="000000"/>
        </w:rPr>
        <w:t xml:space="preserve">5.27 </w:t>
      </w:r>
      <w:r w:rsidRPr="00005EAD">
        <w:rPr>
          <w:color w:val="000000"/>
        </w:rPr>
        <w:t xml:space="preserve">Кодекса Российской </w:t>
      </w:r>
      <w:r w:rsidRPr="00005EAD">
        <w:rPr>
          <w:color w:val="000000"/>
        </w:rPr>
        <w:t>Федерации об административных правонарушениях и назначить наказание в виде административного штрафа в р</w:t>
      </w:r>
      <w:r w:rsidRPr="00005EAD" w:rsidR="00851BA7">
        <w:rPr>
          <w:color w:val="000000"/>
        </w:rPr>
        <w:t>азмере 3</w:t>
      </w:r>
      <w:r w:rsidRPr="00005EAD" w:rsidR="00734F40">
        <w:rPr>
          <w:color w:val="000000"/>
        </w:rPr>
        <w:t>0</w:t>
      </w:r>
      <w:r w:rsidRPr="00005EAD">
        <w:rPr>
          <w:color w:val="000000"/>
        </w:rPr>
        <w:t>000 (</w:t>
      </w:r>
      <w:r w:rsidRPr="00005EAD" w:rsidR="00851BA7">
        <w:rPr>
          <w:color w:val="000000"/>
        </w:rPr>
        <w:t xml:space="preserve">тридцати </w:t>
      </w:r>
      <w:r w:rsidRPr="00005EAD">
        <w:rPr>
          <w:color w:val="000000"/>
        </w:rPr>
        <w:t>тысяч) рублей</w:t>
      </w:r>
      <w:r w:rsidRPr="00005EAD">
        <w:t>.</w:t>
      </w:r>
    </w:p>
    <w:p w:rsidR="00BA6BCA" w:rsidRPr="00005EAD" w:rsidP="00851BA7">
      <w:pPr>
        <w:ind w:right="-34" w:firstLine="708"/>
        <w:jc w:val="both"/>
      </w:pPr>
      <w:r w:rsidRPr="00005EAD">
        <w:t>Административный штраф подлежит уплате по следующим реквизитам: УФК по Республике Крым (Министерство юстиции Респуб</w:t>
      </w:r>
      <w:r w:rsidRPr="00005EAD">
        <w:t>лики Крым), ОГРН 1149102019164, ИНН 9102013284, КПП 910201001, Банк получателя: Операционно-кассовый центр №7 Южного главного управления Центрального банка Российской Федерации//УФК по Республике Крым г. Симферополь, БИК 0</w:t>
      </w:r>
      <w:r w:rsidRPr="00005EAD" w:rsidR="00851BA7">
        <w:t>1</w:t>
      </w:r>
      <w:r w:rsidRPr="00005EAD">
        <w:t>351000</w:t>
      </w:r>
      <w:r w:rsidRPr="00005EAD" w:rsidR="00851BA7">
        <w:t>2</w:t>
      </w:r>
      <w:r w:rsidRPr="00005EAD">
        <w:t>, единый казначейский счет</w:t>
      </w:r>
      <w:r w:rsidRPr="00005EAD">
        <w:t xml:space="preserve"> 40102810645370000035, казначейский счет 03100643000000017500, лицевой счет 04752203230 в УФК по Республике Крым, Код Сводного реестра 35220323, ОКТМО 35718000, КБК 82811601</w:t>
      </w:r>
      <w:r w:rsidRPr="00005EAD" w:rsidR="00851BA7">
        <w:t>053</w:t>
      </w:r>
      <w:r w:rsidRPr="00005EAD">
        <w:t>0</w:t>
      </w:r>
      <w:r w:rsidRPr="00005EAD" w:rsidR="00851BA7">
        <w:t>19</w:t>
      </w:r>
      <w:r w:rsidRPr="00005EAD">
        <w:t xml:space="preserve">000140, УИН </w:t>
      </w:r>
      <w:r w:rsidRPr="00005EAD" w:rsidR="00851BA7">
        <w:t>0410760300595004812505170</w:t>
      </w:r>
      <w:r w:rsidRPr="00005EAD">
        <w:t>.</w:t>
      </w:r>
    </w:p>
    <w:p w:rsidR="00734F40" w:rsidRPr="00005EAD" w:rsidP="00851BA7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005EAD">
        <w:rPr>
          <w:color w:val="000000"/>
        </w:rPr>
        <w:t>Квитанция об уплате штрафа должна быть</w:t>
      </w:r>
      <w:r w:rsidRPr="00005EAD">
        <w:rPr>
          <w:color w:val="000000"/>
        </w:rPr>
        <w:t xml:space="preserve">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BA6BCA" w:rsidRPr="00005EAD" w:rsidP="00851BA7">
      <w:pPr>
        <w:ind w:right="-34" w:firstLine="708"/>
        <w:jc w:val="both"/>
      </w:pPr>
      <w:r w:rsidRPr="00005EAD">
        <w:t>Разъяснить, что в с</w:t>
      </w:r>
      <w:r w:rsidRPr="00005EAD" w:rsidR="00734F40">
        <w:t>оответствии со ст. 32.2 КоАП РФ</w:t>
      </w:r>
      <w:r w:rsidRPr="00005EAD">
        <w:t xml:space="preserve"> административный штраф должен быть уплачен лицом, привлеченным к ад</w:t>
      </w:r>
      <w:r w:rsidRPr="00005EAD"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A6BCA" w:rsidRPr="00005EAD" w:rsidP="00851BA7">
      <w:pPr>
        <w:tabs>
          <w:tab w:val="left" w:pos="7313"/>
        </w:tabs>
        <w:ind w:firstLine="708"/>
        <w:jc w:val="both"/>
      </w:pPr>
      <w:r w:rsidRPr="00005EAD">
        <w:t>Разъ</w:t>
      </w:r>
      <w:r w:rsidRPr="00005EAD">
        <w:t>яснить</w:t>
      </w:r>
      <w:r w:rsidRPr="00005EAD" w:rsidR="00734F40">
        <w:t xml:space="preserve">, что в соответствии с </w:t>
      </w:r>
      <w:r w:rsidRPr="00005EAD">
        <w:t>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</w:t>
      </w:r>
      <w:r w:rsidRPr="00005EAD"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6BCA" w:rsidRPr="00005EAD" w:rsidP="00851BA7">
      <w:pPr>
        <w:ind w:right="-34" w:firstLine="708"/>
        <w:jc w:val="both"/>
      </w:pPr>
      <w:r w:rsidRPr="00005EAD">
        <w:t xml:space="preserve">Постановление может быть обжаловано в </w:t>
      </w:r>
      <w:r w:rsidRPr="00005EAD">
        <w:t>Красноперекопский</w:t>
      </w:r>
      <w:r w:rsidRPr="00005EAD">
        <w:t xml:space="preserve"> районный суд Республики Крым в течение 10 дней со дня вручения или получе</w:t>
      </w:r>
      <w:r w:rsidRPr="00005EAD">
        <w:t>ния копии постановления через мирового судью или непосредственно в суд, уполномоченный на рассмотрение жалобы.</w:t>
      </w:r>
    </w:p>
    <w:p w:rsidR="00BA6BCA" w:rsidRPr="00005EAD" w:rsidP="00851BA7">
      <w:pPr>
        <w:ind w:right="-34" w:firstLine="568"/>
        <w:jc w:val="both"/>
      </w:pPr>
    </w:p>
    <w:p w:rsidR="00BA6BCA" w:rsidRPr="00005EAD" w:rsidP="00851BA7">
      <w:pPr>
        <w:ind w:right="-34"/>
      </w:pPr>
      <w:r w:rsidRPr="00005EAD">
        <w:t xml:space="preserve">Мировой судья </w:t>
      </w:r>
      <w:r w:rsidRPr="00005EAD">
        <w:tab/>
      </w:r>
      <w:r w:rsidRPr="00005EAD">
        <w:tab/>
      </w:r>
      <w:r w:rsidRPr="00005EAD">
        <w:tab/>
      </w:r>
      <w:r w:rsidRPr="00005EAD">
        <w:tab/>
      </w:r>
      <w:r w:rsidRPr="00005EAD">
        <w:tab/>
      </w:r>
      <w:r w:rsidRPr="00005EAD" w:rsidR="00647347">
        <w:t>(подпись)</w:t>
      </w:r>
      <w:r w:rsidRPr="00005EAD">
        <w:tab/>
      </w:r>
      <w:r w:rsidRPr="00005EAD">
        <w:tab/>
      </w:r>
      <w:r w:rsidRPr="00005EAD">
        <w:tab/>
      </w:r>
      <w:r w:rsidRPr="00005EAD" w:rsidR="00734F40">
        <w:tab/>
      </w:r>
      <w:r w:rsidRPr="00005EAD">
        <w:t xml:space="preserve">Д.Б. </w:t>
      </w:r>
      <w:r w:rsidRPr="00005EAD">
        <w:t>Оконова</w:t>
      </w:r>
    </w:p>
    <w:p w:rsidR="00005EAD" w:rsidRPr="00005EAD" w:rsidP="00005EAD">
      <w:pPr>
        <w:ind w:firstLine="708"/>
        <w:jc w:val="both"/>
      </w:pPr>
      <w:r w:rsidRPr="00005EAD">
        <w:t>Постановление обжаловано, вступило в законную силу 25.12.2025.</w:t>
      </w:r>
    </w:p>
    <w:p w:rsidR="00005EAD" w:rsidRPr="00005EAD" w:rsidP="00005EAD">
      <w:pPr>
        <w:ind w:firstLine="708"/>
        <w:jc w:val="both"/>
      </w:pPr>
      <w:r w:rsidRPr="00005EAD">
        <w:t>Решением судьи</w:t>
      </w:r>
      <w:r>
        <w:t xml:space="preserve"> Красноперекопского районного суда Республики Крым от 25.12.2025 – </w:t>
      </w:r>
      <w:r>
        <w:t>Маслак</w:t>
      </w:r>
      <w:r>
        <w:t xml:space="preserve"> В.Ю.: «п</w:t>
      </w:r>
      <w:r w:rsidRPr="00005EAD">
        <w:rPr>
          <w:color w:val="000000"/>
          <w:lang w:bidi="ru-RU"/>
        </w:rPr>
        <w:t xml:space="preserve">остановление исполняющего обязанности мирового судьи судебного </w:t>
      </w:r>
      <w:r>
        <w:rPr>
          <w:color w:val="000000"/>
          <w:lang w:bidi="ru-RU"/>
        </w:rPr>
        <w:t>уча</w:t>
      </w:r>
      <w:r w:rsidRPr="00005EAD">
        <w:rPr>
          <w:color w:val="000000"/>
          <w:lang w:bidi="ru-RU"/>
        </w:rPr>
        <w:t xml:space="preserve">стка №59 Красноперекопского судебного </w:t>
      </w:r>
      <w:r>
        <w:rPr>
          <w:color w:val="000000"/>
          <w:lang w:bidi="ru-RU"/>
        </w:rPr>
        <w:t>района мирового судьи судебного</w:t>
      </w:r>
      <w:r w:rsidRPr="00005EAD">
        <w:rPr>
          <w:color w:val="000000"/>
          <w:vertAlign w:val="subscript"/>
          <w:lang w:bidi="ru-RU"/>
        </w:rPr>
        <w:t xml:space="preserve"> </w:t>
      </w:r>
      <w:r w:rsidRPr="00005EAD">
        <w:rPr>
          <w:color w:val="000000"/>
          <w:lang w:bidi="ru-RU"/>
        </w:rPr>
        <w:t>участка №60 Красноперекопского судебного района Республики Крым от</w:t>
      </w:r>
      <w:r>
        <w:rPr>
          <w:color w:val="000000"/>
          <w:lang w:bidi="ru-RU"/>
        </w:rPr>
        <w:t xml:space="preserve"> 14.11.2025 </w:t>
      </w:r>
      <w:r w:rsidRPr="00005EAD">
        <w:rPr>
          <w:color w:val="000000"/>
          <w:lang w:bidi="ru-RU"/>
        </w:rPr>
        <w:t>года по делу об административном правонарушении, предусмотренном</w:t>
      </w:r>
      <w:r>
        <w:rPr>
          <w:color w:val="000000"/>
          <w:lang w:bidi="ru-RU"/>
        </w:rPr>
        <w:t xml:space="preserve"> ч.1 ст. 5.57 </w:t>
      </w:r>
      <w:r w:rsidRPr="00005EAD">
        <w:rPr>
          <w:color w:val="000000"/>
          <w:lang w:bidi="ru-RU"/>
        </w:rPr>
        <w:t>КоАП РФ в отношении начальника Управления образования и молодежи администрации Красноперекопского района Республики Крым</w:t>
      </w:r>
      <w:r w:rsidRPr="00005EAD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Б</w:t>
      </w:r>
      <w:r w:rsidRPr="00005EAD">
        <w:rPr>
          <w:color w:val="000000"/>
          <w:lang w:bidi="ru-RU"/>
        </w:rPr>
        <w:t>ра</w:t>
      </w:r>
      <w:r>
        <w:rPr>
          <w:color w:val="000000"/>
          <w:lang w:bidi="ru-RU"/>
        </w:rPr>
        <w:t>т</w:t>
      </w:r>
      <w:r w:rsidRPr="00005EAD">
        <w:rPr>
          <w:color w:val="000000"/>
          <w:lang w:bidi="ru-RU"/>
        </w:rPr>
        <w:t>усиной</w:t>
      </w:r>
      <w:r w:rsidRPr="00005EAD">
        <w:rPr>
          <w:color w:val="000000"/>
          <w:lang w:bidi="ru-RU"/>
        </w:rPr>
        <w:t xml:space="preserve"> Елены Владимировны, оставить без изменения, жалобу начальника Управления образования и молодежи администрации Красноперекопского района Республики Крым </w:t>
      </w:r>
      <w:r>
        <w:rPr>
          <w:color w:val="000000"/>
          <w:lang w:bidi="ru-RU"/>
        </w:rPr>
        <w:t>Б</w:t>
      </w:r>
      <w:r w:rsidRPr="00005EAD">
        <w:rPr>
          <w:color w:val="000000"/>
          <w:lang w:bidi="ru-RU"/>
        </w:rPr>
        <w:t>ра</w:t>
      </w:r>
      <w:r>
        <w:rPr>
          <w:color w:val="000000"/>
          <w:lang w:bidi="ru-RU"/>
        </w:rPr>
        <w:t>т</w:t>
      </w:r>
      <w:r w:rsidRPr="00005EAD">
        <w:rPr>
          <w:color w:val="000000"/>
          <w:lang w:bidi="ru-RU"/>
        </w:rPr>
        <w:t>усиной</w:t>
      </w:r>
      <w:r w:rsidRPr="00005EAD">
        <w:rPr>
          <w:color w:val="000000"/>
          <w:lang w:bidi="ru-RU"/>
        </w:rPr>
        <w:t xml:space="preserve"> Елены Владимировны - без удовлетворения</w:t>
      </w:r>
      <w:r>
        <w:rPr>
          <w:color w:val="000000"/>
          <w:lang w:bidi="ru-RU"/>
        </w:rPr>
        <w:t>»</w:t>
      </w:r>
      <w:r w:rsidRPr="00005EAD">
        <w:rPr>
          <w:color w:val="000000"/>
          <w:lang w:bidi="ru-RU"/>
        </w:rPr>
        <w:t>.</w:t>
      </w:r>
    </w:p>
    <w:p w:rsidR="00B03879" w:rsidRPr="00005EAD" w:rsidP="00005EAD">
      <w:pPr>
        <w:jc w:val="both"/>
      </w:pPr>
    </w:p>
    <w:sectPr w:rsidSect="00BA6BCA">
      <w:footerReference w:type="default" r:id="rId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126482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51BA7" w:rsidRPr="00851BA7">
        <w:pPr>
          <w:pStyle w:val="Footer"/>
          <w:jc w:val="center"/>
          <w:rPr>
            <w:sz w:val="20"/>
            <w:szCs w:val="20"/>
          </w:rPr>
        </w:pPr>
        <w:r w:rsidRPr="00851BA7">
          <w:rPr>
            <w:sz w:val="20"/>
            <w:szCs w:val="20"/>
          </w:rPr>
          <w:fldChar w:fldCharType="begin"/>
        </w:r>
        <w:r w:rsidRPr="00851BA7">
          <w:rPr>
            <w:sz w:val="20"/>
            <w:szCs w:val="20"/>
          </w:rPr>
          <w:instrText>PAGE   \* MERGEFORMAT</w:instrText>
        </w:r>
        <w:r w:rsidRPr="00851BA7">
          <w:rPr>
            <w:sz w:val="20"/>
            <w:szCs w:val="20"/>
          </w:rPr>
          <w:fldChar w:fldCharType="separate"/>
        </w:r>
        <w:r w:rsidR="00005EAD">
          <w:rPr>
            <w:noProof/>
            <w:sz w:val="20"/>
            <w:szCs w:val="20"/>
          </w:rPr>
          <w:t>6</w:t>
        </w:r>
        <w:r w:rsidRPr="00851BA7">
          <w:rPr>
            <w:sz w:val="20"/>
            <w:szCs w:val="20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916C1"/>
    <w:multiLevelType w:val="multilevel"/>
    <w:tmpl w:val="55F407D6"/>
    <w:lvl w:ilvl="0">
      <w:start w:val="1"/>
      <w:numFmt w:val="decimal"/>
      <w:lvlText w:val="4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FF64E3E"/>
    <w:multiLevelType w:val="multilevel"/>
    <w:tmpl w:val="BD44502C"/>
    <w:lvl w:ilvl="0">
      <w:start w:val="1"/>
      <w:numFmt w:val="decimal"/>
      <w:lvlText w:val="14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3A"/>
    <w:rsid w:val="00005EAD"/>
    <w:rsid w:val="00057ECB"/>
    <w:rsid w:val="001C43E3"/>
    <w:rsid w:val="00202C0B"/>
    <w:rsid w:val="00264EAF"/>
    <w:rsid w:val="003426AB"/>
    <w:rsid w:val="00396D0F"/>
    <w:rsid w:val="004D5733"/>
    <w:rsid w:val="004D6D05"/>
    <w:rsid w:val="005B64BF"/>
    <w:rsid w:val="00647347"/>
    <w:rsid w:val="006839FF"/>
    <w:rsid w:val="00734F40"/>
    <w:rsid w:val="007D08FB"/>
    <w:rsid w:val="007F382A"/>
    <w:rsid w:val="00800356"/>
    <w:rsid w:val="008031C3"/>
    <w:rsid w:val="00851BA7"/>
    <w:rsid w:val="00967DB0"/>
    <w:rsid w:val="009E63A9"/>
    <w:rsid w:val="00A318D7"/>
    <w:rsid w:val="00A40B52"/>
    <w:rsid w:val="00A5064D"/>
    <w:rsid w:val="00A73FDF"/>
    <w:rsid w:val="00A9573C"/>
    <w:rsid w:val="00B01BCC"/>
    <w:rsid w:val="00B03879"/>
    <w:rsid w:val="00B8153A"/>
    <w:rsid w:val="00B96CFC"/>
    <w:rsid w:val="00BA6BCA"/>
    <w:rsid w:val="00D7020A"/>
    <w:rsid w:val="00E1400C"/>
    <w:rsid w:val="00E4736C"/>
    <w:rsid w:val="00E57145"/>
    <w:rsid w:val="00E96207"/>
    <w:rsid w:val="00EE3E13"/>
    <w:rsid w:val="00F74074"/>
    <w:rsid w:val="00F76C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6BCA"/>
    <w:rPr>
      <w:color w:val="0000FF" w:themeColor="hyperlink"/>
      <w:u w:val="single"/>
    </w:rPr>
  </w:style>
  <w:style w:type="paragraph" w:customStyle="1" w:styleId="a">
    <w:name w:val="_"/>
    <w:basedOn w:val="Normal"/>
    <w:rsid w:val="00BA6BC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A6BCA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BA6BCA"/>
  </w:style>
  <w:style w:type="character" w:customStyle="1" w:styleId="data2">
    <w:name w:val="data2"/>
    <w:basedOn w:val="DefaultParagraphFont"/>
    <w:rsid w:val="00BA6BCA"/>
  </w:style>
  <w:style w:type="character" w:customStyle="1" w:styleId="2">
    <w:name w:val="Основной текст (2)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 + Курсив"/>
    <w:basedOn w:val="DefaultParagraphFont"/>
    <w:rsid w:val="00BA6BC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 + Курсив"/>
    <w:basedOn w:val="DefaultParagraphFont"/>
    <w:rsid w:val="00BA6BCA"/>
    <w:rPr>
      <w:rFonts w:ascii="Cambria" w:eastAsia="Cambria" w:hAnsi="Cambria" w:cs="Cambria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0">
    <w:name w:val="Основной текст (4) + Не полужирный"/>
    <w:basedOn w:val="DefaultParagraphFont"/>
    <w:rsid w:val="00BA6BCA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Курсив"/>
    <w:basedOn w:val="DefaultParagraphFont"/>
    <w:rsid w:val="00BA6BCA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15pt">
    <w:name w:val="Основной текст (2) + 11;5 pt"/>
    <w:basedOn w:val="DefaultParagraphFont"/>
    <w:rsid w:val="00BA6BC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4734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73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E6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851BA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51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851BA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51B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rsid w:val="00005EAD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Candara115pt">
    <w:name w:val="Основной текст (2) + Candara;11;5 pt"/>
    <w:basedOn w:val="21"/>
    <w:rsid w:val="00005EAD"/>
    <w:rPr>
      <w:rFonts w:ascii="Candara" w:eastAsia="Candara" w:hAnsi="Candara" w:cs="Candara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