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272124" w:rsidP="00272124">
      <w:pPr>
        <w:pStyle w:val="Heading1"/>
        <w:jc w:val="right"/>
        <w:rPr>
          <w:rFonts w:ascii="Times New Roman" w:eastAsia="Times New Roman" w:hAnsi="Times New Roman" w:cs="Times New Roman"/>
          <w:b w:val="0"/>
          <w:color w:val="auto"/>
        </w:rPr>
      </w:pPr>
      <w:r w:rsidRPr="00272124">
        <w:rPr>
          <w:rFonts w:ascii="Times New Roman" w:eastAsia="Times New Roman" w:hAnsi="Times New Roman" w:cs="Times New Roman"/>
          <w:b w:val="0"/>
          <w:color w:val="auto"/>
        </w:rPr>
        <w:t>Дело №</w:t>
      </w:r>
      <w:r w:rsidR="001909D5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Pr="00272124">
        <w:rPr>
          <w:rFonts w:ascii="Times New Roman" w:eastAsia="Times New Roman" w:hAnsi="Times New Roman" w:cs="Times New Roman"/>
          <w:b w:val="0"/>
          <w:color w:val="auto"/>
        </w:rPr>
        <w:t>5-</w:t>
      </w:r>
      <w:r w:rsidR="008A399E">
        <w:rPr>
          <w:rFonts w:ascii="Times New Roman" w:eastAsia="Times New Roman" w:hAnsi="Times New Roman" w:cs="Times New Roman"/>
          <w:b w:val="0"/>
          <w:color w:val="auto"/>
        </w:rPr>
        <w:t>302</w:t>
      </w:r>
      <w:r w:rsidRPr="00272124">
        <w:rPr>
          <w:rFonts w:ascii="Times New Roman" w:eastAsia="Times New Roman" w:hAnsi="Times New Roman" w:cs="Times New Roman"/>
          <w:b w:val="0"/>
          <w:color w:val="auto"/>
        </w:rPr>
        <w:t>/6</w:t>
      </w:r>
      <w:r w:rsidRPr="00272124" w:rsidR="007140B4">
        <w:rPr>
          <w:rFonts w:ascii="Times New Roman" w:eastAsia="Times New Roman" w:hAnsi="Times New Roman" w:cs="Times New Roman"/>
          <w:b w:val="0"/>
          <w:color w:val="auto"/>
        </w:rPr>
        <w:t>/20</w:t>
      </w:r>
      <w:r w:rsidRPr="00272124" w:rsidR="005D5A98">
        <w:rPr>
          <w:rFonts w:ascii="Times New Roman" w:eastAsia="Times New Roman" w:hAnsi="Times New Roman" w:cs="Times New Roman"/>
          <w:b w:val="0"/>
          <w:color w:val="auto"/>
        </w:rPr>
        <w:t>25</w:t>
      </w:r>
    </w:p>
    <w:p w:rsidR="00944F9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653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42786B" w:rsidR="001E1E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 w:rsidR="007140B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D5A98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</w:t>
      </w:r>
      <w:r w:rsidRPr="0042786B" w:rsidR="005B7AE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2786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278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27C2" w:rsidP="004A27C2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Мировой судья судебного участка №6 Железнодорожного судебного района г. Симферополя (Железнодорожный район городского округа Симферополь) Республики Крым Авдеева К.К</w:t>
      </w:r>
      <w:r w:rsidRPr="0042786B" w:rsidR="00944F9B">
        <w:rPr>
          <w:rFonts w:ascii="Times New Roman" w:hAnsi="Times New Roman" w:cs="Times New Roman"/>
          <w:sz w:val="28"/>
          <w:szCs w:val="28"/>
        </w:rPr>
        <w:t>.</w:t>
      </w:r>
      <w:r w:rsidRPr="0042786B" w:rsidR="00944F9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2786B" w:rsidR="00944F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6F6C00" w:rsidRPr="000954F6" w:rsidP="00B63AB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/>
          <w:sz w:val="28"/>
          <w:szCs w:val="28"/>
        </w:rPr>
        <w:t>рассмотрев в открытом судебном заседании материалы дела об административном правонарушении, в отношении:</w:t>
      </w:r>
      <w:r w:rsidR="008A399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– </w:t>
      </w:r>
      <w:r w:rsidR="000954F6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="00653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B63ABD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63ABD">
        <w:rPr>
          <w:rFonts w:ascii="Times New Roman" w:eastAsia="Times New Roman" w:hAnsi="Times New Roman" w:cs="Times New Roman"/>
          <w:sz w:val="28"/>
          <w:szCs w:val="28"/>
        </w:rPr>
        <w:t>К.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3ABD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B63A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года рождения, урожен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 xml:space="preserve">ца </w:t>
      </w:r>
      <w:r w:rsidR="00B63ABD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0954F6" w:rsidR="000954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гражданина Российской Федерации, паспорт гражданина Российской Федерации </w:t>
      </w:r>
      <w:r w:rsidR="00B63ABD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зарегистрированн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и проживающ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B63ABD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353923" w:rsidP="00395EF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42786B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427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0954F6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786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707D8B" w:rsidP="00B8097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954F6">
        <w:rPr>
          <w:rFonts w:ascii="Times New Roman" w:hAnsi="Times New Roman" w:cs="Times New Roman"/>
          <w:sz w:val="28"/>
          <w:szCs w:val="28"/>
        </w:rPr>
        <w:t>.</w:t>
      </w:r>
      <w:r w:rsidRPr="0042786B" w:rsidR="00CB7259">
        <w:rPr>
          <w:rFonts w:ascii="Times New Roman" w:hAnsi="Times New Roman" w:cs="Times New Roman"/>
          <w:sz w:val="28"/>
          <w:szCs w:val="28"/>
        </w:rPr>
        <w:t xml:space="preserve">, </w:t>
      </w:r>
      <w:r w:rsidR="006F6C00">
        <w:rPr>
          <w:rFonts w:ascii="Times New Roman" w:hAnsi="Times New Roman" w:cs="Times New Roman"/>
          <w:sz w:val="28"/>
          <w:szCs w:val="28"/>
        </w:rPr>
        <w:t>являясь</w:t>
      </w:r>
      <w:r w:rsidR="00B80970">
        <w:rPr>
          <w:rFonts w:ascii="Times New Roman" w:hAnsi="Times New Roman" w:cs="Times New Roman"/>
          <w:sz w:val="28"/>
          <w:szCs w:val="28"/>
        </w:rPr>
        <w:t xml:space="preserve"> </w:t>
      </w:r>
      <w:r w:rsidRPr="000954F6" w:rsidR="000954F6">
        <w:rPr>
          <w:rFonts w:ascii="Times New Roman" w:hAnsi="Times New Roman" w:cs="Times New Roman"/>
          <w:sz w:val="28"/>
          <w:szCs w:val="28"/>
        </w:rPr>
        <w:t>директор</w:t>
      </w:r>
      <w:r w:rsidR="000667FC">
        <w:rPr>
          <w:rFonts w:ascii="Times New Roman" w:hAnsi="Times New Roman" w:cs="Times New Roman"/>
          <w:sz w:val="28"/>
          <w:szCs w:val="28"/>
        </w:rPr>
        <w:t>ом</w:t>
      </w:r>
      <w:r w:rsidRPr="000954F6" w:rsidR="000954F6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0954F6">
        <w:rPr>
          <w:rFonts w:ascii="Times New Roman" w:hAnsi="Times New Roman" w:cs="Times New Roman"/>
          <w:sz w:val="28"/>
          <w:szCs w:val="28"/>
        </w:rPr>
        <w:t>»</w:t>
      </w:r>
      <w:r w:rsidR="006F6C00">
        <w:rPr>
          <w:rFonts w:ascii="Times New Roman" w:hAnsi="Times New Roman"/>
          <w:sz w:val="28"/>
          <w:szCs w:val="28"/>
        </w:rPr>
        <w:t xml:space="preserve"> (далее </w:t>
      </w:r>
      <w:r w:rsidR="000954F6">
        <w:rPr>
          <w:rFonts w:ascii="Times New Roman" w:hAnsi="Times New Roman"/>
          <w:sz w:val="28"/>
          <w:szCs w:val="28"/>
        </w:rPr>
        <w:t xml:space="preserve">- </w:t>
      </w:r>
      <w:r w:rsidR="006F6C00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6F6C00">
        <w:rPr>
          <w:rFonts w:ascii="Times New Roman" w:hAnsi="Times New Roman"/>
          <w:sz w:val="28"/>
          <w:szCs w:val="28"/>
        </w:rPr>
        <w:t xml:space="preserve">»), зарегистрированное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625FB3" w:rsidR="00625FB3">
        <w:rPr>
          <w:rFonts w:ascii="Times New Roman" w:hAnsi="Times New Roman"/>
          <w:sz w:val="28"/>
          <w:szCs w:val="28"/>
        </w:rPr>
        <w:t>,</w:t>
      </w:r>
      <w:r w:rsidR="004A27C2">
        <w:rPr>
          <w:rFonts w:ascii="Times New Roman" w:hAnsi="Times New Roman" w:cs="Times New Roman"/>
          <w:sz w:val="28"/>
          <w:szCs w:val="28"/>
        </w:rPr>
        <w:t xml:space="preserve"> </w:t>
      </w:r>
      <w:r w:rsidRPr="0042786B" w:rsidR="00B80970">
        <w:rPr>
          <w:rFonts w:ascii="Times New Roman" w:eastAsia="Times New Roman" w:hAnsi="Times New Roman" w:cs="Times New Roman"/>
          <w:sz w:val="28"/>
          <w:szCs w:val="28"/>
        </w:rPr>
        <w:t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(раздел 2 единой формы «</w:t>
      </w:r>
      <w:r w:rsidR="00625FB3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ведения для ведения индивидуального (персонифицированного) учета и 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1 квартал 2025 г. Представил сведения </w:t>
      </w:r>
      <w:r w:rsidR="00625FB3"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.05.2025 г., вместо 25.04.2025 г. </w:t>
      </w:r>
    </w:p>
    <w:p w:rsidR="00351DED" w:rsidRPr="00351DED" w:rsidP="003E51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E5113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="00B63AB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51DE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E5113">
        <w:rPr>
          <w:rFonts w:ascii="Times New Roman" w:eastAsia="Times New Roman" w:hAnsi="Times New Roman" w:cs="Times New Roman"/>
          <w:sz w:val="27"/>
          <w:szCs w:val="27"/>
        </w:rPr>
        <w:t>не явил</w:t>
      </w:r>
      <w:r w:rsidR="00B80970">
        <w:rPr>
          <w:rFonts w:ascii="Times New Roman" w:eastAsia="Times New Roman" w:hAnsi="Times New Roman" w:cs="Times New Roman"/>
          <w:sz w:val="27"/>
          <w:szCs w:val="27"/>
        </w:rPr>
        <w:t>ся</w:t>
      </w:r>
      <w:r w:rsidRPr="003E5113">
        <w:rPr>
          <w:rFonts w:ascii="Times New Roman" w:eastAsia="Times New Roman" w:hAnsi="Times New Roman" w:cs="Times New Roman"/>
          <w:sz w:val="27"/>
          <w:szCs w:val="27"/>
        </w:rPr>
        <w:t>, о дате и времени судебного разбирательства уведомлен надлежащим образом, почтовая корреспонденция, направленная</w:t>
      </w:r>
      <w:r w:rsidRPr="00351DED">
        <w:rPr>
          <w:rFonts w:ascii="Times New Roman" w:eastAsia="Times New Roman" w:hAnsi="Times New Roman" w:cs="Times New Roman"/>
          <w:sz w:val="27"/>
          <w:szCs w:val="27"/>
        </w:rPr>
        <w:t xml:space="preserve"> по месту регистрации юридического лица возвращена в адрес мирового судьи с отметкой «истек срок хранения», а также по месту жительства лица, в отношении которого ведется дело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 w:rsidRPr="00351DED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получена 04.10</w:t>
      </w:r>
      <w:r w:rsidRPr="00351DED">
        <w:rPr>
          <w:rFonts w:ascii="Times New Roman" w:eastAsia="Times New Roman" w:hAnsi="Times New Roman" w:cs="Times New Roman"/>
          <w:sz w:val="27"/>
          <w:szCs w:val="27"/>
        </w:rPr>
        <w:t>.2025.</w:t>
      </w:r>
      <w:r w:rsidRPr="00351DED">
        <w:rPr>
          <w:rFonts w:ascii="Times New Roman" w:eastAsia="Times New Roman" w:hAnsi="Times New Roman" w:cs="Times New Roman"/>
          <w:sz w:val="27"/>
          <w:szCs w:val="27"/>
        </w:rPr>
        <w:t xml:space="preserve"> Ходатайств об отложении судебного заседания в суд не направил. </w:t>
      </w:r>
    </w:p>
    <w:p w:rsidR="003E5113" w:rsidRPr="003E5113" w:rsidP="003E51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E5113">
        <w:rPr>
          <w:rFonts w:ascii="Times New Roman" w:eastAsia="Times New Roman" w:hAnsi="Times New Roman" w:cs="Times New Roman"/>
          <w:sz w:val="27"/>
          <w:szCs w:val="27"/>
        </w:rPr>
        <w:t xml:space="preserve">С учетом разъяснений, данных Пленумом Верховного Суда РФ в пункте 6 постановления от 24 марта 2005 года № 5 </w:t>
      </w:r>
      <w:r w:rsidR="00351DED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3E5113">
        <w:rPr>
          <w:rFonts w:ascii="Times New Roman" w:eastAsia="Times New Roman" w:hAnsi="Times New Roman" w:cs="Times New Roman"/>
          <w:sz w:val="27"/>
          <w:szCs w:val="27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 w:rsidR="00351DED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3E5113">
        <w:rPr>
          <w:rFonts w:ascii="Times New Roman" w:eastAsia="Times New Roman" w:hAnsi="Times New Roman" w:cs="Times New Roman"/>
          <w:sz w:val="27"/>
          <w:szCs w:val="27"/>
        </w:rPr>
        <w:t xml:space="preserve">, а также положений ст. 25.1 Кодекса Российской Федерации об административных правонарушениях </w:t>
      </w:r>
      <w:r w:rsidR="00B63AB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51DED" w:rsidR="00351DE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E5113">
        <w:rPr>
          <w:rFonts w:ascii="Times New Roman" w:eastAsia="Times New Roman" w:hAnsi="Times New Roman" w:cs="Times New Roman"/>
          <w:sz w:val="27"/>
          <w:szCs w:val="27"/>
        </w:rPr>
        <w:t>, считается надлежаще извещенным о времени и месте рассмотрения дела об административном правонарушении.</w:t>
      </w:r>
    </w:p>
    <w:p w:rsidR="003E5113" w:rsidRPr="003E5113" w:rsidP="003E51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  <w:r w:rsidRPr="003E5113">
        <w:rPr>
          <w:rFonts w:ascii="Times New Roman" w:eastAsia="Times New Roman" w:hAnsi="Times New Roman" w:cs="Times New Roman"/>
          <w:sz w:val="27"/>
          <w:szCs w:val="27"/>
        </w:rPr>
        <w:t xml:space="preserve">Учитывая данные об извещении </w:t>
      </w:r>
      <w:r w:rsidR="00B63AB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E5113">
        <w:rPr>
          <w:rFonts w:ascii="Times New Roman" w:eastAsia="Times New Roman" w:hAnsi="Times New Roman" w:cs="Times New Roman"/>
          <w:sz w:val="27"/>
          <w:szCs w:val="27"/>
        </w:rPr>
        <w:t xml:space="preserve">, а также принимая во внимание отсутствие ходатайств об отложении дела, на основании ст. 25.1 ч.2 КоАП РФ, прихожу к выводу о  возможности  рассмотрения дела  в отсутствие </w:t>
      </w:r>
      <w:r w:rsidR="00B63AB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51DED" w:rsidR="00351D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DE5" w:rsidRPr="00137DE5" w:rsidP="00137DE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DE5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944F9B" w:rsidRPr="0042786B" w:rsidP="00CB69C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47AD9" w:rsidRPr="00A057F6" w:rsidP="0042786B">
      <w:pPr>
        <w:pStyle w:val="NormalWeb"/>
        <w:spacing w:before="0" w:beforeAutospacing="0" w:after="0" w:afterAutospacing="0" w:line="288" w:lineRule="atLeast"/>
        <w:ind w:left="-567" w:firstLine="567"/>
        <w:jc w:val="both"/>
        <w:rPr>
          <w:sz w:val="28"/>
          <w:szCs w:val="28"/>
        </w:rPr>
      </w:pPr>
      <w:r w:rsidRPr="00A057F6">
        <w:rPr>
          <w:sz w:val="28"/>
          <w:szCs w:val="28"/>
        </w:rPr>
        <w:t>В соответствии</w:t>
      </w:r>
      <w:r w:rsidRPr="00A057F6" w:rsidR="006C7DFC">
        <w:rPr>
          <w:sz w:val="28"/>
          <w:szCs w:val="28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A057F6" w:rsidR="00C4286E">
        <w:rPr>
          <w:sz w:val="28"/>
          <w:szCs w:val="28"/>
        </w:rPr>
        <w:t>с</w:t>
      </w:r>
      <w:r w:rsidRPr="00A057F6">
        <w:rPr>
          <w:sz w:val="28"/>
          <w:szCs w:val="28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A057F6">
        <w:rPr>
          <w:sz w:val="28"/>
          <w:szCs w:val="28"/>
        </w:rPr>
        <w:t xml:space="preserve"> от 1 апреля 1996 года N 27-ФЗ </w:t>
      </w:r>
      <w:r w:rsidR="00351DED">
        <w:rPr>
          <w:sz w:val="28"/>
          <w:szCs w:val="28"/>
        </w:rPr>
        <w:t>«</w:t>
      </w:r>
      <w:r w:rsidRPr="00A057F6">
        <w:rPr>
          <w:sz w:val="28"/>
          <w:szCs w:val="28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="00351DED">
        <w:rPr>
          <w:sz w:val="28"/>
          <w:szCs w:val="28"/>
        </w:rPr>
        <w:t>»</w:t>
      </w:r>
      <w:r w:rsidRPr="00A057F6">
        <w:rPr>
          <w:sz w:val="28"/>
          <w:szCs w:val="28"/>
        </w:rPr>
        <w:t>.</w:t>
      </w:r>
    </w:p>
    <w:p w:rsidR="007D010F" w:rsidRPr="0042786B" w:rsidP="0042786B">
      <w:pPr>
        <w:shd w:val="clear" w:color="auto" w:fill="FFFFFF"/>
        <w:spacing w:after="0" w:line="290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42786B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3AB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C6D2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2786B" w:rsidR="00CB7259">
        <w:rPr>
          <w:rFonts w:ascii="Times New Roman" w:hAnsi="Times New Roman" w:cs="Times New Roman"/>
          <w:sz w:val="28"/>
          <w:szCs w:val="28"/>
        </w:rPr>
        <w:t xml:space="preserve"> </w:t>
      </w:r>
      <w:r w:rsidRPr="0042786B" w:rsidR="0042786B">
        <w:rPr>
          <w:rFonts w:ascii="Times New Roman" w:hAnsi="Times New Roman" w:cs="Times New Roman"/>
          <w:sz w:val="28"/>
          <w:szCs w:val="28"/>
        </w:rPr>
        <w:t xml:space="preserve">не представил в установленные вышеуказанным Федеральным законом сроки сведения о начисленных страховых взносах на обязательное социальное страхование в Отделения Фонда пенсионного и социального страхования Российской Федерации по Республике Крым за </w:t>
      </w:r>
      <w:r w:rsidR="004167EF">
        <w:rPr>
          <w:rFonts w:ascii="Times New Roman" w:hAnsi="Times New Roman" w:cs="Times New Roman"/>
          <w:sz w:val="28"/>
          <w:szCs w:val="28"/>
        </w:rPr>
        <w:t>1 квартал 2025</w:t>
      </w:r>
      <w:r w:rsidR="000820B4">
        <w:rPr>
          <w:rFonts w:ascii="Times New Roman" w:hAnsi="Times New Roman" w:cs="Times New Roman"/>
          <w:sz w:val="28"/>
          <w:szCs w:val="28"/>
        </w:rPr>
        <w:t xml:space="preserve"> год</w:t>
      </w:r>
      <w:r w:rsidR="00CB2776">
        <w:rPr>
          <w:rFonts w:ascii="Times New Roman" w:hAnsi="Times New Roman" w:cs="Times New Roman"/>
          <w:sz w:val="28"/>
          <w:szCs w:val="28"/>
        </w:rPr>
        <w:t>а</w:t>
      </w:r>
      <w:r w:rsidRPr="0042786B" w:rsidR="0042786B">
        <w:rPr>
          <w:rFonts w:ascii="Times New Roman" w:hAnsi="Times New Roman" w:cs="Times New Roman"/>
          <w:sz w:val="28"/>
          <w:szCs w:val="28"/>
        </w:rPr>
        <w:t xml:space="preserve"> по форме ЕФС-1. Фактически расчет представлен </w:t>
      </w:r>
      <w:r w:rsidR="00791216">
        <w:rPr>
          <w:rFonts w:ascii="Times New Roman" w:eastAsia="Times New Roman" w:hAnsi="Times New Roman" w:cs="Times New Roman"/>
          <w:sz w:val="28"/>
          <w:szCs w:val="28"/>
        </w:rPr>
        <w:t>07</w:t>
      </w:r>
      <w:r w:rsidR="00A9562E">
        <w:rPr>
          <w:rFonts w:ascii="Times New Roman" w:eastAsia="Times New Roman" w:hAnsi="Times New Roman" w:cs="Times New Roman"/>
          <w:sz w:val="28"/>
          <w:szCs w:val="28"/>
        </w:rPr>
        <w:t>.05</w:t>
      </w:r>
      <w:r w:rsidRPr="0042786B" w:rsidR="00C4286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7EF">
        <w:rPr>
          <w:rFonts w:ascii="Times New Roman" w:eastAsia="Times New Roman" w:hAnsi="Times New Roman" w:cs="Times New Roman"/>
          <w:sz w:val="28"/>
          <w:szCs w:val="28"/>
        </w:rPr>
        <w:t>5</w:t>
      </w:r>
      <w:r w:rsidR="007A6CE9">
        <w:rPr>
          <w:rFonts w:ascii="Times New Roman" w:eastAsia="Times New Roman" w:hAnsi="Times New Roman" w:cs="Times New Roman"/>
          <w:sz w:val="28"/>
          <w:szCs w:val="28"/>
        </w:rPr>
        <w:t>, вместо 25.</w:t>
      </w:r>
      <w:r w:rsidR="004167EF">
        <w:rPr>
          <w:rFonts w:ascii="Times New Roman" w:eastAsia="Times New Roman" w:hAnsi="Times New Roman" w:cs="Times New Roman"/>
          <w:sz w:val="28"/>
          <w:szCs w:val="28"/>
        </w:rPr>
        <w:t>04</w:t>
      </w:r>
      <w:r w:rsidR="007A6CE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7EF">
        <w:rPr>
          <w:rFonts w:ascii="Times New Roman" w:eastAsia="Times New Roman" w:hAnsi="Times New Roman" w:cs="Times New Roman"/>
          <w:sz w:val="28"/>
          <w:szCs w:val="28"/>
        </w:rPr>
        <w:t>5</w:t>
      </w:r>
      <w:r w:rsidR="007A6CE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1216" w:rsidP="0026755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55F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</w:t>
      </w:r>
      <w:r w:rsidR="00A9562E">
        <w:rPr>
          <w:rFonts w:ascii="Times New Roman" w:eastAsia="Times New Roman" w:hAnsi="Times New Roman" w:cs="Times New Roman"/>
          <w:sz w:val="28"/>
          <w:szCs w:val="28"/>
        </w:rPr>
        <w:t xml:space="preserve">управляющим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ООО «</w:t>
      </w:r>
      <w:r w:rsidR="00B63ABD">
        <w:rPr>
          <w:rFonts w:ascii="Times New Roman" w:eastAsia="Times New Roman" w:hAnsi="Times New Roman" w:cs="Times New Roman"/>
          <w:sz w:val="28"/>
          <w:szCs w:val="28"/>
        </w:rPr>
        <w:t>&lt;...&gt;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26755F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B63AB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912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44F9B" w:rsidRPr="0042786B" w:rsidP="0026755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42786B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42786B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="00B63AB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91216" w:rsidR="00791216">
        <w:rPr>
          <w:rFonts w:ascii="Times New Roman" w:eastAsia="Times New Roman" w:hAnsi="Times New Roman" w:cs="Times New Roman"/>
          <w:sz w:val="28"/>
          <w:szCs w:val="28"/>
        </w:rPr>
        <w:t>.</w:t>
      </w:r>
      <w:r w:rsidR="00791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B63AB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91216" w:rsidR="00791216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42786B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63ABD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B63A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63ABD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D06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выпиской</w:t>
      </w:r>
      <w:r w:rsidR="004D06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675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 ЕГРЮЛ</w:t>
      </w:r>
      <w:r w:rsidRPr="0042786B" w:rsid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="00AC14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уведомления о регистрации в качестве страхователя в территориальном органе Фонда пенсионного и социального страхования Российской Федерации</w:t>
      </w:r>
      <w:r w:rsidR="005415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42786B" w:rsid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</w:t>
      </w:r>
      <w:r w:rsidR="005C18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информации о фактической дате предоставления сведений о начисленных страховых взносах</w:t>
      </w:r>
      <w:r w:rsidR="00082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2786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42786B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3AB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91216" w:rsidR="007912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страхования Российской Федерации.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B63AB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91216" w:rsidR="00791216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</w:t>
      </w:r>
      <w:r w:rsidRPr="00791216" w:rsidR="007912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нарушены не были.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Pr="00C65E25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</w:t>
      </w:r>
      <w:r w:rsidR="004167EF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C65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имуществен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>ное положение, а также наличие обстоятельств, смягчающих или отягчающих административную ответственность.</w:t>
      </w:r>
    </w:p>
    <w:p w:rsidR="0026755F" w:rsidRPr="0026755F" w:rsidP="0026755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55F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42786B" w:rsidRPr="0042786B" w:rsidP="0026755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55F">
        <w:rPr>
          <w:rFonts w:ascii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42786B">
        <w:rPr>
          <w:rFonts w:ascii="Times New Roman" w:hAnsi="Times New Roman" w:cs="Times New Roman"/>
          <w:sz w:val="28"/>
          <w:szCs w:val="28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42786B" w:rsidRP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42786B" w:rsidRP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42786B">
        <w:rPr>
          <w:rFonts w:ascii="Times New Roman" w:hAnsi="Times New Roman" w:cs="Times New Roman"/>
          <w:sz w:val="28"/>
          <w:szCs w:val="28"/>
        </w:rPr>
        <w:t xml:space="preserve"> при отсутствии имущественного ущерба.</w:t>
      </w:r>
    </w:p>
    <w:p w:rsidR="0042786B" w:rsidRP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42786B" w:rsidRP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42786B">
        <w:rPr>
          <w:rFonts w:ascii="Times New Roman" w:hAnsi="Times New Roman" w:cs="Times New Roman"/>
          <w:sz w:val="28"/>
          <w:szCs w:val="28"/>
        </w:rPr>
        <w:t>ч.ч</w:t>
      </w:r>
      <w:r w:rsidRPr="0042786B">
        <w:rPr>
          <w:rFonts w:ascii="Times New Roman" w:hAnsi="Times New Roman" w:cs="Times New Roman"/>
          <w:sz w:val="28"/>
          <w:szCs w:val="28"/>
        </w:rPr>
        <w:t xml:space="preserve">. 2, 3 ст. 3.4 Кодекса Российской Федерации об административных правонарушениях. 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</w:t>
      </w:r>
      <w:r w:rsidRPr="00C65E25" w:rsidR="00C65E25">
        <w:rPr>
          <w:rFonts w:ascii="Times New Roman" w:hAnsi="Times New Roman" w:cs="Times New Roman"/>
          <w:sz w:val="28"/>
          <w:szCs w:val="28"/>
        </w:rPr>
        <w:t>отсутствие обстоятельств, отягчающих административную ответственность, предусмотренных ст. 4.3 Кодекса</w:t>
      </w:r>
      <w:r w:rsidRPr="00C65E25" w:rsidR="00C65E25">
        <w:rPr>
          <w:rFonts w:ascii="Times New Roman" w:hAnsi="Times New Roman" w:cs="Times New Roman"/>
          <w:sz w:val="28"/>
          <w:szCs w:val="28"/>
        </w:rPr>
        <w:t xml:space="preserve"> </w:t>
      </w:r>
      <w:r w:rsidRPr="00C65E25" w:rsidR="00C65E25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</w:t>
      </w:r>
      <w:r w:rsidRPr="0042786B">
        <w:rPr>
          <w:rFonts w:ascii="Times New Roman" w:hAnsi="Times New Roman" w:cs="Times New Roman"/>
          <w:sz w:val="28"/>
          <w:szCs w:val="28"/>
        </w:rPr>
        <w:t xml:space="preserve">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B63AB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91216" w:rsidR="007912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2786B">
        <w:rPr>
          <w:rFonts w:ascii="Times New Roman" w:hAnsi="Times New Roman" w:cs="Times New Roman"/>
          <w:sz w:val="28"/>
          <w:szCs w:val="28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353923" w:rsidP="00395EF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395EF2">
        <w:rPr>
          <w:rFonts w:ascii="Times New Roman" w:eastAsia="Times New Roman" w:hAnsi="Times New Roman" w:cs="Times New Roman"/>
          <w:color w:val="000000"/>
          <w:sz w:val="28"/>
          <w:szCs w:val="28"/>
        </w:rPr>
        <w:t>, мировой судья –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395E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</w:p>
    <w:p w:rsidR="00395EF2" w:rsidP="00395EF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5EF2" w:rsidP="00395EF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ПОСТАНОВИЛ:</w:t>
      </w:r>
    </w:p>
    <w:p w:rsidR="00395EF2" w:rsidRPr="0042786B" w:rsidP="00395EF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4F9B" w:rsidRPr="0042786B" w:rsidP="0042786B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</w:t>
      </w:r>
      <w:r w:rsidRPr="00791216" w:rsidR="0079121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1216" w:rsidR="00791216">
        <w:rPr>
          <w:rFonts w:ascii="Times New Roman" w:hAnsi="Times New Roman" w:cs="Times New Roman"/>
          <w:sz w:val="28"/>
          <w:szCs w:val="28"/>
        </w:rPr>
        <w:t>года рождения,</w:t>
      </w:r>
      <w:r w:rsidR="00541553">
        <w:rPr>
          <w:rFonts w:ascii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4167EF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427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назначить </w:t>
      </w:r>
      <w:r w:rsidR="004167EF">
        <w:rPr>
          <w:rFonts w:ascii="Times New Roman" w:eastAsia="Times New Roman" w:hAnsi="Times New Roman" w:cs="Times New Roman"/>
          <w:sz w:val="28"/>
          <w:szCs w:val="28"/>
        </w:rPr>
        <w:t xml:space="preserve">ему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штрафа в размере 300  (</w:t>
      </w:r>
      <w:r w:rsidRPr="0042786B" w:rsidR="00D31A62">
        <w:rPr>
          <w:rFonts w:ascii="Times New Roman" w:eastAsia="Times New Roman" w:hAnsi="Times New Roman" w:cs="Times New Roman"/>
          <w:sz w:val="28"/>
          <w:szCs w:val="28"/>
        </w:rPr>
        <w:t>трехсот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42786B"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Pr="0042786B">
        <w:rPr>
          <w:rFonts w:ascii="Times New Roman" w:hAnsi="Times New Roman" w:cs="Times New Roman"/>
          <w:b/>
          <w:sz w:val="28"/>
          <w:szCs w:val="28"/>
        </w:rPr>
        <w:t>предупреждение</w:t>
      </w:r>
      <w:r w:rsidRPr="0042786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72124" w:rsidP="00395E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десяти дней со дня вручения или получения копии постановления.</w:t>
      </w:r>
      <w:r w:rsidRPr="0042786B" w:rsidR="00944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4D3" w:rsidP="00395E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5A43" w:rsidP="0042786B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Мировой судья</w:t>
      </w:r>
      <w:r w:rsidRPr="0042786B" w:rsidR="00944F9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210CA">
        <w:rPr>
          <w:rFonts w:ascii="Times New Roman" w:hAnsi="Times New Roman" w:cs="Times New Roman"/>
          <w:sz w:val="28"/>
          <w:szCs w:val="28"/>
        </w:rPr>
        <w:t xml:space="preserve">      </w:t>
      </w:r>
      <w:r w:rsidRPr="00FE56AE" w:rsidR="00A90EDC">
        <w:rPr>
          <w:rFonts w:ascii="Times New Roman" w:hAnsi="Times New Roman" w:cs="Times New Roman"/>
          <w:sz w:val="28"/>
          <w:szCs w:val="28"/>
        </w:rPr>
        <w:tab/>
      </w:r>
      <w:r w:rsidR="0010786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2786B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2786B" w:rsidR="00944F9B">
        <w:rPr>
          <w:rFonts w:ascii="Times New Roman" w:hAnsi="Times New Roman" w:cs="Times New Roman"/>
          <w:sz w:val="28"/>
          <w:szCs w:val="28"/>
        </w:rPr>
        <w:t xml:space="preserve">  </w:t>
      </w:r>
      <w:r w:rsidR="005210C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2786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2786B" w:rsidR="00944F9B">
        <w:rPr>
          <w:rFonts w:ascii="Times New Roman" w:hAnsi="Times New Roman" w:cs="Times New Roman"/>
          <w:sz w:val="28"/>
          <w:szCs w:val="28"/>
        </w:rPr>
        <w:t xml:space="preserve">  </w:t>
      </w:r>
      <w:r w:rsidRPr="0042786B">
        <w:rPr>
          <w:rFonts w:ascii="Times New Roman" w:hAnsi="Times New Roman" w:cs="Times New Roman"/>
          <w:sz w:val="28"/>
          <w:szCs w:val="28"/>
        </w:rPr>
        <w:t>К.К.Авдеева</w:t>
      </w:r>
    </w:p>
    <w:p w:rsidR="00A31BEA" w:rsidP="0042786B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Sect="00A7122F">
      <w:footerReference w:type="default" r:id="rId5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786B" w:rsidRPr="0042786B" w:rsidP="0042786B">
    <w:pPr>
      <w:pStyle w:val="Footer"/>
      <w:rPr>
        <w:sz w:val="20"/>
      </w:rPr>
    </w:pPr>
  </w:p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3497B"/>
    <w:rsid w:val="00036956"/>
    <w:rsid w:val="000663A8"/>
    <w:rsid w:val="000667FC"/>
    <w:rsid w:val="000820B4"/>
    <w:rsid w:val="000954F6"/>
    <w:rsid w:val="00107864"/>
    <w:rsid w:val="00112B13"/>
    <w:rsid w:val="00137DE5"/>
    <w:rsid w:val="001543A4"/>
    <w:rsid w:val="001909D5"/>
    <w:rsid w:val="001C2E00"/>
    <w:rsid w:val="001E1ED5"/>
    <w:rsid w:val="00206B96"/>
    <w:rsid w:val="00211A58"/>
    <w:rsid w:val="00241443"/>
    <w:rsid w:val="00252686"/>
    <w:rsid w:val="0026612F"/>
    <w:rsid w:val="0026755F"/>
    <w:rsid w:val="00272124"/>
    <w:rsid w:val="002C5A43"/>
    <w:rsid w:val="002F07DB"/>
    <w:rsid w:val="002F5965"/>
    <w:rsid w:val="00306D43"/>
    <w:rsid w:val="00326552"/>
    <w:rsid w:val="00351DED"/>
    <w:rsid w:val="00353923"/>
    <w:rsid w:val="0036243E"/>
    <w:rsid w:val="00395EF2"/>
    <w:rsid w:val="003B4C6B"/>
    <w:rsid w:val="003C6D2C"/>
    <w:rsid w:val="003E5113"/>
    <w:rsid w:val="00401379"/>
    <w:rsid w:val="00411024"/>
    <w:rsid w:val="004167EF"/>
    <w:rsid w:val="0042786B"/>
    <w:rsid w:val="00432C20"/>
    <w:rsid w:val="00437B5B"/>
    <w:rsid w:val="00442885"/>
    <w:rsid w:val="00450F21"/>
    <w:rsid w:val="004A27C2"/>
    <w:rsid w:val="004B04FF"/>
    <w:rsid w:val="004B6E63"/>
    <w:rsid w:val="004D06CA"/>
    <w:rsid w:val="004F2122"/>
    <w:rsid w:val="005102CF"/>
    <w:rsid w:val="005210CA"/>
    <w:rsid w:val="00523DE3"/>
    <w:rsid w:val="00541553"/>
    <w:rsid w:val="00547AD9"/>
    <w:rsid w:val="00595CDD"/>
    <w:rsid w:val="0059724B"/>
    <w:rsid w:val="005B7AED"/>
    <w:rsid w:val="005C18A4"/>
    <w:rsid w:val="005C1FDB"/>
    <w:rsid w:val="005D5A98"/>
    <w:rsid w:val="006202EF"/>
    <w:rsid w:val="00625FB3"/>
    <w:rsid w:val="006444B8"/>
    <w:rsid w:val="006532EE"/>
    <w:rsid w:val="006C4A4E"/>
    <w:rsid w:val="006C7DFC"/>
    <w:rsid w:val="006F44D3"/>
    <w:rsid w:val="006F6C00"/>
    <w:rsid w:val="00707D8B"/>
    <w:rsid w:val="007140B4"/>
    <w:rsid w:val="00720F4F"/>
    <w:rsid w:val="00791216"/>
    <w:rsid w:val="007937F7"/>
    <w:rsid w:val="007A0E10"/>
    <w:rsid w:val="007A6CE9"/>
    <w:rsid w:val="007B2FCE"/>
    <w:rsid w:val="007D010F"/>
    <w:rsid w:val="008263F2"/>
    <w:rsid w:val="00841BD7"/>
    <w:rsid w:val="0085768E"/>
    <w:rsid w:val="008844F2"/>
    <w:rsid w:val="008A31AE"/>
    <w:rsid w:val="008A399E"/>
    <w:rsid w:val="008C05B3"/>
    <w:rsid w:val="009209E7"/>
    <w:rsid w:val="00921C08"/>
    <w:rsid w:val="00944F9B"/>
    <w:rsid w:val="009A0093"/>
    <w:rsid w:val="009B22DE"/>
    <w:rsid w:val="00A02195"/>
    <w:rsid w:val="00A057F6"/>
    <w:rsid w:val="00A31BEA"/>
    <w:rsid w:val="00A322DC"/>
    <w:rsid w:val="00A56B14"/>
    <w:rsid w:val="00A7122F"/>
    <w:rsid w:val="00A819A3"/>
    <w:rsid w:val="00A90EDC"/>
    <w:rsid w:val="00A920CA"/>
    <w:rsid w:val="00A9562E"/>
    <w:rsid w:val="00AA26FC"/>
    <w:rsid w:val="00AC14E9"/>
    <w:rsid w:val="00AC3A70"/>
    <w:rsid w:val="00AE3A4F"/>
    <w:rsid w:val="00AF0E8B"/>
    <w:rsid w:val="00B2174B"/>
    <w:rsid w:val="00B63ABD"/>
    <w:rsid w:val="00B80970"/>
    <w:rsid w:val="00BD4E53"/>
    <w:rsid w:val="00BF73FD"/>
    <w:rsid w:val="00C4286E"/>
    <w:rsid w:val="00C545F8"/>
    <w:rsid w:val="00C6113E"/>
    <w:rsid w:val="00C611BE"/>
    <w:rsid w:val="00C65E25"/>
    <w:rsid w:val="00CB2776"/>
    <w:rsid w:val="00CB69C2"/>
    <w:rsid w:val="00CB7259"/>
    <w:rsid w:val="00D0451C"/>
    <w:rsid w:val="00D31A62"/>
    <w:rsid w:val="00D37960"/>
    <w:rsid w:val="00DE5200"/>
    <w:rsid w:val="00E6233A"/>
    <w:rsid w:val="00E84107"/>
    <w:rsid w:val="00EA3A74"/>
    <w:rsid w:val="00EC24CB"/>
    <w:rsid w:val="00ED5539"/>
    <w:rsid w:val="00EF65FC"/>
    <w:rsid w:val="00F45307"/>
    <w:rsid w:val="00FA1D65"/>
    <w:rsid w:val="00FB5951"/>
    <w:rsid w:val="00FE56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272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272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F5AC6-F29B-41C0-B79D-BB3241118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