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656" w:rsidRPr="00702E9F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№5-6</w:t>
      </w:r>
      <w:r w:rsidRPr="00702E9F" w:rsidR="00FF6B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2E9F" w:rsidR="003728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702E9F" w:rsidR="0080144B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247656" w:rsidRPr="00702E9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47656" w:rsidRPr="00702E9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702E9F" w:rsidR="001E0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 w:rsidR="0080144B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</w:t>
      </w:r>
      <w:r w:rsidR="0076486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                  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К.К.,</w:t>
      </w:r>
    </w:p>
    <w:p w:rsidR="002C34F2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</w:t>
      </w:r>
      <w:r w:rsidR="0076486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702E9F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–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>,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 отношении  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Pr="00702E9F" w:rsidR="003728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Pr="00702E9F" w:rsidR="0037286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702E9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47656" w:rsidRPr="00702E9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265A" w:rsidRPr="00702E9F" w:rsidP="0034265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702E9F" w:rsidR="00957C11">
        <w:rPr>
          <w:rFonts w:ascii="Times New Roman" w:hAnsi="Times New Roman" w:cs="Times New Roman"/>
          <w:sz w:val="28"/>
          <w:szCs w:val="28"/>
        </w:rPr>
        <w:t xml:space="preserve">ДПС ОБ ДПС Госавтоинспекции УМВД России по г. Севастополю старшим лейтенантом полиции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="00794DFE">
        <w:rPr>
          <w:rFonts w:ascii="Times New Roman" w:hAnsi="Times New Roman" w:cs="Times New Roman"/>
          <w:sz w:val="28"/>
          <w:szCs w:val="28"/>
        </w:rPr>
        <w:t>1</w:t>
      </w:r>
      <w:r w:rsidRPr="00702E9F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в отношении </w:t>
      </w:r>
      <w:r w:rsidR="00794DF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ФИО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05.09.2024</w:t>
      </w:r>
      <w:r w:rsidRPr="00702E9F" w:rsidR="001E0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702E9F" w:rsidR="008300FF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702E9F" w:rsidR="00830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 w:rsidR="009B1383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 w:rsidR="0080144B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 xml:space="preserve">а/д Ялта-Севастополь 65 км+300 м, управлял транспортным средством – Тойота 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>Королла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 </w:t>
      </w:r>
      <w:r w:rsidR="00794DFE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702E9F" w:rsidR="00957C11">
        <w:rPr>
          <w:rFonts w:ascii="Times New Roman" w:eastAsia="Times New Roman" w:hAnsi="Times New Roman" w:cs="Times New Roman"/>
          <w:sz w:val="28"/>
          <w:szCs w:val="28"/>
        </w:rPr>
        <w:t xml:space="preserve"> при совершении обгона движущегося впереди транспортного средства выехал на полосу встречного движения с соблюдением ПДД РФ при этом закончил свой маневр в зоне </w:t>
      </w:r>
      <w:r w:rsidRPr="00702E9F" w:rsidR="004A1238">
        <w:rPr>
          <w:rFonts w:ascii="Times New Roman" w:eastAsia="Times New Roman" w:hAnsi="Times New Roman" w:cs="Times New Roman"/>
          <w:sz w:val="28"/>
          <w:szCs w:val="28"/>
        </w:rPr>
        <w:t>действия горизонтальной разметки 1.1</w:t>
      </w:r>
      <w:r w:rsidRPr="00702E9F" w:rsidR="008300FF">
        <w:rPr>
          <w:rFonts w:ascii="Times New Roman" w:eastAsia="Times New Roman" w:hAnsi="Times New Roman" w:cs="Times New Roman"/>
          <w:sz w:val="28"/>
          <w:szCs w:val="28"/>
        </w:rPr>
        <w:t xml:space="preserve">, чем нарушил </w:t>
      </w:r>
      <w:r w:rsidRPr="00702E9F" w:rsidR="004A1238">
        <w:rPr>
          <w:rFonts w:ascii="Times New Roman" w:eastAsia="Times New Roman" w:hAnsi="Times New Roman" w:cs="Times New Roman"/>
          <w:sz w:val="28"/>
          <w:szCs w:val="28"/>
        </w:rPr>
        <w:t>п.п. 1.3,</w:t>
      </w:r>
      <w:r w:rsidRPr="00702E9F" w:rsidR="008300FF">
        <w:rPr>
          <w:rFonts w:ascii="Times New Roman" w:eastAsia="Times New Roman" w:hAnsi="Times New Roman" w:cs="Times New Roman"/>
          <w:sz w:val="28"/>
          <w:szCs w:val="28"/>
        </w:rPr>
        <w:t xml:space="preserve"> 9.1 (1)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>Данное правонарушение совершено повторно.</w:t>
      </w:r>
    </w:p>
    <w:p w:rsidR="002C34F2" w:rsidRPr="00702E9F" w:rsidP="002C34F2">
      <w:pPr>
        <w:tabs>
          <w:tab w:val="left" w:pos="284"/>
          <w:tab w:val="left" w:pos="567"/>
        </w:tabs>
        <w:spacing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794DFE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702E9F" w:rsidR="00801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>вину в совершенном административном правонарушении признал</w:t>
      </w:r>
      <w:r w:rsidRPr="00702E9F" w:rsidR="0080144B">
        <w:rPr>
          <w:rFonts w:ascii="Times New Roman" w:eastAsia="Times New Roman" w:hAnsi="Times New Roman" w:cs="Times New Roman"/>
          <w:sz w:val="28"/>
          <w:szCs w:val="28"/>
        </w:rPr>
        <w:t>, в содеянном раскаялся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и просил суд назначить минимальное наказание, </w:t>
      </w:r>
      <w:r w:rsidRPr="00702E9F" w:rsidR="004A1238">
        <w:rPr>
          <w:rFonts w:ascii="Times New Roman" w:eastAsia="Times New Roman" w:hAnsi="Times New Roman" w:cs="Times New Roman"/>
          <w:sz w:val="28"/>
          <w:szCs w:val="28"/>
        </w:rPr>
        <w:t>не связанное с лишением права управления транспортным средством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34F2" w:rsidRPr="00702E9F" w:rsidP="002C34F2">
      <w:pPr>
        <w:tabs>
          <w:tab w:val="left" w:pos="284"/>
        </w:tabs>
        <w:spacing w:after="0" w:line="240" w:lineRule="auto"/>
        <w:ind w:left="-567" w:right="-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Заслушав пояснения лица, </w:t>
      </w:r>
      <w:r w:rsidRPr="00702E9F">
        <w:rPr>
          <w:rFonts w:ascii="Times New Roman" w:hAnsi="Times New Roman" w:cs="Times New Roman"/>
          <w:sz w:val="28"/>
          <w:szCs w:val="28"/>
        </w:rPr>
        <w:t>в отношении которого ведется производство об административном правонарушении, ис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следовав материалы дела, прихожу к следующему. 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В силу п. 9.1 Правил дорожного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</w:t>
      </w:r>
      <w:r w:rsidRPr="00702E9F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702E9F">
        <w:rPr>
          <w:rFonts w:ascii="Times New Roman" w:hAnsi="Times New Roman" w:cs="Times New Roman"/>
          <w:sz w:val="28"/>
          <w:szCs w:val="28"/>
        </w:rPr>
        <w:t>уширений</w:t>
      </w:r>
      <w:r w:rsidRPr="00702E9F">
        <w:rPr>
          <w:rFonts w:ascii="Times New Roman" w:hAnsi="Times New Roman" w:cs="Times New Roman"/>
          <w:sz w:val="28"/>
          <w:szCs w:val="28"/>
        </w:rPr>
        <w:t xml:space="preserve">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Согласно Приложению 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В соответствии с п. 9.1(1)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Объективную сторону состава правонарушения, предусмотренного ч. 4 ст. 12.5 Кодекса Российской Федерации об административных правонарушениях образует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Как следует из разъяснений, данных в п. 15 постановления Пленума Верховного Суда Российской Федерации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8300FF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Непосредственно такие требования ПДД РФ установлены,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</w:t>
      </w:r>
      <w:r w:rsidRPr="00702E9F" w:rsidR="00702E9F">
        <w:rPr>
          <w:rFonts w:ascii="Times New Roman" w:hAnsi="Times New Roman" w:cs="Times New Roman"/>
          <w:sz w:val="28"/>
          <w:szCs w:val="28"/>
        </w:rPr>
        <w:t>ена слева (пункт 9.1(1) ПДД РФ).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В силу ч. 5 ст. 12.15 Кодекса Российской Федерации об административных правонарушениях повторное совершение административного правонарушения, предусмотренного частью 4 настоящей статьи, влечет лишение права управления транспортными средствами на срок один год.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300FF" w:rsidRPr="00702E9F" w:rsidP="00404E94">
      <w:pPr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Как установлено в судебном заседании и подтверждается материалами дела,</w:t>
      </w:r>
      <w:r w:rsidRPr="00702E9F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</w:t>
      </w:r>
      <w:r w:rsidR="00794DF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ФИО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 xml:space="preserve">05.09.2024 в 12 часов 40 минут по адресу: а/д Ялта-Севастополь 65 км+300 м, управлял транспортным средством – Тойота 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>Королла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 </w:t>
      </w:r>
      <w:r w:rsidR="00794DFE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 xml:space="preserve"> при совершении обгона движущегося впереди транспортного средства выехал на полосу встречного движения с соблюдением ПДД РФ при этом закончил свой маневр в зоне действия горизонтальной разметки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 xml:space="preserve"> 1.1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233">
        <w:rPr>
          <w:rFonts w:ascii="Times New Roman" w:hAnsi="Times New Roman" w:cs="Times New Roman"/>
          <w:sz w:val="28"/>
          <w:szCs w:val="28"/>
        </w:rPr>
        <w:t xml:space="preserve">Согласно постановлению </w:t>
      </w:r>
      <w:r w:rsidR="00794DFE">
        <w:rPr>
          <w:rFonts w:ascii="Times New Roman" w:hAnsi="Times New Roman" w:cs="Times New Roman"/>
          <w:sz w:val="28"/>
          <w:szCs w:val="28"/>
        </w:rPr>
        <w:t>НОМЕР</w:t>
      </w:r>
      <w:r w:rsidRPr="00B54233">
        <w:rPr>
          <w:rFonts w:ascii="Times New Roman" w:hAnsi="Times New Roman" w:cs="Times New Roman"/>
          <w:sz w:val="28"/>
          <w:szCs w:val="28"/>
        </w:rPr>
        <w:t xml:space="preserve"> от </w:t>
      </w:r>
      <w:r w:rsidRPr="00B54233" w:rsidR="00B54233">
        <w:rPr>
          <w:rFonts w:ascii="Times New Roman" w:hAnsi="Times New Roman" w:cs="Times New Roman"/>
          <w:sz w:val="28"/>
          <w:szCs w:val="28"/>
        </w:rPr>
        <w:t>29.07.2024</w:t>
      </w:r>
      <w:r w:rsidRPr="00B54233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Pr="00B54233" w:rsidR="00B54233">
        <w:rPr>
          <w:rFonts w:ascii="Times New Roman" w:hAnsi="Times New Roman" w:cs="Times New Roman"/>
          <w:sz w:val="28"/>
          <w:szCs w:val="28"/>
        </w:rPr>
        <w:t>10.08.2024</w:t>
      </w:r>
      <w:r w:rsidRPr="00B54233">
        <w:rPr>
          <w:rFonts w:ascii="Times New Roman" w:hAnsi="Times New Roman" w:cs="Times New Roman"/>
          <w:sz w:val="28"/>
          <w:szCs w:val="28"/>
        </w:rPr>
        <w:t xml:space="preserve">,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B54233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Pr="00B54233" w:rsidR="00B54233">
        <w:rPr>
          <w:rFonts w:ascii="Times New Roman" w:hAnsi="Times New Roman" w:cs="Times New Roman"/>
          <w:sz w:val="28"/>
          <w:szCs w:val="28"/>
        </w:rPr>
        <w:t>50</w:t>
      </w:r>
      <w:r w:rsidRPr="00B54233">
        <w:rPr>
          <w:rFonts w:ascii="Times New Roman" w:hAnsi="Times New Roman" w:cs="Times New Roman"/>
          <w:sz w:val="28"/>
          <w:szCs w:val="28"/>
        </w:rPr>
        <w:t>00 рублей.</w:t>
      </w:r>
      <w:r w:rsidRPr="00B54233">
        <w:rPr>
          <w:rFonts w:ascii="Times New Roman" w:hAnsi="Times New Roman" w:cs="Times New Roman"/>
          <w:sz w:val="28"/>
          <w:szCs w:val="28"/>
        </w:rPr>
        <w:t xml:space="preserve"> Согласно представленным сведениям  из базы данных штраф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B54233">
        <w:rPr>
          <w:rFonts w:ascii="Times New Roman" w:hAnsi="Times New Roman" w:cs="Times New Roman"/>
          <w:sz w:val="28"/>
          <w:szCs w:val="28"/>
        </w:rPr>
        <w:t xml:space="preserve"> уплачен.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до истечения одного года со дня окончания исполнения указанного постановления, то есть, являясь лицом, подвергнутым административному наказанию по ч. 4 ст. 12.15 Кодекса Российской Федерации об административных правонарушениях, повторно совершил правонарушения, предусмотренное ч. 4 ст. 12.15 Кодекса Российской Федерации об административных правонарушениях.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Вина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 протоколом об административном правонарушении 92 СП №</w:t>
      </w:r>
      <w:r w:rsidR="00794DFE">
        <w:rPr>
          <w:rFonts w:ascii="Times New Roman" w:hAnsi="Times New Roman" w:cs="Times New Roman"/>
          <w:sz w:val="28"/>
          <w:szCs w:val="28"/>
        </w:rPr>
        <w:t>НОМЕР</w:t>
      </w:r>
      <w:r w:rsidRPr="00702E9F">
        <w:rPr>
          <w:rFonts w:ascii="Times New Roman" w:hAnsi="Times New Roman" w:cs="Times New Roman"/>
          <w:sz w:val="28"/>
          <w:szCs w:val="28"/>
        </w:rPr>
        <w:t xml:space="preserve"> от 05.09.2024, схемой места совершения административного правонарушения от 05.04.2024, </w:t>
      </w:r>
      <w:r>
        <w:rPr>
          <w:rFonts w:ascii="Times New Roman" w:hAnsi="Times New Roman" w:cs="Times New Roman"/>
          <w:sz w:val="28"/>
          <w:szCs w:val="28"/>
        </w:rPr>
        <w:t xml:space="preserve">рапортом инспектора ДПС, </w:t>
      </w:r>
      <w:r w:rsidR="00764860">
        <w:rPr>
          <w:rFonts w:ascii="Times New Roman" w:hAnsi="Times New Roman" w:cs="Times New Roman"/>
          <w:sz w:val="28"/>
          <w:szCs w:val="28"/>
        </w:rPr>
        <w:t>сведениями из базы данных.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Установленные по делу обстоятельства не дают основания сомневаться в правомерности действий инспектора Госавтоинспекции. При этом какой-либо заинтересованности в исходе дела инспектора Госавтоинспекции, находившиеся при исполнении служебных обязанностей, или допущенных злоупотреблениях по делу не установлено. В связи с чем, оснований ставить под сомнения факты, указанные должностным лицом в протоколе об административном правонарушении не имеется. 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При составлении протокола об административном правонарушении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фактические обстоятельства не оспаривал, такой возможности лишен не был, с выявленным правонарушением согласился, что отражено последним в протоколе об административном правонарушении. Схема места совершения административного правонарушения также подписана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без возражений.</w:t>
      </w:r>
    </w:p>
    <w:p w:rsidR="00702E9F" w:rsidRPr="00702E9F" w:rsidP="00702E9F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по ч. 5 ст. 12.15 Кодекса Российской Федерации об административных правонарушениях, а именно: повторное совершение административного правонарушения, предусмотренное ч. 4 ст. 12.15 Кодекса Российской Федерации об административных правонарушениях.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либо отсутствие обстоятельств, смягчающих или отягчающих административную ответственность.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404E94" w:rsidRPr="00702E9F" w:rsidP="00404E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794DFE">
        <w:rPr>
          <w:rFonts w:ascii="Times New Roman" w:hAnsi="Times New Roman" w:cs="Times New Roman"/>
          <w:sz w:val="28"/>
          <w:szCs w:val="28"/>
        </w:rPr>
        <w:t>ФИО</w:t>
      </w:r>
      <w:r w:rsidRPr="00702E9F">
        <w:rPr>
          <w:rFonts w:ascii="Times New Roman" w:hAnsi="Times New Roman" w:cs="Times New Roman"/>
          <w:sz w:val="28"/>
          <w:szCs w:val="28"/>
        </w:rPr>
        <w:t xml:space="preserve"> </w:t>
      </w:r>
      <w:r w:rsidRPr="00702E9F" w:rsidR="00702E9F">
        <w:rPr>
          <w:rFonts w:ascii="Times New Roman" w:hAnsi="Times New Roman" w:cs="Times New Roman"/>
          <w:sz w:val="28"/>
          <w:szCs w:val="28"/>
        </w:rPr>
        <w:t>следует подвергнуть наказанию в виде лишения права управления транспортными</w:t>
      </w:r>
      <w:r w:rsidRPr="00702E9F" w:rsidR="00702E9F">
        <w:rPr>
          <w:rFonts w:ascii="Times New Roman" w:hAnsi="Times New Roman" w:cs="Times New Roman"/>
          <w:sz w:val="28"/>
          <w:szCs w:val="28"/>
        </w:rPr>
        <w:t xml:space="preserve"> средствами в пределах санкции, предусмотренной ч. 5 ст. 12.15 Кодекса Российской Федерации об административных правонарушениях</w:t>
      </w:r>
      <w:r w:rsidRPr="00702E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656" w:rsidRPr="0070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 w:rsidRPr="00702E9F" w:rsidR="004F33AB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ст. ст. 29.9, 29.10 КоАП РФ, 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702E9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247656" w:rsidRPr="00702E9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94DFE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4DFE"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</w:t>
      </w:r>
      <w:r w:rsidRPr="00702E9F" w:rsidR="00702E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 w:rsidRPr="00702E9F" w:rsidR="00404E94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</w:t>
      </w:r>
      <w:r w:rsidRPr="00702E9F" w:rsidR="00702E9F">
        <w:rPr>
          <w:rFonts w:ascii="Times New Roman" w:hAnsi="Times New Roman" w:cs="Times New Roman"/>
          <w:sz w:val="28"/>
          <w:szCs w:val="28"/>
        </w:rPr>
        <w:t>назначить ему наказание в виде лишения права управления транспортными средствами на срок 1 (один) год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2E9F" w:rsidRPr="00702E9F" w:rsidP="00702E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702E9F" w:rsidRPr="00702E9F" w:rsidP="00702E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E9F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702E9F">
        <w:rPr>
          <w:rFonts w:ascii="Times New Roman" w:hAnsi="Times New Roman" w:cs="Times New Roman"/>
          <w:sz w:val="28"/>
          <w:szCs w:val="28"/>
        </w:rPr>
        <w:t xml:space="preserve"> В случае уклонения лица, лишенного специального права, от </w:t>
      </w:r>
      <w:r w:rsidRPr="00702E9F">
        <w:rPr>
          <w:rFonts w:ascii="Times New Roman" w:hAnsi="Times New Roman" w:cs="Times New Roman"/>
          <w:sz w:val="28"/>
          <w:szCs w:val="28"/>
        </w:rPr>
        <w:t>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города 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86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702E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9F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9F">
        <w:rPr>
          <w:rFonts w:ascii="Times New Roman" w:eastAsia="Times New Roman" w:hAnsi="Times New Roman" w:cs="Times New Roman"/>
          <w:sz w:val="28"/>
          <w:szCs w:val="28"/>
        </w:rPr>
        <w:tab/>
      </w:r>
      <w:r w:rsidRPr="00702E9F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Pr="00702E9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К.К. Авдеева</w:t>
      </w:r>
    </w:p>
    <w:sectPr w:rsidSect="007648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56"/>
    <w:rsid w:val="000239D5"/>
    <w:rsid w:val="00083E16"/>
    <w:rsid w:val="000A1CE7"/>
    <w:rsid w:val="00136BCD"/>
    <w:rsid w:val="00164B6B"/>
    <w:rsid w:val="00175427"/>
    <w:rsid w:val="001E018F"/>
    <w:rsid w:val="00214125"/>
    <w:rsid w:val="00247656"/>
    <w:rsid w:val="002C34F2"/>
    <w:rsid w:val="00336066"/>
    <w:rsid w:val="0034265A"/>
    <w:rsid w:val="00372862"/>
    <w:rsid w:val="003A38B3"/>
    <w:rsid w:val="00404E94"/>
    <w:rsid w:val="004A1238"/>
    <w:rsid w:val="004C46CF"/>
    <w:rsid w:val="004F33AB"/>
    <w:rsid w:val="00606626"/>
    <w:rsid w:val="00635624"/>
    <w:rsid w:val="00702E9F"/>
    <w:rsid w:val="00764860"/>
    <w:rsid w:val="00794DFE"/>
    <w:rsid w:val="0080144B"/>
    <w:rsid w:val="008300FF"/>
    <w:rsid w:val="00957C11"/>
    <w:rsid w:val="009B1383"/>
    <w:rsid w:val="009F2B12"/>
    <w:rsid w:val="00AA794B"/>
    <w:rsid w:val="00B54233"/>
    <w:rsid w:val="00BC0578"/>
    <w:rsid w:val="00C05AA5"/>
    <w:rsid w:val="00C4421D"/>
    <w:rsid w:val="00D4460F"/>
    <w:rsid w:val="00E009D3"/>
    <w:rsid w:val="00F15BE3"/>
    <w:rsid w:val="00FF6B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4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