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0AB0" w:rsidRPr="00DB2EB3" w:rsidP="00A10905">
      <w:pPr>
        <w:spacing w:after="0" w:line="240" w:lineRule="auto"/>
        <w:ind w:firstLine="567"/>
        <w:jc w:val="right"/>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 </w:t>
      </w:r>
      <w:r w:rsidR="00CA6B02">
        <w:rPr>
          <w:rFonts w:ascii="Times New Roman" w:eastAsia="Times New Roman" w:hAnsi="Times New Roman" w:cs="Times New Roman"/>
          <w:sz w:val="28"/>
          <w:szCs w:val="28"/>
        </w:rPr>
        <w:t>5-375</w:t>
      </w:r>
      <w:r w:rsidR="00AD72B6">
        <w:rPr>
          <w:rFonts w:ascii="Times New Roman" w:eastAsia="Times New Roman" w:hAnsi="Times New Roman" w:cs="Times New Roman"/>
          <w:sz w:val="28"/>
          <w:szCs w:val="28"/>
        </w:rPr>
        <w:t>/6/2024</w:t>
      </w:r>
    </w:p>
    <w:p w:rsidR="00AB0AB0" w:rsidRPr="00DB2EB3" w:rsidP="00A10905">
      <w:pPr>
        <w:spacing w:after="0" w:line="240" w:lineRule="auto"/>
        <w:ind w:firstLine="567"/>
        <w:jc w:val="center"/>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ПОСТАНОВЛЕНИЕ</w:t>
      </w:r>
    </w:p>
    <w:p w:rsidR="00AB0AB0" w:rsidRPr="00DB2EB3" w:rsidP="00A10905">
      <w:pPr>
        <w:spacing w:after="0" w:line="240" w:lineRule="auto"/>
        <w:ind w:firstLine="567"/>
        <w:rPr>
          <w:rFonts w:ascii="Times New Roman" w:eastAsia="Times New Roman" w:hAnsi="Times New Roman" w:cs="Times New Roman"/>
          <w:sz w:val="28"/>
          <w:szCs w:val="28"/>
        </w:rPr>
      </w:pPr>
    </w:p>
    <w:p w:rsidR="00AB0AB0" w:rsidRPr="00DB2EB3" w:rsidP="00A10905">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26 ноября</w:t>
      </w:r>
      <w:r w:rsidR="00AD72B6">
        <w:rPr>
          <w:rFonts w:ascii="Times New Roman" w:eastAsia="Times New Roman" w:hAnsi="Times New Roman" w:cs="Times New Roman"/>
          <w:sz w:val="28"/>
          <w:szCs w:val="28"/>
        </w:rPr>
        <w:t xml:space="preserve"> 2024</w:t>
      </w:r>
      <w:r w:rsidRPr="00DB2EB3" w:rsidR="0011668E">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Pr="00DB2EB3" w:rsidR="0011668E">
        <w:rPr>
          <w:rFonts w:ascii="Times New Roman" w:eastAsia="Times New Roman" w:hAnsi="Times New Roman" w:cs="Times New Roman"/>
          <w:sz w:val="28"/>
          <w:szCs w:val="28"/>
        </w:rPr>
        <w:t xml:space="preserve">          </w:t>
      </w:r>
      <w:r w:rsidRPr="00DB2EB3" w:rsidR="00DB2EB3">
        <w:rPr>
          <w:rFonts w:ascii="Times New Roman" w:eastAsia="Times New Roman" w:hAnsi="Times New Roman" w:cs="Times New Roman"/>
          <w:sz w:val="28"/>
          <w:szCs w:val="28"/>
        </w:rPr>
        <w:t xml:space="preserve">                      </w:t>
      </w:r>
      <w:r w:rsidRPr="00CA6B02" w:rsidR="001C6187">
        <w:rPr>
          <w:rFonts w:ascii="Times New Roman" w:eastAsia="Times New Roman" w:hAnsi="Times New Roman" w:cs="Times New Roman"/>
          <w:sz w:val="28"/>
          <w:szCs w:val="28"/>
        </w:rPr>
        <w:t xml:space="preserve">        </w:t>
      </w:r>
      <w:r w:rsidRPr="00DB2EB3" w:rsidR="0011668E">
        <w:rPr>
          <w:rFonts w:ascii="Times New Roman" w:eastAsia="Times New Roman" w:hAnsi="Times New Roman" w:cs="Times New Roman"/>
          <w:sz w:val="28"/>
          <w:szCs w:val="28"/>
        </w:rPr>
        <w:t xml:space="preserve"> г. Симферополь                  </w:t>
      </w:r>
    </w:p>
    <w:p w:rsidR="00AB0AB0" w:rsidRPr="00DB2EB3" w:rsidP="00A10905">
      <w:pPr>
        <w:spacing w:after="0" w:line="240" w:lineRule="auto"/>
        <w:ind w:firstLine="567"/>
        <w:jc w:val="both"/>
        <w:rPr>
          <w:rFonts w:ascii="Times New Roman" w:eastAsia="Times New Roman" w:hAnsi="Times New Roman" w:cs="Times New Roman"/>
          <w:sz w:val="28"/>
          <w:szCs w:val="28"/>
        </w:rPr>
      </w:pPr>
    </w:p>
    <w:p w:rsidR="00AB0AB0" w:rsidRPr="00DB2EB3" w:rsidP="00A10905">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Мировой судья судебного участка №6 Железнодорожного судебного р</w:t>
      </w:r>
      <w:r w:rsidR="00AD72B6">
        <w:rPr>
          <w:rFonts w:ascii="Times New Roman" w:eastAsia="Times New Roman" w:hAnsi="Times New Roman" w:cs="Times New Roman"/>
          <w:sz w:val="28"/>
          <w:szCs w:val="28"/>
        </w:rPr>
        <w:t>айона города Симферополя</w:t>
      </w:r>
      <w:r w:rsidRPr="00DB2EB3" w:rsidR="001E68C2">
        <w:rPr>
          <w:rFonts w:ascii="Times New Roman" w:eastAsia="Times New Roman" w:hAnsi="Times New Roman" w:cs="Times New Roman"/>
          <w:sz w:val="28"/>
          <w:szCs w:val="28"/>
        </w:rPr>
        <w:t xml:space="preserve"> (Желез</w:t>
      </w:r>
      <w:r w:rsidRPr="00DB2EB3">
        <w:rPr>
          <w:rFonts w:ascii="Times New Roman" w:eastAsia="Times New Roman" w:hAnsi="Times New Roman" w:cs="Times New Roman"/>
          <w:sz w:val="28"/>
          <w:szCs w:val="28"/>
        </w:rPr>
        <w:t>нодорожный рай</w:t>
      </w:r>
      <w:r w:rsidR="00AD72B6">
        <w:rPr>
          <w:rFonts w:ascii="Times New Roman" w:eastAsia="Times New Roman" w:hAnsi="Times New Roman" w:cs="Times New Roman"/>
          <w:sz w:val="28"/>
          <w:szCs w:val="28"/>
        </w:rPr>
        <w:t>он</w:t>
      </w:r>
      <w:r w:rsidR="001E1F17">
        <w:rPr>
          <w:rFonts w:ascii="Times New Roman" w:eastAsia="Times New Roman" w:hAnsi="Times New Roman" w:cs="Times New Roman"/>
          <w:sz w:val="28"/>
          <w:szCs w:val="28"/>
        </w:rPr>
        <w:t xml:space="preserve"> городского округа Симферополь</w:t>
      </w:r>
      <w:r w:rsidRPr="00DB2EB3">
        <w:rPr>
          <w:rFonts w:ascii="Times New Roman" w:eastAsia="Times New Roman" w:hAnsi="Times New Roman" w:cs="Times New Roman"/>
          <w:sz w:val="28"/>
          <w:szCs w:val="28"/>
        </w:rPr>
        <w:t>) Республики Крым Авдеева К.К.</w:t>
      </w:r>
    </w:p>
    <w:p w:rsidR="00CA6B02" w:rsidRPr="00CA6B02" w:rsidP="00CA6B02">
      <w:pPr>
        <w:spacing w:after="0" w:line="240" w:lineRule="auto"/>
        <w:ind w:firstLine="567"/>
        <w:jc w:val="both"/>
        <w:rPr>
          <w:rFonts w:ascii="Times New Roman" w:eastAsia="Times New Roman" w:hAnsi="Times New Roman" w:cs="Times New Roman"/>
          <w:sz w:val="28"/>
          <w:szCs w:val="28"/>
        </w:rPr>
      </w:pPr>
      <w:r w:rsidRPr="00CA6B02">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 </w:t>
      </w:r>
      <w:r w:rsidR="00D279E8">
        <w:rPr>
          <w:rFonts w:ascii="Times New Roman" w:eastAsia="Times New Roman" w:hAnsi="Times New Roman" w:cs="Times New Roman"/>
          <w:sz w:val="28"/>
          <w:szCs w:val="28"/>
        </w:rPr>
        <w:t>ФИО</w:t>
      </w:r>
      <w:r w:rsidRPr="00CA6B02">
        <w:rPr>
          <w:rFonts w:ascii="Times New Roman" w:eastAsia="Times New Roman" w:hAnsi="Times New Roman" w:cs="Times New Roman"/>
          <w:sz w:val="28"/>
          <w:szCs w:val="28"/>
        </w:rPr>
        <w:t xml:space="preserve">, </w:t>
      </w:r>
    </w:p>
    <w:p w:rsidR="00AB0AB0" w:rsidRPr="00AD72B6" w:rsidP="00AD72B6">
      <w:pPr>
        <w:spacing w:after="0" w:line="240" w:lineRule="auto"/>
        <w:ind w:firstLine="567"/>
        <w:jc w:val="both"/>
        <w:rPr>
          <w:rFonts w:ascii="Times New Roman" w:eastAsia="Times New Roman" w:hAnsi="Times New Roman" w:cs="Times New Roman"/>
          <w:sz w:val="28"/>
        </w:rPr>
      </w:pPr>
      <w:r w:rsidRPr="00AD72B6">
        <w:rPr>
          <w:rFonts w:ascii="Times New Roman" w:eastAsia="Times New Roman" w:hAnsi="Times New Roman" w:cs="Times New Roman"/>
          <w:sz w:val="28"/>
        </w:rPr>
        <w:t xml:space="preserve">рассмотрев в открытом судебном заседании дело об административном правонарушении, в отношении  </w:t>
      </w:r>
    </w:p>
    <w:p w:rsidR="00AD72B6" w:rsidRPr="00DB2EB3" w:rsidP="00AD72B6">
      <w:pPr>
        <w:spacing w:after="0" w:line="240" w:lineRule="auto"/>
        <w:ind w:left="1560"/>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должностного лица – </w:t>
      </w:r>
      <w:r w:rsidR="00CA6B02">
        <w:rPr>
          <w:rFonts w:ascii="Times New Roman" w:eastAsia="Times New Roman" w:hAnsi="Times New Roman" w:cs="Times New Roman"/>
          <w:sz w:val="28"/>
          <w:szCs w:val="28"/>
        </w:rPr>
        <w:t xml:space="preserve">директора Крымского отделения </w:t>
      </w:r>
      <w:r w:rsidRPr="00617E84" w:rsidR="00617E84">
        <w:rPr>
          <w:rFonts w:ascii="Times New Roman" w:eastAsia="Times New Roman" w:hAnsi="Times New Roman" w:cs="Times New Roman"/>
          <w:sz w:val="28"/>
          <w:szCs w:val="28"/>
        </w:rPr>
        <w:t>Общества с ограниченной ответственностью</w:t>
      </w:r>
      <w:r w:rsidR="00CA6B02">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НАЗВАНИЕ</w:t>
      </w:r>
      <w:r w:rsidR="00CA6B02">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ФИО</w:t>
      </w:r>
      <w:r w:rsidR="00CA6B02">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ЛИЧНЫЕ ДАННЫЕ</w:t>
      </w:r>
      <w:r w:rsidR="00617E84">
        <w:rPr>
          <w:rFonts w:ascii="Times New Roman" w:eastAsia="Times New Roman" w:hAnsi="Times New Roman" w:cs="Times New Roman"/>
          <w:sz w:val="28"/>
          <w:szCs w:val="28"/>
        </w:rPr>
        <w:t>,</w:t>
      </w:r>
    </w:p>
    <w:p w:rsidR="00AB0AB0" w:rsidRPr="00DB2EB3" w:rsidP="00A10905">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по признакам состава правонарушения, предусмотренного статьей 19.29 Кодекса Российской Федерации об административных правонарушениях,</w:t>
      </w:r>
    </w:p>
    <w:p w:rsidR="00AB0AB0" w:rsidRPr="00DB2EB3" w:rsidP="00A10905">
      <w:pPr>
        <w:spacing w:after="0" w:line="240" w:lineRule="auto"/>
        <w:ind w:firstLine="567"/>
        <w:jc w:val="both"/>
        <w:rPr>
          <w:rFonts w:ascii="Times New Roman" w:eastAsia="Times New Roman" w:hAnsi="Times New Roman" w:cs="Times New Roman"/>
          <w:sz w:val="28"/>
          <w:szCs w:val="28"/>
        </w:rPr>
      </w:pPr>
    </w:p>
    <w:p w:rsidR="00AB0AB0" w:rsidRPr="00DB2EB3" w:rsidP="00A10905">
      <w:pPr>
        <w:spacing w:after="0" w:line="240" w:lineRule="auto"/>
        <w:ind w:firstLine="567"/>
        <w:jc w:val="center"/>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УСТАНОВИЛ:</w:t>
      </w:r>
    </w:p>
    <w:p w:rsidR="00AB0AB0" w:rsidRPr="00DB2EB3" w:rsidP="00A10905">
      <w:pPr>
        <w:spacing w:after="0" w:line="240" w:lineRule="auto"/>
        <w:ind w:firstLine="567"/>
        <w:jc w:val="center"/>
        <w:rPr>
          <w:rFonts w:ascii="Times New Roman" w:eastAsia="Times New Roman" w:hAnsi="Times New Roman" w:cs="Times New Roman"/>
          <w:sz w:val="28"/>
          <w:szCs w:val="28"/>
        </w:rPr>
      </w:pPr>
    </w:p>
    <w:p w:rsidR="00AB0AB0" w:rsidRPr="00DB2EB3" w:rsidP="00A1090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w:t>
      </w:r>
      <w:r w:rsidRPr="00DB2EB3" w:rsidR="00184CCD">
        <w:rPr>
          <w:rFonts w:ascii="Times New Roman" w:eastAsia="Times New Roman" w:hAnsi="Times New Roman" w:cs="Times New Roman"/>
          <w:sz w:val="28"/>
          <w:szCs w:val="28"/>
        </w:rPr>
        <w:t>, будучи</w:t>
      </w:r>
      <w:r w:rsidRPr="00DB2EB3" w:rsidR="0011668E">
        <w:rPr>
          <w:rFonts w:ascii="Times New Roman" w:eastAsia="Times New Roman" w:hAnsi="Times New Roman" w:cs="Times New Roman"/>
          <w:sz w:val="28"/>
          <w:szCs w:val="28"/>
        </w:rPr>
        <w:t xml:space="preserve"> директором </w:t>
      </w:r>
      <w:r w:rsidRPr="00617E84" w:rsidR="00617E84">
        <w:rPr>
          <w:rFonts w:ascii="Times New Roman" w:eastAsia="Times New Roman" w:hAnsi="Times New Roman" w:cs="Times New Roman"/>
          <w:sz w:val="28"/>
          <w:szCs w:val="28"/>
        </w:rPr>
        <w:t>Крымского отделения Общества с огранич</w:t>
      </w:r>
      <w:r w:rsidR="004C4B62">
        <w:rPr>
          <w:rFonts w:ascii="Times New Roman" w:eastAsia="Times New Roman" w:hAnsi="Times New Roman" w:cs="Times New Roman"/>
          <w:sz w:val="28"/>
          <w:szCs w:val="28"/>
        </w:rPr>
        <w:t>енной ответственностью «</w:t>
      </w:r>
      <w:r>
        <w:rPr>
          <w:rFonts w:ascii="Times New Roman" w:eastAsia="Times New Roman" w:hAnsi="Times New Roman" w:cs="Times New Roman"/>
          <w:sz w:val="28"/>
          <w:szCs w:val="28"/>
        </w:rPr>
        <w:t>НАЗВАНИЕ</w:t>
      </w:r>
      <w:r w:rsidR="004C4B62">
        <w:rPr>
          <w:rFonts w:ascii="Times New Roman" w:eastAsia="Times New Roman" w:hAnsi="Times New Roman" w:cs="Times New Roman"/>
          <w:sz w:val="28"/>
          <w:szCs w:val="28"/>
        </w:rPr>
        <w:t xml:space="preserve">», </w:t>
      </w:r>
      <w:r w:rsidR="00DF436E">
        <w:rPr>
          <w:rFonts w:ascii="Times New Roman" w:eastAsia="Times New Roman" w:hAnsi="Times New Roman" w:cs="Times New Roman"/>
          <w:sz w:val="28"/>
          <w:szCs w:val="28"/>
        </w:rPr>
        <w:t>расположенного</w:t>
      </w:r>
      <w:r w:rsidRPr="00AD72B6" w:rsidR="00AD72B6">
        <w:rPr>
          <w:rFonts w:ascii="Times New Roman" w:eastAsia="Times New Roman" w:hAnsi="Times New Roman" w:cs="Times New Roman"/>
          <w:sz w:val="28"/>
          <w:szCs w:val="28"/>
        </w:rPr>
        <w:t xml:space="preserve"> по адресу: </w:t>
      </w:r>
      <w:r>
        <w:rPr>
          <w:rFonts w:ascii="Times New Roman" w:eastAsia="Times New Roman" w:hAnsi="Times New Roman" w:cs="Times New Roman"/>
          <w:sz w:val="28"/>
          <w:szCs w:val="28"/>
        </w:rPr>
        <w:t>АДРЕС</w:t>
      </w:r>
      <w:r w:rsidRPr="00AD72B6" w:rsidR="00AD72B6">
        <w:rPr>
          <w:rFonts w:ascii="Times New Roman" w:eastAsia="Times New Roman" w:hAnsi="Times New Roman" w:cs="Times New Roman"/>
          <w:sz w:val="28"/>
          <w:szCs w:val="28"/>
        </w:rPr>
        <w:t xml:space="preserve">, </w:t>
      </w:r>
      <w:r w:rsidR="00346689">
        <w:rPr>
          <w:rFonts w:ascii="Times New Roman" w:eastAsia="Times New Roman" w:hAnsi="Times New Roman" w:cs="Times New Roman"/>
          <w:sz w:val="28"/>
          <w:szCs w:val="28"/>
        </w:rPr>
        <w:t>19.08.2024</w:t>
      </w:r>
      <w:r w:rsidRPr="00DB2EB3" w:rsidR="0011668E">
        <w:rPr>
          <w:rFonts w:ascii="Times New Roman" w:eastAsia="Times New Roman" w:hAnsi="Times New Roman" w:cs="Times New Roman"/>
          <w:sz w:val="28"/>
          <w:szCs w:val="28"/>
        </w:rPr>
        <w:t xml:space="preserve"> года привлек к трудовой деятельности на условиях трудового договора </w:t>
      </w:r>
      <w:r>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1</w:t>
      </w:r>
      <w:r w:rsidRPr="00DB2EB3" w:rsidR="0011668E">
        <w:rPr>
          <w:rFonts w:ascii="Times New Roman" w:eastAsia="Times New Roman" w:hAnsi="Times New Roman" w:cs="Times New Roman"/>
          <w:sz w:val="28"/>
          <w:szCs w:val="28"/>
        </w:rPr>
        <w:t xml:space="preserve">, </w:t>
      </w:r>
      <w:r w:rsidR="006F0E84">
        <w:rPr>
          <w:rFonts w:ascii="Times New Roman" w:eastAsia="Times New Roman" w:hAnsi="Times New Roman" w:cs="Times New Roman"/>
          <w:sz w:val="28"/>
          <w:szCs w:val="28"/>
        </w:rPr>
        <w:t xml:space="preserve">ранее </w:t>
      </w:r>
      <w:r w:rsidR="00346689">
        <w:rPr>
          <w:rFonts w:ascii="Times New Roman" w:eastAsia="Times New Roman" w:hAnsi="Times New Roman" w:cs="Times New Roman"/>
          <w:sz w:val="28"/>
          <w:szCs w:val="28"/>
        </w:rPr>
        <w:t xml:space="preserve">приказом </w:t>
      </w:r>
      <w:r w:rsidR="00346689">
        <w:rPr>
          <w:rFonts w:ascii="Times New Roman" w:eastAsia="Times New Roman" w:hAnsi="Times New Roman" w:cs="Times New Roman"/>
          <w:sz w:val="28"/>
          <w:szCs w:val="28"/>
        </w:rPr>
        <w:t>Врио</w:t>
      </w:r>
      <w:r w:rsidR="00346689">
        <w:rPr>
          <w:rFonts w:ascii="Times New Roman" w:eastAsia="Times New Roman" w:hAnsi="Times New Roman" w:cs="Times New Roman"/>
          <w:sz w:val="28"/>
          <w:szCs w:val="28"/>
        </w:rPr>
        <w:t xml:space="preserve"> начальника УМВД России по г. Симферополю </w:t>
      </w:r>
      <w:r w:rsidR="002D0FE3">
        <w:rPr>
          <w:rFonts w:ascii="Times New Roman" w:eastAsia="Times New Roman" w:hAnsi="Times New Roman" w:cs="Times New Roman"/>
          <w:sz w:val="28"/>
          <w:szCs w:val="28"/>
        </w:rPr>
        <w:t xml:space="preserve">№450 л/с </w:t>
      </w:r>
      <w:r w:rsidR="00346689">
        <w:rPr>
          <w:rFonts w:ascii="Times New Roman" w:eastAsia="Times New Roman" w:hAnsi="Times New Roman" w:cs="Times New Roman"/>
          <w:sz w:val="28"/>
          <w:szCs w:val="28"/>
        </w:rPr>
        <w:t xml:space="preserve">от 22.12.2023 года </w:t>
      </w:r>
      <w:r>
        <w:rPr>
          <w:rFonts w:ascii="Times New Roman" w:eastAsia="Times New Roman" w:hAnsi="Times New Roman" w:cs="Times New Roman"/>
          <w:sz w:val="28"/>
          <w:szCs w:val="28"/>
        </w:rPr>
        <w:t>ФИО1</w:t>
      </w:r>
      <w:r w:rsidR="00346689">
        <w:rPr>
          <w:rFonts w:ascii="Times New Roman" w:eastAsia="Times New Roman" w:hAnsi="Times New Roman" w:cs="Times New Roman"/>
          <w:sz w:val="28"/>
          <w:szCs w:val="28"/>
        </w:rPr>
        <w:t xml:space="preserve"> уволен со службы в органах внутренних дел</w:t>
      </w:r>
      <w:r w:rsidR="00F24FEC">
        <w:rPr>
          <w:rFonts w:ascii="Times New Roman" w:eastAsia="Times New Roman" w:hAnsi="Times New Roman" w:cs="Times New Roman"/>
          <w:sz w:val="28"/>
          <w:szCs w:val="28"/>
        </w:rPr>
        <w:t>.</w:t>
      </w:r>
      <w:r w:rsidRPr="00DB2EB3" w:rsidR="00184CCD">
        <w:rPr>
          <w:rFonts w:ascii="Times New Roman" w:eastAsia="Times New Roman" w:hAnsi="Times New Roman" w:cs="Times New Roman"/>
          <w:sz w:val="28"/>
          <w:szCs w:val="28"/>
        </w:rPr>
        <w:t xml:space="preserve"> </w:t>
      </w:r>
      <w:r w:rsidR="006F0E84">
        <w:rPr>
          <w:rFonts w:ascii="Times New Roman" w:eastAsia="Times New Roman" w:hAnsi="Times New Roman" w:cs="Times New Roman"/>
          <w:sz w:val="28"/>
          <w:szCs w:val="28"/>
          <w:lang w:bidi="ru-RU"/>
        </w:rPr>
        <w:t xml:space="preserve">В нарушение требований ч.4 ст.12 Федерального закона от 25.12.2008 года №273-ФЗ, ч. 3 ст. 64.1 Трудового кодекса Российской Федерации сообщение о заключении с </w:t>
      </w:r>
      <w:r>
        <w:rPr>
          <w:rFonts w:ascii="Times New Roman" w:eastAsia="Times New Roman" w:hAnsi="Times New Roman" w:cs="Times New Roman"/>
          <w:sz w:val="28"/>
          <w:szCs w:val="28"/>
          <w:lang w:bidi="ru-RU"/>
        </w:rPr>
        <w:t>ФИО</w:t>
      </w:r>
      <w:r>
        <w:rPr>
          <w:rFonts w:ascii="Times New Roman" w:eastAsia="Times New Roman" w:hAnsi="Times New Roman" w:cs="Times New Roman"/>
          <w:sz w:val="28"/>
          <w:szCs w:val="28"/>
          <w:lang w:bidi="ru-RU"/>
        </w:rPr>
        <w:t>1</w:t>
      </w:r>
      <w:r w:rsidR="006F0E84">
        <w:rPr>
          <w:rFonts w:ascii="Times New Roman" w:eastAsia="Times New Roman" w:hAnsi="Times New Roman" w:cs="Times New Roman"/>
          <w:sz w:val="28"/>
          <w:szCs w:val="28"/>
          <w:lang w:bidi="ru-RU"/>
        </w:rPr>
        <w:t xml:space="preserve"> трудового договора в адрес представителя нанимателя (работодателя) государственного служащего по последнему месту его службы – УМВД России по г. Симферополю в установленном порядке  </w:t>
      </w:r>
      <w:r w:rsidR="00DF436E">
        <w:rPr>
          <w:rFonts w:ascii="Times New Roman" w:eastAsia="Times New Roman" w:hAnsi="Times New Roman" w:cs="Times New Roman"/>
          <w:sz w:val="28"/>
          <w:szCs w:val="28"/>
          <w:lang w:bidi="ru-RU"/>
        </w:rPr>
        <w:t>Обществом</w:t>
      </w:r>
      <w:r w:rsidR="006F0E84">
        <w:rPr>
          <w:rFonts w:ascii="Times New Roman" w:eastAsia="Times New Roman" w:hAnsi="Times New Roman" w:cs="Times New Roman"/>
          <w:sz w:val="28"/>
          <w:szCs w:val="28"/>
          <w:lang w:bidi="ru-RU"/>
        </w:rPr>
        <w:t xml:space="preserve">  не направлено.</w:t>
      </w:r>
    </w:p>
    <w:p w:rsidR="00AB0CE1" w:rsidP="001B14F0">
      <w:pPr>
        <w:spacing w:after="0" w:line="240" w:lineRule="auto"/>
        <w:ind w:firstLine="567"/>
        <w:jc w:val="both"/>
        <w:rPr>
          <w:rFonts w:ascii="Times New Roman" w:eastAsia="Times New Roman" w:hAnsi="Times New Roman" w:cs="Times New Roman"/>
          <w:sz w:val="28"/>
          <w:szCs w:val="28"/>
        </w:rPr>
      </w:pPr>
      <w:r w:rsidRPr="00AB0CE1">
        <w:rPr>
          <w:rFonts w:ascii="Times New Roman" w:eastAsia="Times New Roman" w:hAnsi="Times New Roman" w:cs="Times New Roman"/>
          <w:sz w:val="28"/>
          <w:szCs w:val="28"/>
        </w:rPr>
        <w:t xml:space="preserve">В судебном заседании </w:t>
      </w:r>
      <w:r w:rsidR="00D279E8">
        <w:rPr>
          <w:rFonts w:ascii="Times New Roman" w:eastAsia="Times New Roman" w:hAnsi="Times New Roman" w:cs="Times New Roman"/>
          <w:sz w:val="28"/>
          <w:szCs w:val="28"/>
        </w:rPr>
        <w:t>ФИО</w:t>
      </w:r>
      <w:r w:rsidRPr="00AB0CE1">
        <w:rPr>
          <w:rFonts w:ascii="Times New Roman" w:eastAsia="Times New Roman" w:hAnsi="Times New Roman" w:cs="Times New Roman"/>
          <w:sz w:val="28"/>
          <w:szCs w:val="28"/>
        </w:rPr>
        <w:t xml:space="preserve"> вину в инкриминируемом правонарушении</w:t>
      </w:r>
      <w:r w:rsidR="00DF436E">
        <w:rPr>
          <w:rFonts w:ascii="Times New Roman" w:eastAsia="Times New Roman" w:hAnsi="Times New Roman" w:cs="Times New Roman"/>
          <w:sz w:val="28"/>
          <w:szCs w:val="28"/>
        </w:rPr>
        <w:t xml:space="preserve"> признал,</w:t>
      </w:r>
      <w:r w:rsidRPr="00AB0CE1">
        <w:rPr>
          <w:rFonts w:ascii="Times New Roman" w:eastAsia="Times New Roman" w:hAnsi="Times New Roman" w:cs="Times New Roman"/>
          <w:sz w:val="28"/>
          <w:szCs w:val="28"/>
        </w:rPr>
        <w:t xml:space="preserve"> просил суд назначить минимальное наказание, предусмотренное санкцией статьи</w:t>
      </w:r>
      <w:r>
        <w:rPr>
          <w:rFonts w:ascii="Times New Roman" w:eastAsia="Times New Roman" w:hAnsi="Times New Roman" w:cs="Times New Roman"/>
          <w:sz w:val="28"/>
          <w:szCs w:val="28"/>
        </w:rPr>
        <w:t>.</w:t>
      </w:r>
    </w:p>
    <w:p w:rsidR="00AB0CE1" w:rsidRPr="00AB0CE1" w:rsidP="00AB0CE1">
      <w:pPr>
        <w:spacing w:after="0" w:line="240" w:lineRule="auto"/>
        <w:ind w:right="-1" w:firstLine="567"/>
        <w:jc w:val="both"/>
        <w:rPr>
          <w:rFonts w:ascii="Times New Roman" w:eastAsia="Times New Roman" w:hAnsi="Times New Roman" w:cs="Times New Roman"/>
          <w:sz w:val="28"/>
          <w:szCs w:val="28"/>
        </w:rPr>
      </w:pPr>
      <w:r w:rsidRPr="00AB0CE1">
        <w:rPr>
          <w:rFonts w:ascii="Times New Roman" w:eastAsia="Times New Roman" w:hAnsi="Times New Roman" w:cs="Times New Roman"/>
          <w:sz w:val="28"/>
          <w:szCs w:val="28"/>
        </w:rPr>
        <w:t xml:space="preserve">Заслушав пояснения лица, в отношении которого ведется производство об административном правонарушении, исследовав материалы дела, прихожу к следующему. </w:t>
      </w:r>
    </w:p>
    <w:p w:rsidR="00F96DF3" w:rsidRPr="00DB2EB3" w:rsidP="00AB0CE1">
      <w:pPr>
        <w:spacing w:after="0" w:line="240" w:lineRule="auto"/>
        <w:ind w:right="-1" w:firstLine="567"/>
        <w:jc w:val="both"/>
        <w:rPr>
          <w:rFonts w:ascii="Times New Roman" w:eastAsia="Times New Roman" w:hAnsi="Times New Roman" w:cs="Times New Roman"/>
          <w:sz w:val="28"/>
          <w:szCs w:val="28"/>
          <w:lang w:bidi="ru-RU"/>
        </w:rPr>
      </w:pPr>
      <w:r w:rsidRPr="00AB0CE1">
        <w:rPr>
          <w:rFonts w:ascii="Times New Roman" w:eastAsia="Times New Roman" w:hAnsi="Times New Roman" w:cs="Times New Roman"/>
          <w:sz w:val="28"/>
          <w:szCs w:val="28"/>
          <w:lang w:bidi="ru-RU"/>
        </w:rPr>
        <w:t xml:space="preserve"> </w:t>
      </w:r>
      <w:r w:rsidRPr="00DB2EB3">
        <w:rPr>
          <w:rFonts w:ascii="Times New Roman" w:eastAsia="Times New Roman" w:hAnsi="Times New Roman" w:cs="Times New Roman"/>
          <w:sz w:val="28"/>
          <w:szCs w:val="28"/>
          <w:lang w:bidi="ru-RU"/>
        </w:rPr>
        <w:t>В соответствии с ч. 1 ст. 12 Федерального закона № 273-ФЗ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w:t>
      </w:r>
      <w:r w:rsidRPr="00DB2EB3">
        <w:rPr>
          <w:rFonts w:ascii="Times New Roman" w:eastAsia="Times New Roman" w:hAnsi="Times New Roman" w:cs="Times New Roman"/>
          <w:sz w:val="28"/>
          <w:szCs w:val="28"/>
          <w:lang w:bidi="ru-RU"/>
        </w:rPr>
        <w:t xml:space="preserve">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w:t>
      </w:r>
      <w:r w:rsidRPr="00DB2EB3">
        <w:rPr>
          <w:rFonts w:ascii="Times New Roman" w:eastAsia="Times New Roman" w:hAnsi="Times New Roman" w:cs="Times New Roman"/>
          <w:sz w:val="28"/>
          <w:szCs w:val="28"/>
          <w:lang w:bidi="ru-RU"/>
        </w:rPr>
        <w:t>(служебные)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F96DF3" w:rsidRPr="00DB2EB3" w:rsidP="00A10905">
      <w:pPr>
        <w:spacing w:after="0" w:line="240" w:lineRule="auto"/>
        <w:ind w:right="-1" w:firstLine="567"/>
        <w:jc w:val="both"/>
        <w:rPr>
          <w:rFonts w:ascii="Times New Roman" w:eastAsia="Times New Roman" w:hAnsi="Times New Roman" w:cs="Times New Roman"/>
          <w:sz w:val="28"/>
          <w:szCs w:val="28"/>
          <w:lang w:bidi="ru-RU"/>
        </w:rPr>
      </w:pPr>
      <w:r w:rsidRPr="00DB2EB3">
        <w:rPr>
          <w:rFonts w:ascii="Times New Roman" w:eastAsia="Times New Roman" w:hAnsi="Times New Roman" w:cs="Times New Roman"/>
          <w:sz w:val="28"/>
          <w:szCs w:val="28"/>
          <w:lang w:bidi="ru-RU"/>
        </w:rPr>
        <w:t>Согласно требованиям ч. 2 ст. 12 Федерального закона № 273-ФЗ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w:t>
      </w:r>
      <w:r w:rsidR="00AB0CE1">
        <w:rPr>
          <w:rFonts w:ascii="Times New Roman" w:eastAsia="Times New Roman" w:hAnsi="Times New Roman" w:cs="Times New Roman"/>
          <w:sz w:val="28"/>
          <w:szCs w:val="28"/>
          <w:lang w:bidi="ru-RU"/>
        </w:rPr>
        <w:t>ючении трудовых или гражданско-</w:t>
      </w:r>
      <w:r w:rsidRPr="00DB2EB3">
        <w:rPr>
          <w:rFonts w:ascii="Times New Roman" w:eastAsia="Times New Roman" w:hAnsi="Times New Roman" w:cs="Times New Roman"/>
          <w:sz w:val="28"/>
          <w:szCs w:val="28"/>
          <w:lang w:bidi="ru-RU"/>
        </w:rPr>
        <w:t>правовых договоров на выполнение работ (оказание услуг), указанных в части 1 настоящей статьи, сообщать работодателю сведения о последнем месте своей</w:t>
      </w:r>
      <w:r w:rsidRPr="00DB2EB3">
        <w:rPr>
          <w:rFonts w:ascii="Times New Roman" w:eastAsia="Times New Roman" w:hAnsi="Times New Roman" w:cs="Times New Roman"/>
          <w:sz w:val="28"/>
          <w:szCs w:val="28"/>
          <w:lang w:bidi="ru-RU"/>
        </w:rPr>
        <w:t xml:space="preserve"> службы.</w:t>
      </w:r>
    </w:p>
    <w:p w:rsidR="00F96DF3" w:rsidRPr="00DB2EB3" w:rsidP="00A10905">
      <w:pPr>
        <w:spacing w:after="0" w:line="240" w:lineRule="auto"/>
        <w:ind w:right="-1" w:firstLine="567"/>
        <w:jc w:val="both"/>
        <w:rPr>
          <w:rFonts w:ascii="Times New Roman" w:eastAsia="Times New Roman" w:hAnsi="Times New Roman" w:cs="Times New Roman"/>
          <w:sz w:val="28"/>
          <w:szCs w:val="28"/>
          <w:lang w:bidi="ru-RU"/>
        </w:rPr>
      </w:pPr>
      <w:r w:rsidRPr="00564D49">
        <w:rPr>
          <w:rFonts w:ascii="Times New Roman" w:eastAsia="Times New Roman" w:hAnsi="Times New Roman" w:cs="Times New Roman"/>
          <w:sz w:val="28"/>
          <w:szCs w:val="28"/>
          <w:lang w:bidi="ru-RU"/>
        </w:rPr>
        <w:t>Частью 4 ст. 12 Федерального закона № 273-ФЗ установлено, что работодатель при заключении трудового или гражданско-правового договора на выполнение работ (оказание услуг), указанного в ч.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w:t>
      </w:r>
      <w:r w:rsidRPr="00564D49">
        <w:rPr>
          <w:rFonts w:ascii="Times New Roman" w:eastAsia="Times New Roman" w:hAnsi="Times New Roman" w:cs="Times New Roman"/>
          <w:sz w:val="28"/>
          <w:szCs w:val="28"/>
          <w:lang w:bidi="ru-RU"/>
        </w:rPr>
        <w:t xml:space="preserve"> о заключении такого договора представителю нанимателя (работодателю) государственного</w:t>
      </w:r>
      <w:r w:rsidRPr="00DB2EB3">
        <w:rPr>
          <w:rFonts w:ascii="Times New Roman" w:eastAsia="Times New Roman" w:hAnsi="Times New Roman" w:cs="Times New Roman"/>
          <w:sz w:val="28"/>
          <w:szCs w:val="28"/>
          <w:lang w:bidi="ru-RU"/>
        </w:rPr>
        <w:t xml:space="preserve"> или муниципального служащего по последнему месту его службы в порядке, устанавливаемом нормативными правовыми актами Российской Федерации.</w:t>
      </w:r>
    </w:p>
    <w:p w:rsidR="00EC546F" w:rsidRPr="00DB2EB3" w:rsidP="00A10905">
      <w:pPr>
        <w:spacing w:after="0" w:line="240" w:lineRule="auto"/>
        <w:ind w:right="-1" w:firstLine="567"/>
        <w:jc w:val="both"/>
        <w:rPr>
          <w:rFonts w:ascii="Times New Roman" w:eastAsia="Times New Roman" w:hAnsi="Times New Roman" w:cs="Times New Roman"/>
          <w:sz w:val="28"/>
          <w:szCs w:val="28"/>
          <w:lang w:bidi="ru-RU"/>
        </w:rPr>
      </w:pPr>
      <w:r w:rsidRPr="00DB2EB3">
        <w:rPr>
          <w:rFonts w:ascii="Times New Roman" w:eastAsia="Times New Roman" w:hAnsi="Times New Roman" w:cs="Times New Roman"/>
          <w:sz w:val="28"/>
          <w:szCs w:val="28"/>
          <w:lang w:bidi="ru-RU"/>
        </w:rPr>
        <w:t>Неисполнение работодателем обязанности, установленной ч. 4 настоящей статьи, является правонарушением и влечет ответственность в соответствии с законодательством Российской Федерации.</w:t>
      </w:r>
    </w:p>
    <w:p w:rsidR="00EC546F" w:rsidP="00A10905">
      <w:pPr>
        <w:spacing w:after="0" w:line="240" w:lineRule="auto"/>
        <w:ind w:right="-1" w:firstLine="567"/>
        <w:jc w:val="both"/>
        <w:rPr>
          <w:rFonts w:ascii="Times New Roman" w:eastAsia="Times New Roman" w:hAnsi="Times New Roman" w:cs="Times New Roman"/>
          <w:sz w:val="28"/>
          <w:szCs w:val="28"/>
          <w:lang w:bidi="ru-RU"/>
        </w:rPr>
      </w:pPr>
      <w:r w:rsidRPr="00DB2EB3">
        <w:rPr>
          <w:rFonts w:ascii="Times New Roman" w:eastAsia="Times New Roman" w:hAnsi="Times New Roman" w:cs="Times New Roman"/>
          <w:sz w:val="28"/>
          <w:szCs w:val="28"/>
          <w:lang w:bidi="ru-RU"/>
        </w:rPr>
        <w:t>Аналогичные обязанности работодателя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актами Российской Федерации, о необходимости уведомления представителя нанимателя (работодателя) государственного или муниципального служащего по последнему месту работы, службы, закреплены в ст. 64.1 Трудового кодекса Российской Федерации.</w:t>
      </w:r>
    </w:p>
    <w:p w:rsidR="001C6187" w:rsidRPr="001C6187" w:rsidP="001C6187">
      <w:pPr>
        <w:spacing w:after="0" w:line="240" w:lineRule="auto"/>
        <w:ind w:right="-1" w:firstLine="567"/>
        <w:jc w:val="both"/>
        <w:rPr>
          <w:rFonts w:ascii="Times New Roman" w:eastAsia="Times New Roman" w:hAnsi="Times New Roman" w:cs="Times New Roman"/>
          <w:sz w:val="28"/>
          <w:szCs w:val="28"/>
          <w:lang w:bidi="ru-RU"/>
        </w:rPr>
      </w:pPr>
      <w:r w:rsidRPr="001C6187">
        <w:rPr>
          <w:rFonts w:ascii="Times New Roman" w:eastAsia="Times New Roman" w:hAnsi="Times New Roman" w:cs="Times New Roman"/>
          <w:sz w:val="28"/>
          <w:szCs w:val="28"/>
          <w:lang w:bidi="ru-RU"/>
        </w:rPr>
        <w:t>Порядок уведомления регламентирован постановлением Правительства Российской Федерации от 21.01.2015 № 29, которым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w:t>
      </w:r>
      <w:r w:rsidRPr="001C6187">
        <w:rPr>
          <w:rFonts w:ascii="Times New Roman" w:eastAsia="Times New Roman" w:hAnsi="Times New Roman" w:cs="Times New Roman"/>
          <w:color w:val="000000"/>
          <w:sz w:val="28"/>
          <w:szCs w:val="28"/>
          <w:lang w:bidi="ru-RU"/>
        </w:rPr>
        <w:t xml:space="preserve"> </w:t>
      </w:r>
      <w:r w:rsidRPr="001C6187">
        <w:rPr>
          <w:rFonts w:ascii="Times New Roman" w:eastAsia="Times New Roman" w:hAnsi="Times New Roman" w:cs="Times New Roman"/>
          <w:sz w:val="28"/>
          <w:szCs w:val="28"/>
          <w:lang w:bidi="ru-RU"/>
        </w:rPr>
        <w:t>должности государственной или муниципальной службы, перечень которых устанавливается нормативными правовыми актами Российской Федерации» (далее - Правила).</w:t>
      </w:r>
    </w:p>
    <w:p w:rsidR="001C6187" w:rsidRPr="001C6187" w:rsidP="001C6187">
      <w:pPr>
        <w:spacing w:after="0" w:line="240" w:lineRule="auto"/>
        <w:ind w:right="-1" w:firstLine="567"/>
        <w:jc w:val="both"/>
        <w:rPr>
          <w:rFonts w:ascii="Times New Roman" w:eastAsia="Times New Roman" w:hAnsi="Times New Roman" w:cs="Times New Roman"/>
          <w:sz w:val="28"/>
          <w:szCs w:val="28"/>
          <w:lang w:bidi="ru-RU"/>
        </w:rPr>
      </w:pPr>
      <w:r w:rsidRPr="001C6187">
        <w:rPr>
          <w:rFonts w:ascii="Times New Roman" w:eastAsia="Times New Roman" w:hAnsi="Times New Roman" w:cs="Times New Roman"/>
          <w:sz w:val="28"/>
          <w:szCs w:val="28"/>
          <w:lang w:bidi="ru-RU"/>
        </w:rPr>
        <w:t>Пунктами 2-4 Правил предусмотрено, что работодатель при заключении трудового договора или гражданско-правового договора в течение 2 лет после увольнения гражданина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w:t>
      </w:r>
    </w:p>
    <w:p w:rsidR="001C6187" w:rsidRPr="001C6187" w:rsidP="001C6187">
      <w:pPr>
        <w:spacing w:after="0" w:line="240" w:lineRule="auto"/>
        <w:ind w:right="-1" w:firstLine="567"/>
        <w:jc w:val="both"/>
        <w:rPr>
          <w:rFonts w:ascii="Times New Roman" w:eastAsia="Times New Roman" w:hAnsi="Times New Roman" w:cs="Times New Roman"/>
          <w:sz w:val="28"/>
          <w:szCs w:val="28"/>
          <w:lang w:bidi="ru-RU"/>
        </w:rPr>
      </w:pPr>
      <w:r w:rsidRPr="001C6187">
        <w:rPr>
          <w:rFonts w:ascii="Times New Roman" w:eastAsia="Times New Roman" w:hAnsi="Times New Roman" w:cs="Times New Roman"/>
          <w:sz w:val="28"/>
          <w:szCs w:val="28"/>
          <w:lang w:bidi="ru-RU"/>
        </w:rPr>
        <w:t xml:space="preserve">Сообщение оформляется на бланке организации и подписывается ее руководителем или уполномоченным лицом, подписавшим трудовой договор со </w:t>
      </w:r>
      <w:r w:rsidRPr="001C6187">
        <w:rPr>
          <w:rFonts w:ascii="Times New Roman" w:eastAsia="Times New Roman" w:hAnsi="Times New Roman" w:cs="Times New Roman"/>
          <w:sz w:val="28"/>
          <w:szCs w:val="28"/>
          <w:lang w:bidi="ru-RU"/>
        </w:rPr>
        <w:t>стороны работодателя, либо уполномоченным лицом, подписавшим гражданско-правовой договор. Подпись работодателя заверяется печатью организации (печатью кадровой службы).</w:t>
      </w:r>
    </w:p>
    <w:p w:rsidR="001C6187" w:rsidRPr="001C6187" w:rsidP="001C6187">
      <w:pPr>
        <w:spacing w:after="0" w:line="240" w:lineRule="auto"/>
        <w:ind w:right="-1" w:firstLine="567"/>
        <w:jc w:val="both"/>
        <w:rPr>
          <w:rFonts w:ascii="Times New Roman" w:eastAsia="Times New Roman" w:hAnsi="Times New Roman" w:cs="Times New Roman"/>
          <w:sz w:val="28"/>
          <w:szCs w:val="28"/>
          <w:lang w:bidi="ru-RU"/>
        </w:rPr>
      </w:pPr>
      <w:r w:rsidRPr="001C6187">
        <w:rPr>
          <w:rFonts w:ascii="Times New Roman" w:eastAsia="Times New Roman" w:hAnsi="Times New Roman" w:cs="Times New Roman"/>
          <w:sz w:val="28"/>
          <w:szCs w:val="28"/>
          <w:lang w:bidi="ru-RU"/>
        </w:rPr>
        <w:t>Сообщение направляется представителю нанимателя (работодателю) гражданина по последнему месту его службы в 10-дневный срок со дня заключения трудового договора или гражданско-правового договора.</w:t>
      </w:r>
    </w:p>
    <w:p w:rsidR="00AB0AB0" w:rsidRPr="00DB2EB3"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Как усматривается из материалов дела, прокуратурой </w:t>
      </w:r>
      <w:r w:rsidR="002A0CD8">
        <w:rPr>
          <w:rFonts w:ascii="Times New Roman" w:eastAsia="Times New Roman" w:hAnsi="Times New Roman" w:cs="Times New Roman"/>
          <w:sz w:val="28"/>
          <w:szCs w:val="28"/>
        </w:rPr>
        <w:t>Киевского</w:t>
      </w:r>
      <w:r w:rsidR="00E53734">
        <w:rPr>
          <w:rFonts w:ascii="Times New Roman" w:eastAsia="Times New Roman" w:hAnsi="Times New Roman" w:cs="Times New Roman"/>
          <w:sz w:val="28"/>
          <w:szCs w:val="28"/>
        </w:rPr>
        <w:t xml:space="preserve"> района </w:t>
      </w:r>
      <w:r w:rsidR="002A0CD8">
        <w:rPr>
          <w:rFonts w:ascii="Times New Roman" w:eastAsia="Times New Roman" w:hAnsi="Times New Roman" w:cs="Times New Roman"/>
          <w:sz w:val="28"/>
          <w:szCs w:val="28"/>
        </w:rPr>
        <w:t xml:space="preserve">г. Симферополя </w:t>
      </w:r>
      <w:r w:rsidRPr="00DB2EB3">
        <w:rPr>
          <w:rFonts w:ascii="Times New Roman" w:eastAsia="Times New Roman" w:hAnsi="Times New Roman" w:cs="Times New Roman"/>
          <w:sz w:val="28"/>
          <w:szCs w:val="28"/>
        </w:rPr>
        <w:t xml:space="preserve">проведена проверка соблюдения требований </w:t>
      </w:r>
      <w:r w:rsidRPr="00DB2EB3" w:rsidR="00EC546F">
        <w:rPr>
          <w:rFonts w:ascii="Times New Roman" w:eastAsia="Times New Roman" w:hAnsi="Times New Roman" w:cs="Times New Roman"/>
          <w:sz w:val="28"/>
          <w:szCs w:val="28"/>
        </w:rPr>
        <w:t xml:space="preserve">Федерального закона № 273-ФЗ </w:t>
      </w:r>
      <w:r w:rsidRPr="00DB2EB3">
        <w:rPr>
          <w:rFonts w:ascii="Times New Roman" w:eastAsia="Times New Roman" w:hAnsi="Times New Roman" w:cs="Times New Roman"/>
          <w:sz w:val="28"/>
          <w:szCs w:val="28"/>
        </w:rPr>
        <w:t xml:space="preserve"> в отношении </w:t>
      </w:r>
      <w:r w:rsidR="00E53734">
        <w:rPr>
          <w:rFonts w:ascii="Times New Roman" w:eastAsia="Times New Roman" w:hAnsi="Times New Roman" w:cs="Times New Roman"/>
          <w:sz w:val="28"/>
          <w:szCs w:val="28"/>
        </w:rPr>
        <w:t xml:space="preserve">должностного лица </w:t>
      </w:r>
      <w:r w:rsidRPr="002D0FE3" w:rsidR="002D0FE3">
        <w:rPr>
          <w:rFonts w:ascii="Times New Roman" w:eastAsia="Times New Roman" w:hAnsi="Times New Roman" w:cs="Times New Roman"/>
          <w:sz w:val="28"/>
          <w:szCs w:val="28"/>
        </w:rPr>
        <w:t xml:space="preserve">Крымского отделения  </w:t>
      </w:r>
      <w:r w:rsidRPr="00DB2EB3">
        <w:rPr>
          <w:rFonts w:ascii="Times New Roman" w:eastAsia="Times New Roman" w:hAnsi="Times New Roman" w:cs="Times New Roman"/>
          <w:sz w:val="28"/>
          <w:szCs w:val="28"/>
        </w:rPr>
        <w:t>ООО «</w:t>
      </w:r>
      <w:r w:rsidR="00D279E8">
        <w:rPr>
          <w:rFonts w:ascii="Times New Roman" w:eastAsia="Times New Roman" w:hAnsi="Times New Roman" w:cs="Times New Roman"/>
          <w:sz w:val="28"/>
          <w:szCs w:val="28"/>
        </w:rPr>
        <w:t>НАЗВАНИЕ</w:t>
      </w:r>
      <w:r w:rsidRPr="00DB2EB3">
        <w:rPr>
          <w:rFonts w:ascii="Times New Roman" w:eastAsia="Times New Roman" w:hAnsi="Times New Roman" w:cs="Times New Roman"/>
          <w:sz w:val="28"/>
          <w:szCs w:val="28"/>
        </w:rPr>
        <w:t xml:space="preserve">», </w:t>
      </w:r>
      <w:r w:rsidR="00DF436E">
        <w:rPr>
          <w:rFonts w:ascii="Times New Roman" w:eastAsia="Times New Roman" w:hAnsi="Times New Roman" w:cs="Times New Roman"/>
          <w:sz w:val="28"/>
          <w:szCs w:val="28"/>
        </w:rPr>
        <w:t>расположенного по адресу</w:t>
      </w:r>
      <w:r w:rsidRPr="00DB2EB3">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АДРЕС</w:t>
      </w:r>
      <w:r w:rsidR="00E53734">
        <w:rPr>
          <w:rFonts w:ascii="Times New Roman" w:eastAsia="Times New Roman" w:hAnsi="Times New Roman" w:cs="Times New Roman"/>
          <w:sz w:val="28"/>
          <w:szCs w:val="28"/>
        </w:rPr>
        <w:t xml:space="preserve"> – директора </w:t>
      </w:r>
      <w:r w:rsidR="00D279E8">
        <w:rPr>
          <w:rFonts w:ascii="Times New Roman" w:eastAsia="Times New Roman" w:hAnsi="Times New Roman" w:cs="Times New Roman"/>
          <w:sz w:val="28"/>
          <w:szCs w:val="28"/>
        </w:rPr>
        <w:t>ФИО</w:t>
      </w:r>
      <w:r w:rsidR="002A0CD8">
        <w:rPr>
          <w:rFonts w:ascii="Times New Roman" w:eastAsia="Times New Roman" w:hAnsi="Times New Roman" w:cs="Times New Roman"/>
          <w:sz w:val="28"/>
          <w:szCs w:val="28"/>
        </w:rPr>
        <w:t>.</w:t>
      </w:r>
    </w:p>
    <w:p w:rsidR="00022624" w:rsidP="00022624">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В ходе проверки установлено, что </w:t>
      </w:r>
      <w:r w:rsidRPr="00C24913" w:rsidR="00C24913">
        <w:rPr>
          <w:rFonts w:ascii="Times New Roman" w:eastAsia="Times New Roman" w:hAnsi="Times New Roman" w:cs="Times New Roman"/>
          <w:sz w:val="28"/>
          <w:szCs w:val="28"/>
        </w:rPr>
        <w:t>19.08.2024</w:t>
      </w:r>
      <w:r w:rsidR="00E53734">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года в соответствии с приказом о приеме</w:t>
      </w:r>
      <w:r w:rsidR="00E53734">
        <w:rPr>
          <w:rFonts w:ascii="Times New Roman" w:eastAsia="Times New Roman" w:hAnsi="Times New Roman" w:cs="Times New Roman"/>
          <w:sz w:val="28"/>
          <w:szCs w:val="28"/>
        </w:rPr>
        <w:t xml:space="preserve"> работника </w:t>
      </w:r>
      <w:r w:rsidRPr="00DB2EB3">
        <w:rPr>
          <w:rFonts w:ascii="Times New Roman" w:eastAsia="Times New Roman" w:hAnsi="Times New Roman" w:cs="Times New Roman"/>
          <w:sz w:val="28"/>
          <w:szCs w:val="28"/>
        </w:rPr>
        <w:t xml:space="preserve"> на работу № </w:t>
      </w:r>
      <w:r w:rsidR="00D279E8">
        <w:rPr>
          <w:rFonts w:ascii="Times New Roman" w:eastAsia="Times New Roman" w:hAnsi="Times New Roman" w:cs="Times New Roman"/>
          <w:sz w:val="28"/>
          <w:szCs w:val="28"/>
        </w:rPr>
        <w:t>НОМЕР</w:t>
      </w:r>
      <w:r w:rsidRPr="00DB2EB3">
        <w:rPr>
          <w:rFonts w:ascii="Times New Roman" w:eastAsia="Times New Roman" w:hAnsi="Times New Roman" w:cs="Times New Roman"/>
          <w:sz w:val="28"/>
          <w:szCs w:val="28"/>
        </w:rPr>
        <w:t xml:space="preserve"> от </w:t>
      </w:r>
      <w:r w:rsidR="00C24913">
        <w:rPr>
          <w:rFonts w:ascii="Times New Roman" w:eastAsia="Times New Roman" w:hAnsi="Times New Roman" w:cs="Times New Roman"/>
          <w:sz w:val="28"/>
          <w:szCs w:val="28"/>
        </w:rPr>
        <w:t>19.08.2024</w:t>
      </w:r>
      <w:r w:rsidRPr="00DB2EB3">
        <w:rPr>
          <w:rFonts w:ascii="Times New Roman" w:eastAsia="Times New Roman" w:hAnsi="Times New Roman" w:cs="Times New Roman"/>
          <w:sz w:val="28"/>
          <w:szCs w:val="28"/>
        </w:rPr>
        <w:t xml:space="preserve"> года и трудовым договором № </w:t>
      </w:r>
      <w:r w:rsidR="00D279E8">
        <w:rPr>
          <w:rFonts w:ascii="Times New Roman" w:eastAsia="Times New Roman" w:hAnsi="Times New Roman" w:cs="Times New Roman"/>
          <w:sz w:val="28"/>
          <w:szCs w:val="28"/>
        </w:rPr>
        <w:t xml:space="preserve">НОМЕРО </w:t>
      </w:r>
      <w:r w:rsidRPr="00DB2EB3">
        <w:rPr>
          <w:rFonts w:ascii="Times New Roman" w:eastAsia="Times New Roman" w:hAnsi="Times New Roman" w:cs="Times New Roman"/>
          <w:sz w:val="28"/>
          <w:szCs w:val="28"/>
        </w:rPr>
        <w:t xml:space="preserve">от </w:t>
      </w:r>
      <w:r w:rsidR="00C24913">
        <w:rPr>
          <w:rFonts w:ascii="Times New Roman" w:eastAsia="Times New Roman" w:hAnsi="Times New Roman" w:cs="Times New Roman"/>
          <w:sz w:val="28"/>
          <w:szCs w:val="28"/>
        </w:rPr>
        <w:t>19.08.2024</w:t>
      </w:r>
      <w:r w:rsidRPr="00DB2EB3">
        <w:rPr>
          <w:rFonts w:ascii="Times New Roman" w:eastAsia="Times New Roman" w:hAnsi="Times New Roman" w:cs="Times New Roman"/>
          <w:sz w:val="28"/>
          <w:szCs w:val="28"/>
        </w:rPr>
        <w:t xml:space="preserve"> года</w:t>
      </w:r>
      <w:r w:rsidRPr="00DB2EB3" w:rsidR="00EC546F">
        <w:rPr>
          <w:rFonts w:ascii="Times New Roman" w:eastAsia="Times New Roman" w:hAnsi="Times New Roman" w:cs="Times New Roman"/>
          <w:sz w:val="28"/>
          <w:szCs w:val="28"/>
        </w:rPr>
        <w:t xml:space="preserve">, подписанным директором </w:t>
      </w:r>
      <w:r w:rsidRPr="00C24913" w:rsidR="00C24913">
        <w:rPr>
          <w:rFonts w:ascii="Times New Roman" w:eastAsia="Times New Roman" w:hAnsi="Times New Roman" w:cs="Times New Roman"/>
          <w:sz w:val="28"/>
          <w:szCs w:val="28"/>
        </w:rPr>
        <w:t xml:space="preserve">Крымского отделения  </w:t>
      </w:r>
      <w:r w:rsidRPr="00DB2EB3" w:rsidR="00EC546F">
        <w:rPr>
          <w:rFonts w:ascii="Times New Roman" w:eastAsia="Times New Roman" w:hAnsi="Times New Roman" w:cs="Times New Roman"/>
          <w:sz w:val="28"/>
          <w:szCs w:val="28"/>
        </w:rPr>
        <w:t>ООО «</w:t>
      </w:r>
      <w:r w:rsidR="00D279E8">
        <w:rPr>
          <w:rFonts w:ascii="Times New Roman" w:eastAsia="Times New Roman" w:hAnsi="Times New Roman" w:cs="Times New Roman"/>
          <w:sz w:val="28"/>
          <w:szCs w:val="28"/>
        </w:rPr>
        <w:t>НАЗВАНИЕ</w:t>
      </w:r>
      <w:r w:rsidRPr="00DB2EB3" w:rsidR="00EC546F">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ФИО</w:t>
      </w:r>
      <w:r w:rsidR="00D279E8">
        <w:rPr>
          <w:rFonts w:ascii="Times New Roman" w:eastAsia="Times New Roman" w:hAnsi="Times New Roman" w:cs="Times New Roman"/>
          <w:sz w:val="28"/>
          <w:szCs w:val="28"/>
        </w:rPr>
        <w:t>1</w:t>
      </w:r>
      <w:r w:rsidRPr="00DB2EB3" w:rsidR="00EC546F">
        <w:rPr>
          <w:rFonts w:ascii="Times New Roman" w:eastAsia="Times New Roman" w:hAnsi="Times New Roman" w:cs="Times New Roman"/>
          <w:sz w:val="28"/>
          <w:szCs w:val="28"/>
        </w:rPr>
        <w:t>,</w:t>
      </w:r>
      <w:r w:rsidRPr="00DB2EB3">
        <w:rPr>
          <w:rFonts w:ascii="Times New Roman" w:eastAsia="Times New Roman" w:hAnsi="Times New Roman" w:cs="Times New Roman"/>
          <w:sz w:val="28"/>
          <w:szCs w:val="28"/>
        </w:rPr>
        <w:t xml:space="preserve"> на работу</w:t>
      </w:r>
      <w:r w:rsidRPr="00DB2EB3" w:rsidR="00EC546F">
        <w:rPr>
          <w:rFonts w:ascii="Times New Roman" w:eastAsia="Times New Roman" w:hAnsi="Times New Roman" w:cs="Times New Roman"/>
          <w:sz w:val="28"/>
          <w:szCs w:val="28"/>
        </w:rPr>
        <w:t>,</w:t>
      </w:r>
      <w:r w:rsidRPr="00DB2EB3">
        <w:rPr>
          <w:rFonts w:ascii="Times New Roman" w:eastAsia="Times New Roman" w:hAnsi="Times New Roman" w:cs="Times New Roman"/>
          <w:sz w:val="28"/>
          <w:szCs w:val="28"/>
        </w:rPr>
        <w:t xml:space="preserve"> </w:t>
      </w:r>
      <w:r w:rsidRPr="00DB2EB3" w:rsidR="00EC546F">
        <w:rPr>
          <w:rFonts w:ascii="Times New Roman" w:eastAsia="Times New Roman" w:hAnsi="Times New Roman" w:cs="Times New Roman"/>
          <w:sz w:val="28"/>
          <w:szCs w:val="28"/>
        </w:rPr>
        <w:t xml:space="preserve">на должность </w:t>
      </w:r>
      <w:r w:rsidR="00C24913">
        <w:rPr>
          <w:rFonts w:ascii="Times New Roman" w:eastAsia="Times New Roman" w:hAnsi="Times New Roman" w:cs="Times New Roman"/>
          <w:sz w:val="28"/>
          <w:szCs w:val="28"/>
        </w:rPr>
        <w:t xml:space="preserve">сервисного механика отдела сервисного и гарантийного обслуживания Крымского отделения </w:t>
      </w:r>
      <w:r w:rsidR="00E53734">
        <w:rPr>
          <w:rFonts w:ascii="Times New Roman" w:eastAsia="Times New Roman" w:hAnsi="Times New Roman" w:cs="Times New Roman"/>
          <w:sz w:val="28"/>
          <w:szCs w:val="28"/>
        </w:rPr>
        <w:t xml:space="preserve"> </w:t>
      </w:r>
      <w:r w:rsidRPr="00DB2EB3" w:rsidR="00E53734">
        <w:rPr>
          <w:rFonts w:ascii="Times New Roman" w:eastAsia="Times New Roman" w:hAnsi="Times New Roman" w:cs="Times New Roman"/>
          <w:sz w:val="28"/>
          <w:szCs w:val="28"/>
        </w:rPr>
        <w:t>ООО «</w:t>
      </w:r>
      <w:r w:rsidR="00D279E8">
        <w:rPr>
          <w:rFonts w:ascii="Times New Roman" w:eastAsia="Times New Roman" w:hAnsi="Times New Roman" w:cs="Times New Roman"/>
          <w:sz w:val="28"/>
          <w:szCs w:val="28"/>
        </w:rPr>
        <w:t>НАЗВАНИЕ</w:t>
      </w:r>
      <w:r w:rsidRPr="00DB2EB3" w:rsidR="00E53734">
        <w:rPr>
          <w:rFonts w:ascii="Times New Roman" w:eastAsia="Times New Roman" w:hAnsi="Times New Roman" w:cs="Times New Roman"/>
          <w:sz w:val="28"/>
          <w:szCs w:val="28"/>
        </w:rPr>
        <w:t>»</w:t>
      </w:r>
      <w:r w:rsidR="00E53734">
        <w:rPr>
          <w:rFonts w:ascii="Times New Roman" w:eastAsia="Times New Roman" w:hAnsi="Times New Roman" w:cs="Times New Roman"/>
          <w:sz w:val="28"/>
          <w:szCs w:val="28"/>
        </w:rPr>
        <w:t xml:space="preserve"> </w:t>
      </w:r>
      <w:r w:rsidR="00C24913">
        <w:rPr>
          <w:rFonts w:ascii="Times New Roman" w:eastAsia="Times New Roman" w:hAnsi="Times New Roman" w:cs="Times New Roman"/>
          <w:sz w:val="28"/>
          <w:szCs w:val="28"/>
        </w:rPr>
        <w:t>принят</w:t>
      </w:r>
      <w:r w:rsidRPr="00DB2EB3">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ФИО1</w:t>
      </w:r>
      <w:r w:rsidRPr="00DB2EB3">
        <w:rPr>
          <w:rFonts w:ascii="Times New Roman" w:eastAsia="Times New Roman" w:hAnsi="Times New Roman" w:cs="Times New Roman"/>
          <w:sz w:val="28"/>
          <w:szCs w:val="28"/>
        </w:rPr>
        <w:t xml:space="preserve">. </w:t>
      </w:r>
      <w:r w:rsidR="00C24913">
        <w:rPr>
          <w:rFonts w:ascii="Times New Roman" w:eastAsia="Times New Roman" w:hAnsi="Times New Roman" w:cs="Times New Roman"/>
          <w:sz w:val="28"/>
          <w:szCs w:val="28"/>
        </w:rPr>
        <w:t xml:space="preserve">   </w:t>
      </w:r>
    </w:p>
    <w:p w:rsidR="00EC546F" w:rsidP="00A1090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последним днем для своевременного направления сообщения работодателю является 30.08.2024.</w:t>
      </w:r>
    </w:p>
    <w:p w:rsidR="00E53734" w:rsidP="00A1090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Ранее, </w:t>
      </w:r>
      <w:r w:rsidR="00D279E8">
        <w:rPr>
          <w:rFonts w:ascii="Times New Roman" w:eastAsia="Times New Roman" w:hAnsi="Times New Roman" w:cs="Times New Roman"/>
          <w:sz w:val="28"/>
          <w:szCs w:val="28"/>
        </w:rPr>
        <w:t>ФИО</w:t>
      </w:r>
      <w:r w:rsidR="00D279E8">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приказом </w:t>
      </w:r>
      <w:r w:rsidR="00C24913">
        <w:rPr>
          <w:rFonts w:ascii="Times New Roman" w:eastAsia="Times New Roman" w:hAnsi="Times New Roman" w:cs="Times New Roman"/>
          <w:sz w:val="28"/>
          <w:szCs w:val="28"/>
        </w:rPr>
        <w:t>Врио</w:t>
      </w:r>
      <w:r w:rsidR="00C24913">
        <w:rPr>
          <w:rFonts w:ascii="Times New Roman" w:eastAsia="Times New Roman" w:hAnsi="Times New Roman" w:cs="Times New Roman"/>
          <w:sz w:val="28"/>
          <w:szCs w:val="28"/>
        </w:rPr>
        <w:t xml:space="preserve"> начальника УМВД России по </w:t>
      </w:r>
      <w:r w:rsidR="00900FC9">
        <w:rPr>
          <w:rFonts w:ascii="Times New Roman" w:eastAsia="Times New Roman" w:hAnsi="Times New Roman" w:cs="Times New Roman"/>
          <w:sz w:val="28"/>
          <w:szCs w:val="28"/>
        </w:rPr>
        <w:t xml:space="preserve">г. Симферополю № </w:t>
      </w:r>
      <w:r w:rsidR="00D279E8">
        <w:rPr>
          <w:rFonts w:ascii="Times New Roman" w:eastAsia="Times New Roman" w:hAnsi="Times New Roman" w:cs="Times New Roman"/>
          <w:sz w:val="28"/>
          <w:szCs w:val="28"/>
        </w:rPr>
        <w:t>НОМЕР</w:t>
      </w:r>
      <w:r w:rsidR="00900FC9">
        <w:rPr>
          <w:rFonts w:ascii="Times New Roman" w:eastAsia="Times New Roman" w:hAnsi="Times New Roman" w:cs="Times New Roman"/>
          <w:sz w:val="28"/>
          <w:szCs w:val="28"/>
        </w:rPr>
        <w:t xml:space="preserve"> от 04.08</w:t>
      </w:r>
      <w:r w:rsidR="00C24913">
        <w:rPr>
          <w:rFonts w:ascii="Times New Roman" w:eastAsia="Times New Roman" w:hAnsi="Times New Roman" w:cs="Times New Roman"/>
          <w:sz w:val="28"/>
          <w:szCs w:val="28"/>
        </w:rPr>
        <w:t>.2023</w:t>
      </w:r>
      <w:r w:rsidR="00900FC9">
        <w:rPr>
          <w:rFonts w:ascii="Times New Roman" w:eastAsia="Times New Roman" w:hAnsi="Times New Roman" w:cs="Times New Roman"/>
          <w:sz w:val="28"/>
          <w:szCs w:val="28"/>
        </w:rPr>
        <w:t xml:space="preserve"> года был назначен</w:t>
      </w:r>
      <w:r>
        <w:rPr>
          <w:rFonts w:ascii="Times New Roman" w:eastAsia="Times New Roman" w:hAnsi="Times New Roman" w:cs="Times New Roman"/>
          <w:sz w:val="28"/>
          <w:szCs w:val="28"/>
        </w:rPr>
        <w:t xml:space="preserve"> </w:t>
      </w:r>
      <w:r w:rsidR="00900FC9">
        <w:rPr>
          <w:rFonts w:ascii="Times New Roman" w:eastAsia="Times New Roman" w:hAnsi="Times New Roman" w:cs="Times New Roman"/>
          <w:sz w:val="28"/>
          <w:szCs w:val="28"/>
        </w:rPr>
        <w:t>на должность оперуполномоченного отдела уголовного розыска отдела полиции №2 «Киевский» УМВД России по г. Симферополю</w:t>
      </w:r>
      <w:r>
        <w:rPr>
          <w:rFonts w:ascii="Times New Roman" w:eastAsia="Times New Roman" w:hAnsi="Times New Roman" w:cs="Times New Roman"/>
          <w:sz w:val="28"/>
          <w:szCs w:val="28"/>
        </w:rPr>
        <w:t>.</w:t>
      </w:r>
    </w:p>
    <w:p w:rsidR="001C6187" w:rsidRPr="001C6187" w:rsidP="001C6187">
      <w:pPr>
        <w:spacing w:after="0" w:line="240" w:lineRule="auto"/>
        <w:ind w:firstLine="567"/>
        <w:jc w:val="both"/>
        <w:rPr>
          <w:rFonts w:ascii="Times New Roman" w:hAnsi="Times New Roman" w:cs="Times New Roman"/>
          <w:color w:val="000000"/>
          <w:sz w:val="28"/>
          <w:szCs w:val="28"/>
          <w:shd w:val="clear" w:color="auto" w:fill="FFFFFF"/>
          <w:lang w:bidi="ru-RU"/>
        </w:rPr>
      </w:pPr>
      <w:r w:rsidRPr="001C6187">
        <w:rPr>
          <w:rFonts w:ascii="Times New Roman" w:hAnsi="Times New Roman" w:cs="Times New Roman"/>
          <w:color w:val="000000"/>
          <w:sz w:val="28"/>
          <w:szCs w:val="28"/>
          <w:shd w:val="clear" w:color="auto" w:fill="FFFFFF"/>
          <w:lang w:bidi="ru-RU"/>
        </w:rPr>
        <w:t>Указанная должность в соответствии с Указами Президента Российской Федерации от 18.05.2009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от 21.07.2010 № 925 «О мерах по</w:t>
      </w:r>
      <w:r w:rsidRPr="001C6187">
        <w:rPr>
          <w:rFonts w:ascii="Times New Roman" w:hAnsi="Times New Roman" w:cs="Times New Roman"/>
          <w:color w:val="000000"/>
          <w:sz w:val="28"/>
          <w:szCs w:val="28"/>
          <w:shd w:val="clear" w:color="auto" w:fill="FFFFFF"/>
          <w:lang w:bidi="ru-RU"/>
        </w:rPr>
        <w:t xml:space="preserve"> </w:t>
      </w:r>
      <w:r w:rsidRPr="001C6187">
        <w:rPr>
          <w:rFonts w:ascii="Times New Roman" w:hAnsi="Times New Roman" w:cs="Times New Roman"/>
          <w:color w:val="000000"/>
          <w:sz w:val="28"/>
          <w:szCs w:val="28"/>
          <w:shd w:val="clear" w:color="auto" w:fill="FFFFFF"/>
          <w:lang w:bidi="ru-RU"/>
        </w:rPr>
        <w:t>реализации отдельных положений Федерального закона «О противодействии коррупции», а также принятым в их реализацию приказом МВД России от 16.12.2016 № 848 «О Перечне должностей федеральной государственной службы в Министерстве внутренних дел Российской Федерации и должностей в организациях, создаваемых для выполнения задач, поставленных перед Министерством внутренних дел Российской Федерации, при замещении которых сотрудники органов внутренних дел Российской Федерации, федеральные государственные гражданские служащие</w:t>
      </w:r>
      <w:r w:rsidRPr="001C6187">
        <w:rPr>
          <w:rFonts w:ascii="Times New Roman" w:hAnsi="Times New Roman" w:cs="Times New Roman"/>
          <w:color w:val="000000"/>
          <w:sz w:val="28"/>
          <w:szCs w:val="28"/>
          <w:shd w:val="clear" w:color="auto" w:fill="FFFFFF"/>
          <w:lang w:bidi="ru-RU"/>
        </w:rPr>
        <w:t xml:space="preserve"> </w:t>
      </w:r>
      <w:r w:rsidRPr="001C6187">
        <w:rPr>
          <w:rFonts w:ascii="Times New Roman" w:hAnsi="Times New Roman" w:cs="Times New Roman"/>
          <w:color w:val="000000"/>
          <w:sz w:val="28"/>
          <w:szCs w:val="28"/>
          <w:shd w:val="clear" w:color="auto" w:fill="FFFFFF"/>
          <w:lang w:bidi="ru-RU"/>
        </w:rPr>
        <w:t>и работники, а также граждане при назначении на должности в организациях, создаваемых для выполнения задач, поставленных перед Министерством внутренних дел Российской Федерации,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включена в перечень должностей, на которые распространяются ограничения, предусмотренные</w:t>
      </w:r>
      <w:r w:rsidRPr="001C6187">
        <w:rPr>
          <w:rFonts w:ascii="Times New Roman" w:hAnsi="Times New Roman" w:cs="Times New Roman"/>
          <w:color w:val="000000"/>
          <w:sz w:val="28"/>
          <w:szCs w:val="28"/>
          <w:shd w:val="clear" w:color="auto" w:fill="FFFFFF"/>
          <w:lang w:bidi="ru-RU"/>
        </w:rPr>
        <w:t xml:space="preserve"> статьей 12 Федерального закона от 25.12.2008 № 273-ФЗ «О противодействии коррупции».</w:t>
      </w:r>
    </w:p>
    <w:p w:rsidR="008A28B7" w:rsidP="008A28B7">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A28B7">
        <w:rPr>
          <w:rFonts w:ascii="Times New Roman" w:eastAsia="Times New Roman" w:hAnsi="Times New Roman" w:cs="Times New Roman"/>
          <w:color w:val="000000"/>
          <w:sz w:val="28"/>
          <w:szCs w:val="28"/>
          <w:shd w:val="clear" w:color="auto" w:fill="FFFFFF"/>
        </w:rPr>
        <w:t>В соответствии с п. 1 ч. 1 Федерального закона от 30.11.2011 </w:t>
      </w:r>
      <w:r w:rsidRPr="008A28B7">
        <w:rPr>
          <w:rFonts w:ascii="Times New Roman" w:eastAsia="Times New Roman" w:hAnsi="Times New Roman" w:cs="Times New Roman"/>
          <w:bCs/>
          <w:color w:val="333333"/>
          <w:sz w:val="28"/>
          <w:szCs w:val="28"/>
        </w:rPr>
        <w:t>года </w:t>
      </w:r>
      <w:r>
        <w:rPr>
          <w:rFonts w:ascii="Times New Roman" w:eastAsia="Times New Roman" w:hAnsi="Times New Roman" w:cs="Times New Roman"/>
          <w:color w:val="000000"/>
          <w:sz w:val="28"/>
          <w:szCs w:val="28"/>
          <w:shd w:val="clear" w:color="auto" w:fill="FFFFFF"/>
        </w:rPr>
        <w:t>№</w:t>
      </w:r>
      <w:r w:rsidRPr="008A28B7">
        <w:rPr>
          <w:rFonts w:ascii="Times New Roman" w:eastAsia="Times New Roman" w:hAnsi="Times New Roman" w:cs="Times New Roman"/>
          <w:color w:val="000000"/>
          <w:sz w:val="28"/>
          <w:szCs w:val="28"/>
          <w:shd w:val="clear" w:color="auto" w:fill="FFFFFF"/>
        </w:rPr>
        <w:t xml:space="preserve"> 342-ФЗ "О службе в органах внутренних дел </w:t>
      </w:r>
      <w:r w:rsidRPr="008A28B7">
        <w:rPr>
          <w:rFonts w:ascii="Times New Roman" w:eastAsia="Times New Roman" w:hAnsi="Times New Roman" w:cs="Times New Roman"/>
          <w:bCs/>
          <w:color w:val="333333"/>
          <w:sz w:val="28"/>
          <w:szCs w:val="28"/>
        </w:rPr>
        <w:t>Российской </w:t>
      </w:r>
      <w:r w:rsidRPr="008A28B7">
        <w:rPr>
          <w:rFonts w:ascii="Times New Roman" w:eastAsia="Times New Roman" w:hAnsi="Times New Roman" w:cs="Times New Roman"/>
          <w:color w:val="000000"/>
          <w:sz w:val="28"/>
          <w:szCs w:val="28"/>
          <w:shd w:val="clear" w:color="auto" w:fill="FFFFFF"/>
        </w:rPr>
        <w:t xml:space="preserve">Федерации и внесении изменений в </w:t>
      </w:r>
      <w:r w:rsidRPr="008A28B7">
        <w:rPr>
          <w:rFonts w:ascii="Times New Roman" w:eastAsia="Times New Roman" w:hAnsi="Times New Roman" w:cs="Times New Roman"/>
          <w:color w:val="000000"/>
          <w:sz w:val="28"/>
          <w:szCs w:val="28"/>
          <w:shd w:val="clear" w:color="auto" w:fill="FFFFFF"/>
        </w:rPr>
        <w:t>отдельные законодательные акты </w:t>
      </w:r>
      <w:r w:rsidRPr="008A28B7">
        <w:rPr>
          <w:rFonts w:ascii="Times New Roman" w:eastAsia="Times New Roman" w:hAnsi="Times New Roman" w:cs="Times New Roman"/>
          <w:bCs/>
          <w:color w:val="333333"/>
          <w:sz w:val="28"/>
          <w:szCs w:val="28"/>
        </w:rPr>
        <w:t>Российской </w:t>
      </w:r>
      <w:r w:rsidRPr="008A28B7">
        <w:rPr>
          <w:rFonts w:ascii="Times New Roman" w:eastAsia="Times New Roman" w:hAnsi="Times New Roman" w:cs="Times New Roman"/>
          <w:color w:val="000000"/>
          <w:sz w:val="28"/>
          <w:szCs w:val="28"/>
          <w:shd w:val="clear" w:color="auto" w:fill="FFFFFF"/>
        </w:rPr>
        <w:t>Федерации" служба в органах внутренних дел - федеральная государственная служба, представляющая собой профессиональную служебную деятельность граждан </w:t>
      </w:r>
      <w:r w:rsidRPr="008A28B7">
        <w:rPr>
          <w:rFonts w:ascii="Times New Roman" w:eastAsia="Times New Roman" w:hAnsi="Times New Roman" w:cs="Times New Roman"/>
          <w:bCs/>
          <w:color w:val="333333"/>
          <w:sz w:val="28"/>
          <w:szCs w:val="28"/>
        </w:rPr>
        <w:t>Российской </w:t>
      </w:r>
      <w:r w:rsidRPr="008A28B7">
        <w:rPr>
          <w:rFonts w:ascii="Times New Roman" w:eastAsia="Times New Roman" w:hAnsi="Times New Roman" w:cs="Times New Roman"/>
          <w:color w:val="000000"/>
          <w:sz w:val="28"/>
          <w:szCs w:val="28"/>
          <w:shd w:val="clear" w:color="auto" w:fill="FFFFFF"/>
        </w:rPr>
        <w:t>Федерации (далее - граждане) на должностях в органах внутренних дел </w:t>
      </w:r>
      <w:r w:rsidRPr="008A28B7">
        <w:rPr>
          <w:rFonts w:ascii="Times New Roman" w:eastAsia="Times New Roman" w:hAnsi="Times New Roman" w:cs="Times New Roman"/>
          <w:bCs/>
          <w:color w:val="333333"/>
          <w:sz w:val="28"/>
          <w:szCs w:val="28"/>
        </w:rPr>
        <w:t>Российской </w:t>
      </w:r>
      <w:r w:rsidRPr="008A28B7">
        <w:rPr>
          <w:rFonts w:ascii="Times New Roman" w:eastAsia="Times New Roman" w:hAnsi="Times New Roman" w:cs="Times New Roman"/>
          <w:color w:val="000000"/>
          <w:sz w:val="28"/>
          <w:szCs w:val="28"/>
          <w:shd w:val="clear" w:color="auto" w:fill="FFFFFF"/>
        </w:rPr>
        <w:t>Федерации (далее - органы внутренних дел</w:t>
      </w:r>
      <w:r w:rsidRPr="008A28B7">
        <w:rPr>
          <w:rFonts w:ascii="Times New Roman" w:eastAsia="Times New Roman" w:hAnsi="Times New Roman" w:cs="Times New Roman"/>
          <w:color w:val="000000"/>
          <w:sz w:val="28"/>
          <w:szCs w:val="28"/>
          <w:shd w:val="clear" w:color="auto" w:fill="FFFFFF"/>
        </w:rPr>
        <w:t>), а также на должностях, не являющихся должностями в органах внутренних дел, в случаях и на условиях, которые предусмотрены настоящим Федеральным законом, другими федеральными законами и (или) нормативными правовыми актами Президента </w:t>
      </w:r>
      <w:r w:rsidRPr="008A28B7">
        <w:rPr>
          <w:rFonts w:ascii="Times New Roman" w:eastAsia="Times New Roman" w:hAnsi="Times New Roman" w:cs="Times New Roman"/>
          <w:bCs/>
          <w:color w:val="333333"/>
          <w:sz w:val="28"/>
          <w:szCs w:val="28"/>
        </w:rPr>
        <w:t>Российской </w:t>
      </w:r>
      <w:r w:rsidRPr="008A28B7">
        <w:rPr>
          <w:rFonts w:ascii="Times New Roman" w:eastAsia="Times New Roman" w:hAnsi="Times New Roman" w:cs="Times New Roman"/>
          <w:color w:val="000000"/>
          <w:sz w:val="28"/>
          <w:szCs w:val="28"/>
          <w:shd w:val="clear" w:color="auto" w:fill="FFFFFF"/>
        </w:rPr>
        <w:t>Федерации.</w:t>
      </w:r>
    </w:p>
    <w:p w:rsidR="00EC546F" w:rsidRPr="00DB2EB3" w:rsidP="00A10905">
      <w:pPr>
        <w:spacing w:after="0" w:line="240" w:lineRule="auto"/>
        <w:ind w:firstLine="567"/>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04.01.2024</w:t>
      </w:r>
      <w:r w:rsidRPr="00DB2EB3">
        <w:rPr>
          <w:rFonts w:ascii="Times New Roman" w:eastAsia="Times New Roman" w:hAnsi="Times New Roman" w:cs="Times New Roman"/>
          <w:sz w:val="28"/>
          <w:szCs w:val="28"/>
          <w:lang w:bidi="ru-RU"/>
        </w:rPr>
        <w:t xml:space="preserve"> года </w:t>
      </w:r>
      <w:r w:rsidR="00D279E8">
        <w:rPr>
          <w:rFonts w:ascii="Times New Roman" w:eastAsia="Times New Roman" w:hAnsi="Times New Roman" w:cs="Times New Roman"/>
          <w:sz w:val="28"/>
          <w:szCs w:val="28"/>
          <w:lang w:bidi="ru-RU"/>
        </w:rPr>
        <w:t>ФИО</w:t>
      </w:r>
      <w:r w:rsidR="00D279E8">
        <w:rPr>
          <w:rFonts w:ascii="Times New Roman" w:eastAsia="Times New Roman" w:hAnsi="Times New Roman" w:cs="Times New Roman"/>
          <w:sz w:val="28"/>
          <w:szCs w:val="28"/>
          <w:lang w:bidi="ru-RU"/>
        </w:rPr>
        <w:t>1</w:t>
      </w:r>
      <w:r w:rsidR="00B7101A">
        <w:rPr>
          <w:rFonts w:ascii="Times New Roman" w:eastAsia="Times New Roman" w:hAnsi="Times New Roman" w:cs="Times New Roman"/>
          <w:sz w:val="28"/>
          <w:szCs w:val="28"/>
          <w:lang w:bidi="ru-RU"/>
        </w:rPr>
        <w:t xml:space="preserve"> уволен</w:t>
      </w:r>
      <w:r>
        <w:rPr>
          <w:rFonts w:ascii="Times New Roman" w:eastAsia="Times New Roman" w:hAnsi="Times New Roman" w:cs="Times New Roman"/>
          <w:sz w:val="28"/>
          <w:szCs w:val="28"/>
          <w:lang w:bidi="ru-RU"/>
        </w:rPr>
        <w:t xml:space="preserve"> </w:t>
      </w:r>
      <w:r w:rsidR="00B7101A">
        <w:rPr>
          <w:rFonts w:ascii="Times New Roman" w:eastAsia="Times New Roman" w:hAnsi="Times New Roman" w:cs="Times New Roman"/>
          <w:sz w:val="28"/>
          <w:szCs w:val="28"/>
          <w:lang w:bidi="ru-RU"/>
        </w:rPr>
        <w:t>со службы в органах внутренних дел</w:t>
      </w:r>
      <w:r w:rsidRPr="00DB2EB3">
        <w:rPr>
          <w:rFonts w:ascii="Times New Roman" w:eastAsia="Times New Roman" w:hAnsi="Times New Roman" w:cs="Times New Roman"/>
          <w:sz w:val="28"/>
          <w:szCs w:val="28"/>
          <w:lang w:bidi="ru-RU"/>
        </w:rPr>
        <w:t xml:space="preserve"> </w:t>
      </w:r>
      <w:r w:rsidR="00AC4844">
        <w:rPr>
          <w:rFonts w:ascii="Times New Roman" w:eastAsia="Times New Roman" w:hAnsi="Times New Roman" w:cs="Times New Roman"/>
          <w:sz w:val="28"/>
          <w:szCs w:val="28"/>
          <w:lang w:bidi="ru-RU"/>
        </w:rPr>
        <w:t xml:space="preserve">на основании приказа </w:t>
      </w:r>
      <w:r w:rsidR="00B7101A">
        <w:rPr>
          <w:rFonts w:ascii="Times New Roman" w:eastAsia="Times New Roman" w:hAnsi="Times New Roman" w:cs="Times New Roman"/>
          <w:sz w:val="28"/>
          <w:szCs w:val="28"/>
          <w:lang w:bidi="ru-RU"/>
        </w:rPr>
        <w:t>Врио</w:t>
      </w:r>
      <w:r w:rsidR="00B7101A">
        <w:rPr>
          <w:rFonts w:ascii="Times New Roman" w:eastAsia="Times New Roman" w:hAnsi="Times New Roman" w:cs="Times New Roman"/>
          <w:sz w:val="28"/>
          <w:szCs w:val="28"/>
          <w:lang w:bidi="ru-RU"/>
        </w:rPr>
        <w:t xml:space="preserve"> начальника УМВД России по г. Симферополю</w:t>
      </w:r>
      <w:r>
        <w:rPr>
          <w:rFonts w:ascii="Times New Roman" w:eastAsia="Times New Roman" w:hAnsi="Times New Roman" w:cs="Times New Roman"/>
          <w:sz w:val="28"/>
          <w:szCs w:val="28"/>
          <w:lang w:bidi="ru-RU"/>
        </w:rPr>
        <w:t xml:space="preserve"> №450 л/с</w:t>
      </w:r>
      <w:r w:rsidR="00B7101A">
        <w:rPr>
          <w:rFonts w:ascii="Times New Roman" w:eastAsia="Times New Roman" w:hAnsi="Times New Roman" w:cs="Times New Roman"/>
          <w:sz w:val="28"/>
          <w:szCs w:val="28"/>
          <w:lang w:bidi="ru-RU"/>
        </w:rPr>
        <w:t xml:space="preserve"> от 22.12.2023</w:t>
      </w:r>
      <w:r w:rsidR="00AC4844">
        <w:rPr>
          <w:rFonts w:ascii="Times New Roman" w:eastAsia="Times New Roman" w:hAnsi="Times New Roman" w:cs="Times New Roman"/>
          <w:sz w:val="28"/>
          <w:szCs w:val="28"/>
          <w:lang w:bidi="ru-RU"/>
        </w:rPr>
        <w:t xml:space="preserve"> года</w:t>
      </w:r>
      <w:r w:rsidRPr="00DB2EB3">
        <w:rPr>
          <w:rFonts w:ascii="Times New Roman" w:eastAsia="Times New Roman" w:hAnsi="Times New Roman" w:cs="Times New Roman"/>
          <w:sz w:val="28"/>
          <w:szCs w:val="28"/>
          <w:lang w:bidi="ru-RU"/>
        </w:rPr>
        <w:t>.</w:t>
      </w:r>
    </w:p>
    <w:p w:rsidR="00312DB5" w:rsidP="00A10905">
      <w:pPr>
        <w:spacing w:after="0" w:line="240" w:lineRule="auto"/>
        <w:ind w:firstLine="567"/>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К</w:t>
      </w:r>
      <w:r w:rsidRPr="00DB2EB3" w:rsidR="00B302E0">
        <w:rPr>
          <w:rFonts w:ascii="Times New Roman" w:eastAsia="Times New Roman" w:hAnsi="Times New Roman" w:cs="Times New Roman"/>
          <w:sz w:val="28"/>
          <w:szCs w:val="28"/>
          <w:lang w:bidi="ru-RU"/>
        </w:rPr>
        <w:t xml:space="preserve">ак усматривается из материалов дела, по информации </w:t>
      </w:r>
      <w:r w:rsidR="00366526">
        <w:rPr>
          <w:rFonts w:ascii="Times New Roman" w:eastAsia="Times New Roman" w:hAnsi="Times New Roman" w:cs="Times New Roman"/>
          <w:sz w:val="28"/>
          <w:szCs w:val="28"/>
          <w:lang w:bidi="ru-RU"/>
        </w:rPr>
        <w:t>УМВД России по г. Симфероп</w:t>
      </w:r>
      <w:r w:rsidR="00022624">
        <w:rPr>
          <w:rFonts w:ascii="Times New Roman" w:eastAsia="Times New Roman" w:hAnsi="Times New Roman" w:cs="Times New Roman"/>
          <w:sz w:val="28"/>
          <w:szCs w:val="28"/>
          <w:lang w:bidi="ru-RU"/>
        </w:rPr>
        <w:t>о</w:t>
      </w:r>
      <w:r w:rsidR="00366526">
        <w:rPr>
          <w:rFonts w:ascii="Times New Roman" w:eastAsia="Times New Roman" w:hAnsi="Times New Roman" w:cs="Times New Roman"/>
          <w:sz w:val="28"/>
          <w:szCs w:val="28"/>
          <w:lang w:bidi="ru-RU"/>
        </w:rPr>
        <w:t>лю</w:t>
      </w:r>
      <w:r w:rsidRPr="00DB2EB3" w:rsidR="00B302E0">
        <w:rPr>
          <w:rFonts w:ascii="Times New Roman" w:eastAsia="Times New Roman" w:hAnsi="Times New Roman" w:cs="Times New Roman"/>
          <w:sz w:val="28"/>
          <w:szCs w:val="28"/>
          <w:lang w:bidi="ru-RU"/>
        </w:rPr>
        <w:t xml:space="preserve">, уведомление от </w:t>
      </w:r>
      <w:r w:rsidRPr="00AB1113" w:rsidR="00AB1113">
        <w:rPr>
          <w:rFonts w:ascii="Times New Roman" w:eastAsia="Times New Roman" w:hAnsi="Times New Roman" w:cs="Times New Roman"/>
          <w:sz w:val="28"/>
          <w:szCs w:val="28"/>
          <w:lang w:bidi="ru-RU"/>
        </w:rPr>
        <w:t xml:space="preserve">Крымского отделения </w:t>
      </w:r>
      <w:r>
        <w:rPr>
          <w:rFonts w:ascii="Times New Roman" w:eastAsia="Times New Roman" w:hAnsi="Times New Roman" w:cs="Times New Roman"/>
          <w:sz w:val="28"/>
          <w:szCs w:val="28"/>
        </w:rPr>
        <w:t>ООО «</w:t>
      </w:r>
      <w:r w:rsidR="00D279E8">
        <w:rPr>
          <w:rFonts w:ascii="Times New Roman" w:eastAsia="Times New Roman" w:hAnsi="Times New Roman" w:cs="Times New Roman"/>
          <w:sz w:val="28"/>
          <w:szCs w:val="28"/>
        </w:rPr>
        <w:t>НАЗВАНИЕ</w:t>
      </w:r>
      <w:r w:rsidRPr="00DB2E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B2EB3" w:rsidR="00B302E0">
        <w:rPr>
          <w:rFonts w:ascii="Times New Roman" w:eastAsia="Times New Roman" w:hAnsi="Times New Roman" w:cs="Times New Roman"/>
          <w:sz w:val="28"/>
          <w:szCs w:val="28"/>
          <w:lang w:bidi="ru-RU"/>
        </w:rPr>
        <w:t xml:space="preserve">о трудоустройстве </w:t>
      </w:r>
      <w:r w:rsidR="00D279E8">
        <w:rPr>
          <w:rFonts w:ascii="Times New Roman" w:eastAsia="Times New Roman" w:hAnsi="Times New Roman" w:cs="Times New Roman"/>
          <w:sz w:val="28"/>
          <w:szCs w:val="28"/>
          <w:lang w:bidi="ru-RU"/>
        </w:rPr>
        <w:t>ФИО</w:t>
      </w:r>
      <w:r w:rsidR="00D279E8">
        <w:rPr>
          <w:rFonts w:ascii="Times New Roman" w:eastAsia="Times New Roman" w:hAnsi="Times New Roman" w:cs="Times New Roman"/>
          <w:sz w:val="28"/>
          <w:szCs w:val="28"/>
          <w:lang w:bidi="ru-RU"/>
        </w:rPr>
        <w:t>1</w:t>
      </w:r>
      <w:r w:rsidRPr="00DB2EB3" w:rsidR="00B302E0">
        <w:rPr>
          <w:rFonts w:ascii="Times New Roman" w:eastAsia="Times New Roman" w:hAnsi="Times New Roman" w:cs="Times New Roman"/>
          <w:sz w:val="28"/>
          <w:szCs w:val="28"/>
          <w:lang w:bidi="ru-RU"/>
        </w:rPr>
        <w:t xml:space="preserve"> в </w:t>
      </w:r>
      <w:r w:rsidRPr="00312DB5">
        <w:rPr>
          <w:rFonts w:ascii="Times New Roman" w:eastAsia="Times New Roman" w:hAnsi="Times New Roman" w:cs="Times New Roman"/>
          <w:sz w:val="28"/>
          <w:szCs w:val="28"/>
          <w:lang w:bidi="ru-RU"/>
        </w:rPr>
        <w:t xml:space="preserve">УМВД России по г. Симферополю </w:t>
      </w:r>
      <w:r w:rsidR="00022624">
        <w:rPr>
          <w:rFonts w:ascii="Times New Roman" w:eastAsia="Times New Roman" w:hAnsi="Times New Roman" w:cs="Times New Roman"/>
          <w:sz w:val="28"/>
          <w:szCs w:val="28"/>
          <w:lang w:bidi="ru-RU"/>
        </w:rPr>
        <w:t>в установленный законодательством срок не направлено</w:t>
      </w:r>
      <w:r w:rsidRPr="00DB2EB3" w:rsidR="00B302E0">
        <w:rPr>
          <w:rFonts w:ascii="Times New Roman" w:eastAsia="Times New Roman" w:hAnsi="Times New Roman" w:cs="Times New Roman"/>
          <w:sz w:val="28"/>
          <w:szCs w:val="28"/>
          <w:lang w:bidi="ru-RU"/>
        </w:rPr>
        <w:t>.</w:t>
      </w:r>
      <w:r w:rsidRPr="00312DB5">
        <w:rPr>
          <w:rFonts w:ascii="Times New Roman" w:eastAsia="Times New Roman" w:hAnsi="Times New Roman" w:cs="Times New Roman"/>
          <w:sz w:val="28"/>
          <w:szCs w:val="28"/>
          <w:lang w:bidi="ru-RU"/>
        </w:rPr>
        <w:t xml:space="preserve"> </w:t>
      </w:r>
    </w:p>
    <w:p w:rsidR="00AB0AB0" w:rsidRPr="00DB2EB3"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Таким образом, </w:t>
      </w:r>
      <w:r w:rsidRPr="00DB2EB3" w:rsidR="0011668E">
        <w:rPr>
          <w:rFonts w:ascii="Times New Roman" w:eastAsia="Times New Roman" w:hAnsi="Times New Roman" w:cs="Times New Roman"/>
          <w:sz w:val="28"/>
          <w:szCs w:val="28"/>
        </w:rPr>
        <w:t xml:space="preserve">в нарушение требований ч. 4 ст. 12 Федерального закона от 25 декабря 2008 года №273-ФЗ «О противодействии коррупции» </w:t>
      </w:r>
      <w:r w:rsidR="00AC4844">
        <w:rPr>
          <w:rFonts w:ascii="Times New Roman" w:eastAsia="Times New Roman" w:hAnsi="Times New Roman" w:cs="Times New Roman"/>
          <w:sz w:val="28"/>
          <w:szCs w:val="28"/>
        </w:rPr>
        <w:t xml:space="preserve">директор </w:t>
      </w:r>
      <w:r w:rsidRPr="00312DB5" w:rsidR="00312DB5">
        <w:rPr>
          <w:rFonts w:ascii="Times New Roman" w:eastAsia="Times New Roman" w:hAnsi="Times New Roman" w:cs="Times New Roman"/>
          <w:sz w:val="28"/>
          <w:szCs w:val="28"/>
        </w:rPr>
        <w:t xml:space="preserve">Крымского отделения </w:t>
      </w:r>
      <w:r w:rsidR="00312DB5">
        <w:rPr>
          <w:rFonts w:ascii="Times New Roman" w:eastAsia="Times New Roman" w:hAnsi="Times New Roman" w:cs="Times New Roman"/>
          <w:sz w:val="28"/>
          <w:szCs w:val="28"/>
        </w:rPr>
        <w:t>ООО</w:t>
      </w:r>
      <w:r w:rsidRPr="00312DB5" w:rsidR="00312DB5">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НАЗВАНИЕ</w:t>
      </w:r>
      <w:r w:rsidR="00312DB5">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ФИО</w:t>
      </w:r>
      <w:r w:rsidR="00D279E8">
        <w:rPr>
          <w:rFonts w:ascii="Times New Roman" w:eastAsia="Times New Roman" w:hAnsi="Times New Roman" w:cs="Times New Roman"/>
          <w:sz w:val="28"/>
          <w:szCs w:val="28"/>
        </w:rPr>
        <w:t>1</w:t>
      </w:r>
      <w:r w:rsidRPr="00DB2EB3" w:rsidR="0011668E">
        <w:rPr>
          <w:rFonts w:ascii="Times New Roman" w:eastAsia="Times New Roman" w:hAnsi="Times New Roman" w:cs="Times New Roman"/>
          <w:sz w:val="28"/>
          <w:szCs w:val="28"/>
        </w:rPr>
        <w:t xml:space="preserve"> в установленный законом десятидневный срок не сообщил представителю нанимателя по последнему месту работы </w:t>
      </w:r>
      <w:r w:rsidR="00D279E8">
        <w:rPr>
          <w:rFonts w:ascii="Times New Roman" w:eastAsia="Times New Roman" w:hAnsi="Times New Roman" w:cs="Times New Roman"/>
          <w:sz w:val="28"/>
          <w:szCs w:val="28"/>
        </w:rPr>
        <w:t>ФИО1</w:t>
      </w:r>
      <w:r w:rsidRPr="00DB2EB3" w:rsidR="0011668E">
        <w:rPr>
          <w:rFonts w:ascii="Times New Roman" w:eastAsia="Times New Roman" w:hAnsi="Times New Roman" w:cs="Times New Roman"/>
          <w:sz w:val="28"/>
          <w:szCs w:val="28"/>
        </w:rPr>
        <w:t xml:space="preserve"> о </w:t>
      </w:r>
      <w:r w:rsidR="00312DB5">
        <w:rPr>
          <w:rFonts w:ascii="Times New Roman" w:eastAsia="Times New Roman" w:hAnsi="Times New Roman" w:cs="Times New Roman"/>
          <w:sz w:val="28"/>
          <w:szCs w:val="28"/>
        </w:rPr>
        <w:t>приеме его</w:t>
      </w:r>
      <w:r w:rsidRPr="00DB2EB3" w:rsidR="0011668E">
        <w:rPr>
          <w:rFonts w:ascii="Times New Roman" w:eastAsia="Times New Roman" w:hAnsi="Times New Roman" w:cs="Times New Roman"/>
          <w:sz w:val="28"/>
          <w:szCs w:val="28"/>
        </w:rPr>
        <w:t xml:space="preserve"> на работу.</w:t>
      </w:r>
    </w:p>
    <w:p w:rsidR="00AB0AB0"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Доказательств выполнения требований ч. 4 ст. 12 Федерального закона от 25 декабря 2008 года №273-ФЗ «О противодействии коррупции» </w:t>
      </w:r>
      <w:r w:rsidR="00AC4844">
        <w:rPr>
          <w:rFonts w:ascii="Times New Roman" w:eastAsia="Times New Roman" w:hAnsi="Times New Roman" w:cs="Times New Roman"/>
          <w:sz w:val="28"/>
          <w:szCs w:val="28"/>
        </w:rPr>
        <w:t xml:space="preserve">директором </w:t>
      </w:r>
      <w:r w:rsidRPr="00312DB5" w:rsidR="00312DB5">
        <w:rPr>
          <w:rFonts w:ascii="Times New Roman" w:eastAsia="Times New Roman" w:hAnsi="Times New Roman" w:cs="Times New Roman"/>
          <w:sz w:val="28"/>
          <w:szCs w:val="28"/>
        </w:rPr>
        <w:t>Крымского отделения ООО «</w:t>
      </w:r>
      <w:r w:rsidR="00D279E8">
        <w:rPr>
          <w:rFonts w:ascii="Times New Roman" w:eastAsia="Times New Roman" w:hAnsi="Times New Roman" w:cs="Times New Roman"/>
          <w:sz w:val="28"/>
          <w:szCs w:val="28"/>
        </w:rPr>
        <w:t>НАЗВАНИЕ</w:t>
      </w:r>
      <w:r w:rsidRPr="00312DB5" w:rsidR="00312DB5">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ФИО</w:t>
      </w:r>
      <w:r w:rsidRPr="00312DB5" w:rsidR="00312DB5">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в установленные действующим законодательством сроки материалы дела не содержат, не представлены они и лицом, в отношении которого ведется производство по делу об административном правонарушении.</w:t>
      </w:r>
    </w:p>
    <w:p w:rsidR="00312DB5" w:rsidP="00AC4844">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Вина </w:t>
      </w:r>
      <w:r w:rsidR="00AC4844">
        <w:rPr>
          <w:rFonts w:ascii="Times New Roman" w:eastAsia="Times New Roman" w:hAnsi="Times New Roman" w:cs="Times New Roman"/>
          <w:sz w:val="28"/>
          <w:szCs w:val="28"/>
        </w:rPr>
        <w:t xml:space="preserve">директора </w:t>
      </w:r>
      <w:r w:rsidRPr="00312DB5">
        <w:rPr>
          <w:rFonts w:ascii="Times New Roman" w:eastAsia="Times New Roman" w:hAnsi="Times New Roman" w:cs="Times New Roman"/>
          <w:sz w:val="28"/>
          <w:szCs w:val="28"/>
        </w:rPr>
        <w:t>Крымского отделения ООО «</w:t>
      </w:r>
      <w:r w:rsidR="00D279E8">
        <w:rPr>
          <w:rFonts w:ascii="Times New Roman" w:eastAsia="Times New Roman" w:hAnsi="Times New Roman" w:cs="Times New Roman"/>
          <w:sz w:val="28"/>
          <w:szCs w:val="28"/>
        </w:rPr>
        <w:t>НАЗВАНИЕ</w:t>
      </w:r>
      <w:r w:rsidRPr="00312DB5">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ФИО</w:t>
      </w:r>
      <w:r w:rsidR="00AC4844">
        <w:rPr>
          <w:rFonts w:ascii="Times New Roman" w:eastAsia="Times New Roman" w:hAnsi="Times New Roman" w:cs="Times New Roman"/>
          <w:sz w:val="28"/>
          <w:szCs w:val="28"/>
        </w:rPr>
        <w:t xml:space="preserve"> </w:t>
      </w:r>
      <w:r w:rsidRPr="00DB2EB3" w:rsidR="0011668E">
        <w:rPr>
          <w:rFonts w:ascii="Times New Roman" w:eastAsia="Times New Roman" w:hAnsi="Times New Roman" w:cs="Times New Roman"/>
          <w:sz w:val="28"/>
          <w:szCs w:val="28"/>
        </w:rPr>
        <w:t xml:space="preserve">в совершении инкриминируемого правонарушения подтверждается надлежащими и допустимыми доказательствами, исследованными в судебном заседании, а именно: постановлением о возбуждении дела об административном правонарушении от </w:t>
      </w:r>
      <w:r>
        <w:rPr>
          <w:rFonts w:ascii="Times New Roman" w:eastAsia="Times New Roman" w:hAnsi="Times New Roman" w:cs="Times New Roman"/>
          <w:sz w:val="28"/>
          <w:szCs w:val="28"/>
        </w:rPr>
        <w:t>18.10</w:t>
      </w:r>
      <w:r w:rsidR="00AC4844">
        <w:rPr>
          <w:rFonts w:ascii="Times New Roman" w:eastAsia="Times New Roman" w:hAnsi="Times New Roman" w:cs="Times New Roman"/>
          <w:sz w:val="28"/>
          <w:szCs w:val="28"/>
        </w:rPr>
        <w:t>.2024</w:t>
      </w:r>
      <w:r w:rsidR="00AB1113">
        <w:rPr>
          <w:rFonts w:ascii="Times New Roman" w:eastAsia="Times New Roman" w:hAnsi="Times New Roman" w:cs="Times New Roman"/>
          <w:sz w:val="28"/>
          <w:szCs w:val="28"/>
        </w:rPr>
        <w:t xml:space="preserve"> (</w:t>
      </w:r>
      <w:r w:rsidR="00AB1113">
        <w:rPr>
          <w:rFonts w:ascii="Times New Roman" w:eastAsia="Times New Roman" w:hAnsi="Times New Roman" w:cs="Times New Roman"/>
          <w:sz w:val="28"/>
          <w:szCs w:val="28"/>
        </w:rPr>
        <w:t>л.д</w:t>
      </w:r>
      <w:r w:rsidR="00AB1113">
        <w:rPr>
          <w:rFonts w:ascii="Times New Roman" w:eastAsia="Times New Roman" w:hAnsi="Times New Roman" w:cs="Times New Roman"/>
          <w:sz w:val="28"/>
          <w:szCs w:val="28"/>
        </w:rPr>
        <w:t>. 1-</w:t>
      </w:r>
      <w:r>
        <w:rPr>
          <w:rFonts w:ascii="Times New Roman" w:eastAsia="Times New Roman" w:hAnsi="Times New Roman" w:cs="Times New Roman"/>
          <w:sz w:val="28"/>
          <w:szCs w:val="28"/>
        </w:rPr>
        <w:t>6)</w:t>
      </w:r>
      <w:r w:rsidRPr="00DB2EB3" w:rsidR="0011668E">
        <w:rPr>
          <w:rFonts w:ascii="Times New Roman" w:eastAsia="Times New Roman" w:hAnsi="Times New Roman" w:cs="Times New Roman"/>
          <w:sz w:val="28"/>
          <w:szCs w:val="28"/>
        </w:rPr>
        <w:t>;</w:t>
      </w:r>
      <w:r w:rsidRPr="00DB2EB3">
        <w:rPr>
          <w:rFonts w:ascii="Times New Roman" w:eastAsia="Times New Roman" w:hAnsi="Times New Roman" w:cs="Times New Roman"/>
          <w:sz w:val="28"/>
          <w:szCs w:val="28"/>
        </w:rPr>
        <w:t xml:space="preserve"> </w:t>
      </w:r>
      <w:r w:rsidR="00DA52E6">
        <w:rPr>
          <w:rFonts w:ascii="Times New Roman" w:eastAsia="Times New Roman" w:hAnsi="Times New Roman" w:cs="Times New Roman"/>
          <w:sz w:val="28"/>
          <w:szCs w:val="28"/>
        </w:rPr>
        <w:t xml:space="preserve">копией приказа о вступлении в должность директора </w:t>
      </w:r>
      <w:r w:rsidRPr="00DA52E6" w:rsidR="00DA52E6">
        <w:rPr>
          <w:rFonts w:ascii="Times New Roman" w:eastAsia="Times New Roman" w:hAnsi="Times New Roman" w:cs="Times New Roman"/>
          <w:sz w:val="28"/>
          <w:szCs w:val="28"/>
        </w:rPr>
        <w:t>Крымского отделения ООО «</w:t>
      </w:r>
      <w:r w:rsidR="00D279E8">
        <w:rPr>
          <w:rFonts w:ascii="Times New Roman" w:eastAsia="Times New Roman" w:hAnsi="Times New Roman" w:cs="Times New Roman"/>
          <w:sz w:val="28"/>
          <w:szCs w:val="28"/>
        </w:rPr>
        <w:t>НАЗВАНИЕ</w:t>
      </w:r>
      <w:r w:rsidRPr="00DA52E6" w:rsidR="00DA52E6">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ФИО</w:t>
      </w:r>
      <w:r w:rsidRPr="00DA52E6" w:rsidR="00DA52E6">
        <w:rPr>
          <w:rFonts w:ascii="Times New Roman" w:eastAsia="Times New Roman" w:hAnsi="Times New Roman" w:cs="Times New Roman"/>
          <w:sz w:val="28"/>
          <w:szCs w:val="28"/>
        </w:rPr>
        <w:t xml:space="preserve"> </w:t>
      </w:r>
      <w:r w:rsidR="00DA52E6">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НОМЕР</w:t>
      </w:r>
      <w:r w:rsidR="00DA52E6">
        <w:rPr>
          <w:rFonts w:ascii="Times New Roman" w:eastAsia="Times New Roman" w:hAnsi="Times New Roman" w:cs="Times New Roman"/>
          <w:sz w:val="28"/>
          <w:szCs w:val="28"/>
        </w:rPr>
        <w:t xml:space="preserve"> от 09.03.2021 года (л.д.11);</w:t>
      </w:r>
      <w:r w:rsidR="00DA52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приказа о приеме работника на работу № </w:t>
      </w:r>
      <w:r w:rsidR="00D279E8">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19.08.2023 года (л.д.35);</w:t>
      </w:r>
      <w:r w:rsidRPr="00312D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трудового договора № </w:t>
      </w:r>
      <w:r w:rsidR="00D279E8">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19.08.2024 года (л.д.36-39)</w:t>
      </w:r>
      <w:r w:rsidR="00DA52E6">
        <w:rPr>
          <w:rFonts w:ascii="Times New Roman" w:eastAsia="Times New Roman" w:hAnsi="Times New Roman" w:cs="Times New Roman"/>
          <w:sz w:val="28"/>
          <w:szCs w:val="28"/>
        </w:rPr>
        <w:t>;</w:t>
      </w:r>
      <w:r w:rsidRPr="00DA52E6" w:rsidR="00DA52E6">
        <w:rPr>
          <w:rFonts w:ascii="Times New Roman" w:eastAsia="Times New Roman" w:hAnsi="Times New Roman" w:cs="Times New Roman"/>
          <w:sz w:val="28"/>
          <w:szCs w:val="28"/>
        </w:rPr>
        <w:t xml:space="preserve"> </w:t>
      </w:r>
      <w:r w:rsidR="00DA52E6">
        <w:rPr>
          <w:rFonts w:ascii="Times New Roman" w:eastAsia="Times New Roman" w:hAnsi="Times New Roman" w:cs="Times New Roman"/>
          <w:sz w:val="28"/>
          <w:szCs w:val="28"/>
        </w:rPr>
        <w:t xml:space="preserve">копией приказа УМВД России по г. Симферополю по личному составу № </w:t>
      </w:r>
      <w:r w:rsidR="00D279E8">
        <w:rPr>
          <w:rFonts w:ascii="Times New Roman" w:eastAsia="Times New Roman" w:hAnsi="Times New Roman" w:cs="Times New Roman"/>
          <w:sz w:val="28"/>
          <w:szCs w:val="28"/>
        </w:rPr>
        <w:t>НОМЕР</w:t>
      </w:r>
      <w:r w:rsidR="00DA52E6">
        <w:rPr>
          <w:rFonts w:ascii="Times New Roman" w:eastAsia="Times New Roman" w:hAnsi="Times New Roman" w:cs="Times New Roman"/>
          <w:sz w:val="28"/>
          <w:szCs w:val="28"/>
        </w:rPr>
        <w:t xml:space="preserve"> от 04.08.2023 года (л.д.50-51);</w:t>
      </w:r>
      <w:r w:rsidRPr="00DA52E6" w:rsidR="00DA52E6">
        <w:rPr>
          <w:rFonts w:ascii="Times New Roman" w:eastAsia="Times New Roman" w:hAnsi="Times New Roman" w:cs="Times New Roman"/>
          <w:sz w:val="28"/>
          <w:szCs w:val="28"/>
        </w:rPr>
        <w:t xml:space="preserve"> копией приказа УМВД России по г. Симферополю по личному составу № </w:t>
      </w:r>
      <w:r w:rsidR="00D279E8">
        <w:rPr>
          <w:rFonts w:ascii="Times New Roman" w:eastAsia="Times New Roman" w:hAnsi="Times New Roman" w:cs="Times New Roman"/>
          <w:sz w:val="28"/>
          <w:szCs w:val="28"/>
        </w:rPr>
        <w:t>НОМЕР</w:t>
      </w:r>
      <w:r w:rsidR="00DA52E6">
        <w:rPr>
          <w:rFonts w:ascii="Times New Roman" w:eastAsia="Times New Roman" w:hAnsi="Times New Roman" w:cs="Times New Roman"/>
          <w:sz w:val="28"/>
          <w:szCs w:val="28"/>
        </w:rPr>
        <w:t xml:space="preserve"> от 22.12</w:t>
      </w:r>
      <w:r w:rsidRPr="00DA52E6" w:rsidR="00DA52E6">
        <w:rPr>
          <w:rFonts w:ascii="Times New Roman" w:eastAsia="Times New Roman" w:hAnsi="Times New Roman" w:cs="Times New Roman"/>
          <w:sz w:val="28"/>
          <w:szCs w:val="28"/>
        </w:rPr>
        <w:t>.2023 года</w:t>
      </w:r>
      <w:r w:rsidR="00DA52E6">
        <w:rPr>
          <w:rFonts w:ascii="Times New Roman" w:eastAsia="Times New Roman" w:hAnsi="Times New Roman" w:cs="Times New Roman"/>
          <w:sz w:val="28"/>
          <w:szCs w:val="28"/>
        </w:rPr>
        <w:t xml:space="preserve"> (л.д.52-54).</w:t>
      </w:r>
    </w:p>
    <w:p w:rsidR="00941413" w:rsidRPr="00DB2EB3"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D279E8">
        <w:rPr>
          <w:rFonts w:ascii="Times New Roman" w:eastAsia="Times New Roman" w:hAnsi="Times New Roman" w:cs="Times New Roman"/>
          <w:sz w:val="28"/>
          <w:szCs w:val="28"/>
        </w:rPr>
        <w:t>ФИО</w:t>
      </w:r>
      <w:r w:rsidRPr="00DB2EB3">
        <w:rPr>
          <w:rFonts w:ascii="Times New Roman" w:eastAsia="Times New Roman" w:hAnsi="Times New Roman" w:cs="Times New Roman"/>
          <w:sz w:val="28"/>
          <w:szCs w:val="28"/>
        </w:rPr>
        <w:t xml:space="preserve"> в совершении инкриминируемого административного правонарушения.</w:t>
      </w:r>
    </w:p>
    <w:p w:rsidR="00941413" w:rsidRPr="00DB2EB3"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Таким образом, в судебном заседании достоверно установлено, что </w:t>
      </w:r>
      <w:r w:rsidR="00D279E8">
        <w:rPr>
          <w:rFonts w:ascii="Times New Roman" w:eastAsia="Times New Roman" w:hAnsi="Times New Roman" w:cs="Times New Roman"/>
          <w:sz w:val="28"/>
          <w:szCs w:val="28"/>
        </w:rPr>
        <w:t>ФИО</w:t>
      </w:r>
      <w:r w:rsidR="00AB1113">
        <w:rPr>
          <w:rFonts w:ascii="Times New Roman" w:eastAsia="Times New Roman" w:hAnsi="Times New Roman" w:cs="Times New Roman"/>
          <w:sz w:val="28"/>
          <w:szCs w:val="28"/>
        </w:rPr>
        <w:t>,</w:t>
      </w:r>
      <w:r w:rsidRPr="00DB2EB3">
        <w:rPr>
          <w:rFonts w:ascii="Times New Roman" w:eastAsia="Times New Roman" w:hAnsi="Times New Roman" w:cs="Times New Roman"/>
          <w:sz w:val="28"/>
          <w:szCs w:val="28"/>
        </w:rPr>
        <w:t xml:space="preserve"> являясь должностным лицом, директором </w:t>
      </w:r>
      <w:r w:rsidRPr="00DA52E6" w:rsidR="00DA52E6">
        <w:rPr>
          <w:rFonts w:ascii="Times New Roman" w:eastAsia="Times New Roman" w:hAnsi="Times New Roman" w:cs="Times New Roman"/>
          <w:sz w:val="28"/>
          <w:szCs w:val="28"/>
        </w:rPr>
        <w:t>Крымского отделения ООО «</w:t>
      </w:r>
      <w:r w:rsidR="00D279E8">
        <w:rPr>
          <w:rFonts w:ascii="Times New Roman" w:eastAsia="Times New Roman" w:hAnsi="Times New Roman" w:cs="Times New Roman"/>
          <w:sz w:val="28"/>
          <w:szCs w:val="28"/>
        </w:rPr>
        <w:t>НАЗВАНИЕ</w:t>
      </w:r>
      <w:r w:rsidR="00DA52E6">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 xml:space="preserve">своими противоправными действиями (бездействием) совершил административное правонарушение, предусмотренное статьей 19.29 Кодекса Российской Федерации об административных правонарушениях - привлечение </w:t>
      </w:r>
      <w:r w:rsidRPr="00DB2EB3">
        <w:rPr>
          <w:rFonts w:ascii="Times New Roman" w:eastAsia="Times New Roman" w:hAnsi="Times New Roman" w:cs="Times New Roman"/>
          <w:sz w:val="28"/>
          <w:szCs w:val="28"/>
        </w:rPr>
        <w:t>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w:t>
      </w:r>
      <w:r w:rsidRPr="00DB2EB3">
        <w:rPr>
          <w:rFonts w:ascii="Times New Roman" w:eastAsia="Times New Roman" w:hAnsi="Times New Roman" w:cs="Times New Roman"/>
          <w:sz w:val="28"/>
          <w:szCs w:val="28"/>
        </w:rPr>
        <w:t xml:space="preserve">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25.12.2008 №273-ФЗ «О противодействии коррупции». </w:t>
      </w:r>
    </w:p>
    <w:p w:rsidR="000B7CDE" w:rsidRPr="00DB2EB3"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Согласно п. 15 </w:t>
      </w:r>
      <w:r w:rsidRPr="00DB2EB3" w:rsidR="008D7B6B">
        <w:rPr>
          <w:rFonts w:ascii="Times New Roman" w:eastAsia="Times New Roman" w:hAnsi="Times New Roman" w:cs="Times New Roman"/>
          <w:sz w:val="28"/>
          <w:szCs w:val="28"/>
        </w:rPr>
        <w:t xml:space="preserve">Постановления Пленума Верховного Суда Российской Федерации от 28.11.2017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 </w:t>
      </w:r>
      <w:r w:rsidRPr="00DB2EB3">
        <w:rPr>
          <w:rFonts w:ascii="Times New Roman" w:eastAsia="Times New Roman" w:hAnsi="Times New Roman" w:cs="Times New Roman"/>
          <w:sz w:val="28"/>
          <w:szCs w:val="28"/>
        </w:rPr>
        <w:t xml:space="preserve">объективная сторона состава административного правонарушения, предусмотренного статьей 19.29 КоАП РФ, выражается в нарушении законодательства Российской Федерации о противодействии </w:t>
      </w:r>
      <w:r w:rsidRPr="00DB2EB3" w:rsidR="003F781F">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коррупции, в связи с этим срок давности привлечения</w:t>
      </w:r>
      <w:r w:rsidRPr="00DB2EB3">
        <w:rPr>
          <w:rFonts w:ascii="Times New Roman" w:eastAsia="Times New Roman" w:hAnsi="Times New Roman" w:cs="Times New Roman"/>
          <w:sz w:val="28"/>
          <w:szCs w:val="28"/>
        </w:rPr>
        <w:t xml:space="preserve"> к административной ответственности за его совершение составляет шесть ле</w:t>
      </w:r>
      <w:r w:rsidRPr="00DB2EB3" w:rsidR="008D7B6B">
        <w:rPr>
          <w:rFonts w:ascii="Times New Roman" w:eastAsia="Times New Roman" w:hAnsi="Times New Roman" w:cs="Times New Roman"/>
          <w:sz w:val="28"/>
          <w:szCs w:val="28"/>
        </w:rPr>
        <w:t>т (часть 1 статьи 4.5 КоАП РФ).</w:t>
      </w:r>
      <w:r w:rsidRPr="00DB2EB3">
        <w:rPr>
          <w:rFonts w:ascii="Times New Roman" w:eastAsia="Times New Roman" w:hAnsi="Times New Roman" w:cs="Times New Roman"/>
          <w:sz w:val="28"/>
          <w:szCs w:val="28"/>
        </w:rPr>
        <w:t xml:space="preserve"> Срок давности привлечения к административной ответственности, установленный ст. 4.5 КоАП РФ, не пропущен; обстоятельств, исключающих производство по делу об административном правонарушении, предусмотренных ст. 24.5 КоАП РФ, не имеется. </w:t>
      </w:r>
    </w:p>
    <w:p w:rsidR="008D7B6B" w:rsidRPr="00DB2EB3"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Согласно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 Такие обстоятельства, как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w:t>
      </w:r>
      <w:r w:rsidRPr="00DB2EB3">
        <w:rPr>
          <w:rFonts w:ascii="Times New Roman" w:eastAsia="Times New Roman" w:hAnsi="Times New Roman" w:cs="Times New Roman"/>
          <w:sz w:val="28"/>
          <w:szCs w:val="28"/>
        </w:rPr>
        <w:t xml:space="preserve">  </w:t>
      </w:r>
    </w:p>
    <w:p w:rsidR="00564D49"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Объективная сторона состава административного правонарушения, предусмотренного статьей 19.29 КоАП РФ, заключается в противоправном бездействии, выразившемся в не уведомлении представителя нанимателя (работодателя) по прежнему месту службы принимаемого на работу бывшего государственного или муниципального служащего. Поскольку наступление вредных последствий не является квалифицирующим признаком объективной стороны административного правонарушения, ответственность за которое установлена статьей 19.29 КоАП РФ, отсутствие указанных последствий не свидетельствует о </w:t>
      </w:r>
      <w:r w:rsidRPr="00DB2EB3">
        <w:rPr>
          <w:rFonts w:ascii="Times New Roman" w:eastAsia="Times New Roman" w:hAnsi="Times New Roman" w:cs="Times New Roman"/>
          <w:sz w:val="28"/>
          <w:szCs w:val="28"/>
        </w:rPr>
        <w:t xml:space="preserve">малозначительности совершенного правонарушения. Существенная угроза охраняемым общественным отношениям заключается в данном случае не в наступлении каких-либо материальных последствий правонарушения, а выражается в пренебрежительном отношении к исполнению должностным лицом своих публично-правовых обязанностей, в формальном подходе к соблюдению требований федерального законодательства о противодействии коррупции. </w:t>
      </w:r>
      <w:r w:rsidRPr="00DB2EB3">
        <w:rPr>
          <w:rFonts w:ascii="Times New Roman" w:eastAsia="Times New Roman" w:hAnsi="Times New Roman" w:cs="Times New Roman"/>
          <w:sz w:val="28"/>
          <w:szCs w:val="28"/>
        </w:rPr>
        <w:t xml:space="preserve">Совершенное должностным лицом правонарушение затрагивает публичные интересы государства и общества, что свидетельствует об отсутствии оснований для признания правонарушения малозначительным. </w:t>
      </w:r>
    </w:p>
    <w:p w:rsidR="000B7CDE" w:rsidRPr="00DB2EB3" w:rsidP="00A10905">
      <w:pPr>
        <w:spacing w:after="0" w:line="240" w:lineRule="auto"/>
        <w:ind w:right="-1"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Таким </w:t>
      </w:r>
      <w:r w:rsidRPr="00DB2EB3">
        <w:rPr>
          <w:rFonts w:ascii="Times New Roman" w:eastAsia="Times New Roman" w:hAnsi="Times New Roman" w:cs="Times New Roman"/>
          <w:sz w:val="28"/>
          <w:szCs w:val="28"/>
        </w:rPr>
        <w:t>образом</w:t>
      </w:r>
      <w:r w:rsidRPr="00DB2EB3">
        <w:rPr>
          <w:rFonts w:ascii="Times New Roman" w:eastAsia="Times New Roman" w:hAnsi="Times New Roman" w:cs="Times New Roman"/>
          <w:sz w:val="28"/>
          <w:szCs w:val="28"/>
        </w:rPr>
        <w:t xml:space="preserve"> оснований для признания, совершенного </w:t>
      </w:r>
      <w:r w:rsidR="00D279E8">
        <w:rPr>
          <w:rFonts w:ascii="Times New Roman" w:eastAsia="Times New Roman" w:hAnsi="Times New Roman" w:cs="Times New Roman"/>
          <w:sz w:val="28"/>
          <w:szCs w:val="28"/>
        </w:rPr>
        <w:t>ФИО</w:t>
      </w:r>
      <w:r w:rsidRPr="00DB2EB3" w:rsidR="008D7B6B">
        <w:rPr>
          <w:rFonts w:ascii="Times New Roman" w:eastAsia="Times New Roman" w:hAnsi="Times New Roman" w:cs="Times New Roman"/>
          <w:sz w:val="28"/>
          <w:szCs w:val="28"/>
        </w:rPr>
        <w:t>,</w:t>
      </w:r>
      <w:r w:rsidRPr="00DB2EB3">
        <w:rPr>
          <w:rFonts w:ascii="Times New Roman" w:eastAsia="Times New Roman" w:hAnsi="Times New Roman" w:cs="Times New Roman"/>
          <w:sz w:val="28"/>
          <w:szCs w:val="28"/>
        </w:rPr>
        <w:t xml:space="preserve"> правонарушения малозначительным не усматривается. </w:t>
      </w:r>
    </w:p>
    <w:p w:rsidR="00AB0AB0" w:rsidRPr="00DB2EB3" w:rsidP="00A10905">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Постановление о возбуждении дела об административном правонарушении составлено с соблюдением требований закона, противоречий не содержит. </w:t>
      </w:r>
      <w:r w:rsidRPr="00DB2EB3" w:rsidR="00DB2EB3">
        <w:rPr>
          <w:rFonts w:ascii="Times New Roman" w:eastAsia="Times New Roman" w:hAnsi="Times New Roman" w:cs="Times New Roman"/>
          <w:sz w:val="28"/>
          <w:szCs w:val="28"/>
        </w:rPr>
        <w:t xml:space="preserve">Права и законные интересы </w:t>
      </w:r>
      <w:r w:rsidR="00D279E8">
        <w:rPr>
          <w:rFonts w:ascii="Times New Roman" w:eastAsia="Times New Roman" w:hAnsi="Times New Roman" w:cs="Times New Roman"/>
          <w:sz w:val="28"/>
          <w:szCs w:val="28"/>
        </w:rPr>
        <w:t>ФИО</w:t>
      </w:r>
      <w:r w:rsidR="001B14F0">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при возбуждении дела об административном правонарушении нарушены не были. Оснований для прекращения производства по делу не имеется. Срок давности привлечения виновного лица к административной ответственности за его совершение, установленный ч. 1 ст. 4.5  Кодекса Российской Федерации об административных правонарушениях, не истек.</w:t>
      </w:r>
    </w:p>
    <w:p w:rsidR="00AB0AB0" w:rsidRPr="00DB2EB3" w:rsidP="00A10905">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DA52E6" w:rsidRPr="00DA52E6" w:rsidP="00DA52E6">
      <w:pPr>
        <w:spacing w:after="0" w:line="240" w:lineRule="auto"/>
        <w:ind w:firstLine="567"/>
        <w:jc w:val="both"/>
        <w:rPr>
          <w:rFonts w:ascii="Times New Roman" w:eastAsia="Times New Roman" w:hAnsi="Times New Roman" w:cs="Times New Roman"/>
          <w:sz w:val="28"/>
          <w:szCs w:val="28"/>
        </w:rPr>
      </w:pPr>
      <w:r w:rsidRPr="00DA52E6">
        <w:rPr>
          <w:rFonts w:ascii="Times New Roman" w:eastAsia="Times New Roman" w:hAnsi="Times New Roman" w:cs="Times New Roman"/>
          <w:sz w:val="28"/>
          <w:szCs w:val="28"/>
        </w:rPr>
        <w:t xml:space="preserve">Обстоятельствами, смягчающими административную ответственность </w:t>
      </w:r>
      <w:r w:rsidR="00D279E8">
        <w:rPr>
          <w:rFonts w:ascii="Times New Roman" w:eastAsia="Times New Roman" w:hAnsi="Times New Roman" w:cs="Times New Roman"/>
          <w:sz w:val="28"/>
          <w:szCs w:val="28"/>
        </w:rPr>
        <w:t xml:space="preserve">ФИО </w:t>
      </w:r>
      <w:r w:rsidRPr="00DA52E6">
        <w:rPr>
          <w:rFonts w:ascii="Times New Roman" w:eastAsia="Times New Roman" w:hAnsi="Times New Roman" w:cs="Times New Roman"/>
          <w:sz w:val="28"/>
          <w:szCs w:val="28"/>
        </w:rPr>
        <w:t xml:space="preserve">мировой судья признает </w:t>
      </w:r>
      <w:r w:rsidR="00DF436E">
        <w:rPr>
          <w:rFonts w:ascii="Times New Roman" w:eastAsia="Times New Roman" w:hAnsi="Times New Roman" w:cs="Times New Roman"/>
          <w:sz w:val="28"/>
          <w:szCs w:val="28"/>
        </w:rPr>
        <w:t>признание вины</w:t>
      </w:r>
      <w:r w:rsidRPr="00DA52E6">
        <w:rPr>
          <w:rFonts w:ascii="Times New Roman" w:eastAsia="Times New Roman" w:hAnsi="Times New Roman" w:cs="Times New Roman"/>
          <w:sz w:val="28"/>
          <w:szCs w:val="28"/>
        </w:rPr>
        <w:t xml:space="preserve">, </w:t>
      </w:r>
      <w:r w:rsidRPr="00DA52E6">
        <w:rPr>
          <w:rFonts w:ascii="Times New Roman" w:eastAsia="Times New Roman" w:hAnsi="Times New Roman" w:cs="Times New Roman"/>
          <w:sz w:val="28"/>
          <w:szCs w:val="28"/>
        </w:rPr>
        <w:t>совершившего</w:t>
      </w:r>
      <w:r w:rsidRPr="00DA52E6">
        <w:rPr>
          <w:rFonts w:ascii="Times New Roman" w:eastAsia="Times New Roman" w:hAnsi="Times New Roman" w:cs="Times New Roman"/>
          <w:sz w:val="28"/>
          <w:szCs w:val="28"/>
        </w:rPr>
        <w:t xml:space="preserve"> административное правонарушение.</w:t>
      </w:r>
    </w:p>
    <w:p w:rsidR="00DA52E6" w:rsidRPr="00DA52E6" w:rsidP="00DA52E6">
      <w:pPr>
        <w:spacing w:after="0" w:line="240" w:lineRule="auto"/>
        <w:ind w:firstLine="567"/>
        <w:jc w:val="both"/>
        <w:rPr>
          <w:rFonts w:ascii="Times New Roman" w:eastAsia="Times New Roman" w:hAnsi="Times New Roman" w:cs="Times New Roman"/>
          <w:sz w:val="28"/>
          <w:szCs w:val="28"/>
        </w:rPr>
      </w:pPr>
      <w:r w:rsidRPr="00DA52E6">
        <w:rPr>
          <w:rFonts w:ascii="Times New Roman" w:eastAsia="Times New Roman" w:hAnsi="Times New Roman" w:cs="Times New Roman"/>
          <w:sz w:val="28"/>
          <w:szCs w:val="28"/>
        </w:rPr>
        <w:t xml:space="preserve">Обстоятельств, отягчающих административную ответственность </w:t>
      </w:r>
      <w:r w:rsidR="00D279E8">
        <w:rPr>
          <w:rFonts w:ascii="Times New Roman" w:eastAsia="Times New Roman" w:hAnsi="Times New Roman" w:cs="Times New Roman"/>
          <w:sz w:val="28"/>
          <w:szCs w:val="28"/>
        </w:rPr>
        <w:t>ФИО</w:t>
      </w:r>
      <w:r w:rsidRPr="00DA52E6">
        <w:rPr>
          <w:rFonts w:ascii="Times New Roman" w:eastAsia="Times New Roman" w:hAnsi="Times New Roman" w:cs="Times New Roman"/>
          <w:sz w:val="28"/>
          <w:szCs w:val="28"/>
        </w:rPr>
        <w:t xml:space="preserve">, по делу не установлено. </w:t>
      </w:r>
    </w:p>
    <w:p w:rsidR="00AB0AB0" w:rsidRPr="00DB2EB3" w:rsidP="00DA52E6">
      <w:pPr>
        <w:spacing w:after="0" w:line="240" w:lineRule="auto"/>
        <w:ind w:firstLine="567"/>
        <w:jc w:val="both"/>
        <w:rPr>
          <w:rFonts w:ascii="Times New Roman" w:eastAsia="Times New Roman" w:hAnsi="Times New Roman" w:cs="Times New Roman"/>
          <w:sz w:val="28"/>
          <w:szCs w:val="28"/>
        </w:rPr>
      </w:pPr>
      <w:r w:rsidRPr="00DA52E6">
        <w:rPr>
          <w:rFonts w:ascii="Times New Roman" w:eastAsia="Times New Roman" w:hAnsi="Times New Roman" w:cs="Times New Roman"/>
          <w:sz w:val="28"/>
          <w:szCs w:val="28"/>
        </w:rPr>
        <w:t xml:space="preserve"> </w:t>
      </w:r>
      <w:r w:rsidRPr="00DB2EB3" w:rsidR="0011668E">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w:t>
      </w:r>
      <w:r w:rsidRPr="007D1B7E" w:rsidR="007D1B7E">
        <w:rPr>
          <w:rFonts w:ascii="Times New Roman" w:eastAsia="Times New Roman" w:hAnsi="Times New Roman" w:cs="Times New Roman"/>
          <w:sz w:val="28"/>
          <w:szCs w:val="28"/>
        </w:rPr>
        <w:t xml:space="preserve">наличие обстоятельств, смягчающих административную ответственность, </w:t>
      </w:r>
      <w:r w:rsidRPr="00DB2EB3" w:rsidR="0011668E">
        <w:rPr>
          <w:rFonts w:ascii="Times New Roman" w:eastAsia="Times New Roman" w:hAnsi="Times New Roman" w:cs="Times New Roman"/>
          <w:sz w:val="28"/>
          <w:szCs w:val="28"/>
        </w:rPr>
        <w:t xml:space="preserve">отсутствие </w:t>
      </w:r>
      <w:r w:rsidRPr="00DB2EB3" w:rsidR="007D1B7E">
        <w:rPr>
          <w:rFonts w:ascii="Times New Roman" w:eastAsia="Times New Roman" w:hAnsi="Times New Roman" w:cs="Times New Roman"/>
          <w:sz w:val="28"/>
          <w:szCs w:val="28"/>
        </w:rPr>
        <w:t>обстоятельств</w:t>
      </w:r>
      <w:r w:rsidR="007D1B7E">
        <w:rPr>
          <w:rFonts w:ascii="Times New Roman" w:eastAsia="Times New Roman" w:hAnsi="Times New Roman" w:cs="Times New Roman"/>
          <w:sz w:val="28"/>
          <w:szCs w:val="28"/>
        </w:rPr>
        <w:t>,</w:t>
      </w:r>
      <w:r w:rsidRPr="00DB2EB3" w:rsidR="007D1B7E">
        <w:rPr>
          <w:rFonts w:ascii="Times New Roman" w:eastAsia="Times New Roman" w:hAnsi="Times New Roman" w:cs="Times New Roman"/>
          <w:sz w:val="28"/>
          <w:szCs w:val="28"/>
        </w:rPr>
        <w:t xml:space="preserve"> </w:t>
      </w:r>
      <w:r w:rsidR="007D1B7E">
        <w:rPr>
          <w:rFonts w:ascii="Times New Roman" w:eastAsia="Times New Roman" w:hAnsi="Times New Roman" w:cs="Times New Roman"/>
          <w:sz w:val="28"/>
          <w:szCs w:val="28"/>
        </w:rPr>
        <w:t xml:space="preserve">отягчающих административную </w:t>
      </w:r>
      <w:r w:rsidRPr="00DB2EB3" w:rsidR="0011668E">
        <w:rPr>
          <w:rFonts w:ascii="Times New Roman" w:eastAsia="Times New Roman" w:hAnsi="Times New Roman" w:cs="Times New Roman"/>
          <w:sz w:val="28"/>
          <w:szCs w:val="28"/>
        </w:rPr>
        <w:t>ответственность, с</w:t>
      </w:r>
      <w:r w:rsidRPr="00DB2EB3" w:rsidR="008D7B6B">
        <w:rPr>
          <w:rFonts w:ascii="Times New Roman" w:eastAsia="Times New Roman" w:hAnsi="Times New Roman" w:cs="Times New Roman"/>
          <w:sz w:val="28"/>
          <w:szCs w:val="28"/>
        </w:rPr>
        <w:t xml:space="preserve">читаю возможным назначить </w:t>
      </w:r>
      <w:r w:rsidR="00D279E8">
        <w:rPr>
          <w:rFonts w:ascii="Times New Roman" w:eastAsia="Times New Roman" w:hAnsi="Times New Roman" w:cs="Times New Roman"/>
          <w:sz w:val="28"/>
          <w:szCs w:val="28"/>
        </w:rPr>
        <w:t>ФИО</w:t>
      </w:r>
      <w:r w:rsidR="001B14F0">
        <w:rPr>
          <w:rFonts w:ascii="Times New Roman" w:eastAsia="Times New Roman" w:hAnsi="Times New Roman" w:cs="Times New Roman"/>
          <w:sz w:val="28"/>
          <w:szCs w:val="28"/>
        </w:rPr>
        <w:t xml:space="preserve"> </w:t>
      </w:r>
      <w:r w:rsidRPr="00DB2EB3" w:rsidR="0011668E">
        <w:rPr>
          <w:rFonts w:ascii="Times New Roman" w:eastAsia="Times New Roman" w:hAnsi="Times New Roman" w:cs="Times New Roman"/>
          <w:sz w:val="28"/>
          <w:szCs w:val="28"/>
        </w:rPr>
        <w:t>наказание в виде штрафа в пределах санкции статьи 19.29 Кодекса Российской Федерации об административных правонарушениях.</w:t>
      </w:r>
    </w:p>
    <w:p w:rsidR="00AB0AB0" w:rsidRPr="00DB2EB3" w:rsidP="00A10905">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На основании изложенного и руководствуясь статьями 29.9, 29.10, 30.1 Кодекса Российской Федерации об административных правонарушениях, мировой судья</w:t>
      </w:r>
    </w:p>
    <w:p w:rsidR="00AB0AB0" w:rsidRPr="00DB2EB3" w:rsidP="00A10905">
      <w:pPr>
        <w:spacing w:after="0" w:line="240" w:lineRule="auto"/>
        <w:ind w:firstLine="567"/>
        <w:jc w:val="both"/>
        <w:rPr>
          <w:rFonts w:ascii="Times New Roman" w:eastAsia="Times New Roman" w:hAnsi="Times New Roman" w:cs="Times New Roman"/>
          <w:sz w:val="28"/>
          <w:szCs w:val="28"/>
        </w:rPr>
      </w:pPr>
    </w:p>
    <w:p w:rsidR="00AB0AB0" w:rsidRPr="00DB2EB3" w:rsidP="00A10905">
      <w:pPr>
        <w:spacing w:after="0" w:line="240" w:lineRule="auto"/>
        <w:ind w:firstLine="567"/>
        <w:jc w:val="center"/>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ПОСТАНОВИЛ:</w:t>
      </w:r>
    </w:p>
    <w:p w:rsidR="00AB0AB0" w:rsidRPr="00DB2EB3" w:rsidP="00A10905">
      <w:pPr>
        <w:spacing w:after="0" w:line="240" w:lineRule="auto"/>
        <w:ind w:firstLine="567"/>
        <w:jc w:val="center"/>
        <w:rPr>
          <w:rFonts w:ascii="Times New Roman" w:eastAsia="Times New Roman" w:hAnsi="Times New Roman" w:cs="Times New Roman"/>
          <w:sz w:val="28"/>
          <w:szCs w:val="28"/>
        </w:rPr>
      </w:pPr>
    </w:p>
    <w:p w:rsidR="00AB0AB0" w:rsidRPr="00DB2EB3" w:rsidP="00A10905">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Признать </w:t>
      </w:r>
      <w:r w:rsidR="00D279E8">
        <w:rPr>
          <w:rFonts w:ascii="Times New Roman" w:eastAsia="Times New Roman" w:hAnsi="Times New Roman" w:cs="Times New Roman"/>
          <w:sz w:val="28"/>
          <w:szCs w:val="28"/>
        </w:rPr>
        <w:t>ФИО</w:t>
      </w:r>
      <w:r w:rsidR="007D1B7E">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ЛИЧНЫЕ ДАННЫЕ</w:t>
      </w:r>
      <w:r w:rsidRPr="001B14F0" w:rsidR="001B14F0">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виновным в совершении административного правонарушения, предусмотренного статьей 19.29 Кодекса Российской Федерации об административных пр</w:t>
      </w:r>
      <w:r w:rsidRPr="00DB2EB3" w:rsidR="00DB2EB3">
        <w:rPr>
          <w:rFonts w:ascii="Times New Roman" w:eastAsia="Times New Roman" w:hAnsi="Times New Roman" w:cs="Times New Roman"/>
          <w:sz w:val="28"/>
          <w:szCs w:val="28"/>
        </w:rPr>
        <w:t xml:space="preserve">авонарушениях, и назначить ему </w:t>
      </w:r>
      <w:r w:rsidRPr="00DB2EB3">
        <w:rPr>
          <w:rFonts w:ascii="Times New Roman" w:eastAsia="Times New Roman" w:hAnsi="Times New Roman" w:cs="Times New Roman"/>
          <w:sz w:val="28"/>
          <w:szCs w:val="28"/>
        </w:rPr>
        <w:t>наказание в виде административного штрафа в размере 20</w:t>
      </w:r>
      <w:r w:rsidRPr="00DB2EB3" w:rsidR="00DB2EB3">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 xml:space="preserve">000 (двадцать тысяч) рублей. </w:t>
      </w:r>
    </w:p>
    <w:p w:rsidR="00AB0AB0" w:rsidRPr="00DB2EB3" w:rsidP="00A10905">
      <w:pPr>
        <w:tabs>
          <w:tab w:val="left" w:pos="709"/>
        </w:tabs>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Реквизиты </w:t>
      </w:r>
      <w:r w:rsidRPr="00DB2EB3" w:rsidR="00A10905">
        <w:rPr>
          <w:rFonts w:ascii="Times New Roman" w:eastAsia="Times New Roman" w:hAnsi="Times New Roman" w:cs="Times New Roman"/>
          <w:sz w:val="28"/>
          <w:szCs w:val="28"/>
        </w:rPr>
        <w:t xml:space="preserve">для оплаты штрафа: Получатель: </w:t>
      </w:r>
      <w:r w:rsidRPr="00DB2EB3" w:rsidR="00A10905">
        <w:rPr>
          <w:rFonts w:ascii="Times New Roman" w:eastAsia="Times New Roman" w:hAnsi="Times New Roman" w:cs="Times New Roman"/>
          <w:sz w:val="28"/>
          <w:szCs w:val="28"/>
          <w:lang w:bidi="ru-RU"/>
        </w:rPr>
        <w:t>УФК по Республике Крым (Министерство юстиции Республики Крым, л/с 04752203230, почтовый адрес:</w:t>
      </w:r>
      <w:r w:rsidRPr="00DB2EB3" w:rsidR="00A10905">
        <w:rPr>
          <w:rFonts w:ascii="Times New Roman" w:eastAsia="Times New Roman" w:hAnsi="Times New Roman" w:cs="Times New Roman"/>
          <w:sz w:val="28"/>
          <w:szCs w:val="28"/>
          <w:lang w:bidi="ru-RU"/>
        </w:rPr>
        <w:t xml:space="preserve"> </w:t>
      </w:r>
      <w:r w:rsidRPr="00DB2EB3" w:rsidR="00A10905">
        <w:rPr>
          <w:rFonts w:ascii="Times New Roman" w:eastAsia="Times New Roman" w:hAnsi="Times New Roman" w:cs="Times New Roman"/>
          <w:sz w:val="28"/>
          <w:szCs w:val="28"/>
          <w:lang w:bidi="ru-RU"/>
        </w:rPr>
        <w:t>Россия, Республика Крым, 295000,  г. Симферополь, ул. Набережная им.60-летия СССР, 28), ИНН: 9102013284, КПП: 910201001, Банк получателя:</w:t>
      </w:r>
      <w:r w:rsidRPr="00DB2EB3" w:rsidR="00A10905">
        <w:rPr>
          <w:rFonts w:ascii="Times New Roman" w:eastAsia="Times New Roman" w:hAnsi="Times New Roman" w:cs="Times New Roman"/>
          <w:sz w:val="28"/>
          <w:szCs w:val="28"/>
          <w:lang w:bidi="ru-RU"/>
        </w:rPr>
        <w:t xml:space="preserve">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ОКТМО 35701000,</w:t>
      </w:r>
      <w:r w:rsidRPr="00DB2EB3">
        <w:rPr>
          <w:rFonts w:ascii="Times New Roman" w:eastAsia="Times New Roman" w:hAnsi="Times New Roman" w:cs="Times New Roman"/>
          <w:sz w:val="28"/>
          <w:szCs w:val="28"/>
        </w:rPr>
        <w:t xml:space="preserve"> КБК </w:t>
      </w:r>
      <w:r w:rsidRPr="001B14F0" w:rsidR="001B14F0">
        <w:rPr>
          <w:rFonts w:ascii="Times New Roman" w:eastAsia="Times New Roman" w:hAnsi="Times New Roman" w:cs="Times New Roman"/>
          <w:sz w:val="28"/>
          <w:szCs w:val="28"/>
        </w:rPr>
        <w:t>828 1 16 01193 01 0029 140</w:t>
      </w:r>
      <w:r w:rsidRPr="00DB2EB3">
        <w:rPr>
          <w:rFonts w:ascii="Times New Roman" w:eastAsia="Times New Roman" w:hAnsi="Times New Roman" w:cs="Times New Roman"/>
          <w:sz w:val="28"/>
          <w:szCs w:val="28"/>
        </w:rPr>
        <w:t xml:space="preserve">, </w:t>
      </w:r>
      <w:r w:rsidRPr="00DB2EB3" w:rsidR="00A10905">
        <w:rPr>
          <w:rFonts w:ascii="Times New Roman" w:eastAsia="Times New Roman" w:hAnsi="Times New Roman" w:cs="Times New Roman"/>
          <w:sz w:val="28"/>
          <w:szCs w:val="28"/>
        </w:rPr>
        <w:t xml:space="preserve">УИН </w:t>
      </w:r>
      <w:r w:rsidR="00D279E8">
        <w:rPr>
          <w:rFonts w:ascii="Times New Roman" w:eastAsia="Times New Roman" w:hAnsi="Times New Roman" w:cs="Times New Roman"/>
          <w:sz w:val="28"/>
          <w:szCs w:val="28"/>
        </w:rPr>
        <w:t>НОМЕР</w:t>
      </w:r>
      <w:r w:rsidRPr="00DB2EB3" w:rsidR="00A10905">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 xml:space="preserve">оплата штрафа согласно постановлению от </w:t>
      </w:r>
      <w:r w:rsidR="007D1B7E">
        <w:rPr>
          <w:rFonts w:ascii="Times New Roman" w:eastAsia="Times New Roman" w:hAnsi="Times New Roman" w:cs="Times New Roman"/>
          <w:sz w:val="28"/>
          <w:szCs w:val="28"/>
        </w:rPr>
        <w:t>26.11</w:t>
      </w:r>
      <w:r w:rsidR="001B14F0">
        <w:rPr>
          <w:rFonts w:ascii="Times New Roman" w:eastAsia="Times New Roman" w:hAnsi="Times New Roman" w:cs="Times New Roman"/>
          <w:sz w:val="28"/>
          <w:szCs w:val="28"/>
        </w:rPr>
        <w:t>.2024</w:t>
      </w:r>
      <w:r w:rsidRPr="00DB2EB3">
        <w:rPr>
          <w:rFonts w:ascii="Times New Roman" w:eastAsia="Times New Roman" w:hAnsi="Times New Roman" w:cs="Times New Roman"/>
          <w:sz w:val="28"/>
          <w:szCs w:val="28"/>
        </w:rPr>
        <w:t xml:space="preserve"> </w:t>
      </w:r>
      <w:r w:rsidR="001B14F0">
        <w:rPr>
          <w:rFonts w:ascii="Times New Roman" w:eastAsia="Times New Roman" w:hAnsi="Times New Roman" w:cs="Times New Roman"/>
          <w:sz w:val="28"/>
          <w:szCs w:val="28"/>
        </w:rPr>
        <w:t xml:space="preserve">по делу № </w:t>
      </w:r>
      <w:r w:rsidRPr="00DB2EB3">
        <w:rPr>
          <w:rFonts w:ascii="Times New Roman" w:eastAsia="Times New Roman" w:hAnsi="Times New Roman" w:cs="Times New Roman"/>
          <w:sz w:val="28"/>
          <w:szCs w:val="28"/>
        </w:rPr>
        <w:t>5</w:t>
      </w:r>
      <w:r w:rsidR="007D1B7E">
        <w:rPr>
          <w:rFonts w:ascii="Times New Roman" w:eastAsia="Times New Roman" w:hAnsi="Times New Roman" w:cs="Times New Roman"/>
          <w:sz w:val="28"/>
          <w:szCs w:val="28"/>
        </w:rPr>
        <w:t>-375</w:t>
      </w:r>
      <w:r w:rsidR="001B14F0">
        <w:rPr>
          <w:rFonts w:ascii="Times New Roman" w:eastAsia="Times New Roman" w:hAnsi="Times New Roman" w:cs="Times New Roman"/>
          <w:sz w:val="28"/>
          <w:szCs w:val="28"/>
        </w:rPr>
        <w:t>/6/2024</w:t>
      </w:r>
      <w:r w:rsidRPr="00DB2EB3" w:rsidR="00A10905">
        <w:rPr>
          <w:rFonts w:ascii="Times New Roman" w:eastAsia="Times New Roman" w:hAnsi="Times New Roman" w:cs="Times New Roman"/>
          <w:sz w:val="28"/>
          <w:szCs w:val="28"/>
        </w:rPr>
        <w:t xml:space="preserve"> в отношении </w:t>
      </w:r>
      <w:r w:rsidRPr="001B14F0" w:rsidR="001B14F0">
        <w:rPr>
          <w:rFonts w:ascii="Times New Roman" w:eastAsia="Times New Roman" w:hAnsi="Times New Roman" w:cs="Times New Roman"/>
          <w:sz w:val="28"/>
          <w:szCs w:val="28"/>
        </w:rPr>
        <w:t xml:space="preserve"> </w:t>
      </w:r>
      <w:r w:rsidR="00D279E8">
        <w:rPr>
          <w:rFonts w:ascii="Times New Roman" w:eastAsia="Times New Roman" w:hAnsi="Times New Roman" w:cs="Times New Roman"/>
          <w:sz w:val="28"/>
          <w:szCs w:val="28"/>
        </w:rPr>
        <w:t>ФИО</w:t>
      </w:r>
      <w:r w:rsidRPr="00DB2EB3">
        <w:rPr>
          <w:rFonts w:ascii="Times New Roman" w:eastAsia="Times New Roman" w:hAnsi="Times New Roman" w:cs="Times New Roman"/>
          <w:sz w:val="28"/>
          <w:szCs w:val="28"/>
        </w:rPr>
        <w:t>.</w:t>
      </w:r>
    </w:p>
    <w:p w:rsidR="00AB0AB0" w:rsidRPr="00DB2EB3" w:rsidP="00A10905">
      <w:pPr>
        <w:tabs>
          <w:tab w:val="left" w:pos="709"/>
        </w:tabs>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w:t>
      </w:r>
    </w:p>
    <w:p w:rsidR="00AB0AB0" w:rsidRPr="00DB2EB3" w:rsidP="00A10905">
      <w:pPr>
        <w:spacing w:after="0" w:line="240" w:lineRule="auto"/>
        <w:ind w:firstLine="567"/>
        <w:jc w:val="both"/>
        <w:rPr>
          <w:rFonts w:ascii="Times New Roman" w:eastAsia="Times New Roman" w:hAnsi="Times New Roman" w:cs="Times New Roman"/>
          <w:b/>
          <w:sz w:val="28"/>
          <w:szCs w:val="28"/>
        </w:rPr>
      </w:pPr>
      <w:r w:rsidRPr="00DB2EB3">
        <w:rPr>
          <w:rFonts w:ascii="Times New Roman" w:eastAsia="Times New Roman" w:hAnsi="Times New Roman" w:cs="Times New Roman"/>
          <w:sz w:val="28"/>
          <w:szCs w:val="28"/>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10905" w:rsidRPr="00DB2EB3" w:rsidP="00A10905">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8D7B6B" w:rsidRPr="00DB2EB3" w:rsidP="00A10905">
      <w:pPr>
        <w:spacing w:after="0"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AB1113">
        <w:rPr>
          <w:rFonts w:ascii="Times New Roman" w:eastAsia="Times New Roman" w:hAnsi="Times New Roman" w:cs="Times New Roman"/>
          <w:sz w:val="28"/>
          <w:szCs w:val="28"/>
        </w:rPr>
        <w:t>дней</w:t>
      </w:r>
      <w:r w:rsidRPr="00DB2EB3">
        <w:rPr>
          <w:rFonts w:ascii="Times New Roman" w:eastAsia="Times New Roman" w:hAnsi="Times New Roman" w:cs="Times New Roman"/>
          <w:sz w:val="28"/>
          <w:szCs w:val="28"/>
        </w:rPr>
        <w:t xml:space="preserve"> со дня вручения или получения копии постановления.</w:t>
      </w:r>
    </w:p>
    <w:p w:rsidR="008D7B6B" w:rsidRPr="00CA6B02" w:rsidP="001C6187">
      <w:pPr>
        <w:spacing w:line="240" w:lineRule="auto"/>
        <w:jc w:val="both"/>
        <w:rPr>
          <w:rFonts w:ascii="Times New Roman" w:eastAsia="Times New Roman" w:hAnsi="Times New Roman" w:cs="Times New Roman"/>
          <w:sz w:val="28"/>
          <w:szCs w:val="28"/>
        </w:rPr>
      </w:pPr>
    </w:p>
    <w:p w:rsidR="008D7B6B" w:rsidRPr="00DB2EB3" w:rsidP="00A10905">
      <w:pPr>
        <w:spacing w:line="240" w:lineRule="auto"/>
        <w:ind w:firstLine="567"/>
        <w:jc w:val="both"/>
        <w:rPr>
          <w:rFonts w:ascii="Times New Roman" w:eastAsia="Times New Roman" w:hAnsi="Times New Roman" w:cs="Times New Roman"/>
          <w:sz w:val="28"/>
          <w:szCs w:val="28"/>
        </w:rPr>
      </w:pPr>
      <w:r w:rsidRPr="00DB2EB3">
        <w:rPr>
          <w:rFonts w:ascii="Times New Roman" w:eastAsia="Times New Roman" w:hAnsi="Times New Roman" w:cs="Times New Roman"/>
          <w:sz w:val="28"/>
          <w:szCs w:val="28"/>
        </w:rPr>
        <w:t>Мировой судья</w:t>
      </w:r>
      <w:r w:rsidRPr="00DB2EB3">
        <w:rPr>
          <w:rFonts w:ascii="Times New Roman" w:eastAsia="Times New Roman" w:hAnsi="Times New Roman" w:cs="Times New Roman"/>
          <w:sz w:val="28"/>
          <w:szCs w:val="28"/>
        </w:rPr>
        <w:tab/>
      </w:r>
      <w:r w:rsidRPr="00DB2EB3">
        <w:rPr>
          <w:rFonts w:ascii="Times New Roman" w:eastAsia="Times New Roman" w:hAnsi="Times New Roman" w:cs="Times New Roman"/>
          <w:sz w:val="28"/>
          <w:szCs w:val="28"/>
        </w:rPr>
        <w:tab/>
      </w:r>
      <w:r w:rsidRPr="00DB2EB3">
        <w:rPr>
          <w:rFonts w:ascii="Times New Roman" w:eastAsia="Times New Roman" w:hAnsi="Times New Roman" w:cs="Times New Roman"/>
          <w:sz w:val="28"/>
          <w:szCs w:val="28"/>
        </w:rPr>
        <w:tab/>
      </w:r>
      <w:r w:rsidRPr="001C6187" w:rsidR="001C6187">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подпись</w:t>
      </w:r>
      <w:r w:rsidRPr="00DB2EB3">
        <w:rPr>
          <w:rFonts w:ascii="Times New Roman" w:eastAsia="Times New Roman" w:hAnsi="Times New Roman" w:cs="Times New Roman"/>
          <w:sz w:val="28"/>
          <w:szCs w:val="28"/>
        </w:rPr>
        <w:tab/>
        <w:t xml:space="preserve">  </w:t>
      </w:r>
      <w:r w:rsidRPr="00DB2EB3" w:rsidR="00A10905">
        <w:rPr>
          <w:rFonts w:ascii="Times New Roman" w:eastAsia="Times New Roman" w:hAnsi="Times New Roman" w:cs="Times New Roman"/>
          <w:sz w:val="28"/>
          <w:szCs w:val="28"/>
        </w:rPr>
        <w:t xml:space="preserve">                          </w:t>
      </w:r>
      <w:r w:rsidRPr="00DB2EB3">
        <w:rPr>
          <w:rFonts w:ascii="Times New Roman" w:eastAsia="Times New Roman" w:hAnsi="Times New Roman" w:cs="Times New Roman"/>
          <w:sz w:val="28"/>
          <w:szCs w:val="28"/>
        </w:rPr>
        <w:t>К.К. Авдеева</w:t>
      </w:r>
    </w:p>
    <w:p w:rsidR="00AB0AB0" w:rsidRPr="00DB2EB3" w:rsidP="00A10905">
      <w:pPr>
        <w:spacing w:line="240" w:lineRule="auto"/>
        <w:ind w:firstLine="567"/>
        <w:jc w:val="both"/>
        <w:rPr>
          <w:rFonts w:ascii="Times New Roman" w:eastAsia="Calibri" w:hAnsi="Times New Roman" w:cs="Times New Roman"/>
          <w:sz w:val="28"/>
          <w:szCs w:val="28"/>
        </w:rPr>
      </w:pPr>
    </w:p>
    <w:sectPr w:rsidSect="00AB1113">
      <w:pgSz w:w="11906" w:h="16838"/>
      <w:pgMar w:top="993"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B0"/>
    <w:rsid w:val="00022624"/>
    <w:rsid w:val="000B7CDE"/>
    <w:rsid w:val="000F3357"/>
    <w:rsid w:val="0011668E"/>
    <w:rsid w:val="00184CCD"/>
    <w:rsid w:val="001B14F0"/>
    <w:rsid w:val="001C6187"/>
    <w:rsid w:val="001D3310"/>
    <w:rsid w:val="001E1F17"/>
    <w:rsid w:val="001E68C2"/>
    <w:rsid w:val="002A0CD8"/>
    <w:rsid w:val="002B0FE6"/>
    <w:rsid w:val="002D0FE3"/>
    <w:rsid w:val="00312DB5"/>
    <w:rsid w:val="003231AE"/>
    <w:rsid w:val="00346689"/>
    <w:rsid w:val="00366526"/>
    <w:rsid w:val="003F781F"/>
    <w:rsid w:val="004A000E"/>
    <w:rsid w:val="004C4B62"/>
    <w:rsid w:val="00564D49"/>
    <w:rsid w:val="00592D89"/>
    <w:rsid w:val="00613077"/>
    <w:rsid w:val="00617E84"/>
    <w:rsid w:val="006F0E84"/>
    <w:rsid w:val="007D1B7E"/>
    <w:rsid w:val="008A28B7"/>
    <w:rsid w:val="008D7B6B"/>
    <w:rsid w:val="00900FC9"/>
    <w:rsid w:val="00941413"/>
    <w:rsid w:val="009D1622"/>
    <w:rsid w:val="00A10905"/>
    <w:rsid w:val="00AB0AB0"/>
    <w:rsid w:val="00AB0CE1"/>
    <w:rsid w:val="00AB1113"/>
    <w:rsid w:val="00AC4844"/>
    <w:rsid w:val="00AD72B6"/>
    <w:rsid w:val="00B302E0"/>
    <w:rsid w:val="00B7101A"/>
    <w:rsid w:val="00C00C51"/>
    <w:rsid w:val="00C24913"/>
    <w:rsid w:val="00CA6B02"/>
    <w:rsid w:val="00D279E8"/>
    <w:rsid w:val="00D8096C"/>
    <w:rsid w:val="00DA52E6"/>
    <w:rsid w:val="00DB2EB3"/>
    <w:rsid w:val="00DF436E"/>
    <w:rsid w:val="00E12BDB"/>
    <w:rsid w:val="00E14202"/>
    <w:rsid w:val="00E23758"/>
    <w:rsid w:val="00E53734"/>
    <w:rsid w:val="00EC546F"/>
    <w:rsid w:val="00F24FEC"/>
    <w:rsid w:val="00F96DF3"/>
    <w:rsid w:val="00FD3FC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A28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96C"/>
    <w:pPr>
      <w:spacing w:after="0" w:line="240" w:lineRule="auto"/>
    </w:pPr>
    <w:rPr>
      <w:rFonts w:ascii="Times New Roman" w:eastAsia="Times New Roman" w:hAnsi="Times New Roman" w:cs="Times New Roman"/>
      <w:sz w:val="24"/>
      <w:szCs w:val="24"/>
      <w:lang w:val="uk-UA" w:eastAsia="uk-UA"/>
    </w:rPr>
  </w:style>
  <w:style w:type="paragraph" w:styleId="BalloonText">
    <w:name w:val="Balloon Text"/>
    <w:basedOn w:val="Normal"/>
    <w:link w:val="a"/>
    <w:uiPriority w:val="99"/>
    <w:semiHidden/>
    <w:unhideWhenUsed/>
    <w:rsid w:val="00DB2EB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B2EB3"/>
    <w:rPr>
      <w:rFonts w:ascii="Tahoma" w:hAnsi="Tahoma" w:cs="Tahoma"/>
      <w:sz w:val="16"/>
      <w:szCs w:val="16"/>
    </w:rPr>
  </w:style>
  <w:style w:type="character" w:customStyle="1" w:styleId="1">
    <w:name w:val="Заголовок 1 Знак"/>
    <w:basedOn w:val="DefaultParagraphFont"/>
    <w:link w:val="Heading1"/>
    <w:uiPriority w:val="9"/>
    <w:rsid w:val="008A28B7"/>
    <w:rPr>
      <w:rFonts w:ascii="Times New Roman" w:eastAsia="Times New Roman" w:hAnsi="Times New Roman" w:cs="Times New Roman"/>
      <w:b/>
      <w:bCs/>
      <w:kern w:val="36"/>
      <w:sz w:val="48"/>
      <w:szCs w:val="48"/>
    </w:rPr>
  </w:style>
  <w:style w:type="character" w:customStyle="1" w:styleId="snippetequal">
    <w:name w:val="snippet_equal"/>
    <w:basedOn w:val="DefaultParagraphFont"/>
    <w:rsid w:val="008A28B7"/>
  </w:style>
  <w:style w:type="character" w:styleId="Hyperlink">
    <w:name w:val="Hyperlink"/>
    <w:basedOn w:val="DefaultParagraphFont"/>
    <w:uiPriority w:val="99"/>
    <w:semiHidden/>
    <w:unhideWhenUsed/>
    <w:rsid w:val="008A2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