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1A2" w:rsidRPr="004822B2" w:rsidP="004822B2">
      <w:pPr>
        <w:pStyle w:val="20"/>
        <w:shd w:val="clear" w:color="auto" w:fill="auto"/>
        <w:spacing w:after="0" w:line="280" w:lineRule="exact"/>
        <w:ind w:left="-567" w:right="-7" w:firstLine="567"/>
      </w:pPr>
      <w:r>
        <w:t xml:space="preserve"> </w:t>
      </w:r>
      <w:r w:rsidR="003154E4">
        <w:t xml:space="preserve">       </w:t>
      </w:r>
      <w:r w:rsidR="00890D66">
        <w:t xml:space="preserve">           </w:t>
      </w:r>
      <w:r w:rsidRPr="004822B2" w:rsidR="004A6C60">
        <w:t>Дело № 5-</w:t>
      </w:r>
      <w:r w:rsidRPr="004822B2" w:rsidR="00D3091B">
        <w:t>450/6/2024</w:t>
      </w:r>
    </w:p>
    <w:p w:rsidR="00D5122A" w:rsidRPr="004822B2" w:rsidP="004822B2">
      <w:pPr>
        <w:pStyle w:val="20"/>
        <w:shd w:val="clear" w:color="auto" w:fill="auto"/>
        <w:spacing w:after="0" w:line="280" w:lineRule="exact"/>
        <w:ind w:left="-567" w:right="-7" w:firstLine="567"/>
      </w:pPr>
    </w:p>
    <w:p w:rsidR="00D5122A" w:rsidRPr="004822B2" w:rsidP="004822B2">
      <w:pPr>
        <w:pStyle w:val="20"/>
        <w:shd w:val="clear" w:color="auto" w:fill="auto"/>
        <w:spacing w:after="351" w:line="280" w:lineRule="exact"/>
        <w:ind w:left="-567" w:right="-7" w:firstLine="567"/>
        <w:jc w:val="center"/>
        <w:rPr>
          <w:spacing w:val="60"/>
        </w:rPr>
      </w:pPr>
      <w:r w:rsidRPr="004822B2">
        <w:rPr>
          <w:rStyle w:val="23pt"/>
        </w:rPr>
        <w:t>ПОСТАНОВЛЕНИЕ</w:t>
      </w:r>
    </w:p>
    <w:p w:rsidR="00E671A2" w:rsidRPr="004822B2" w:rsidP="004822B2">
      <w:pPr>
        <w:pStyle w:val="20"/>
        <w:shd w:val="clear" w:color="auto" w:fill="auto"/>
        <w:tabs>
          <w:tab w:val="left" w:pos="7349"/>
        </w:tabs>
        <w:spacing w:after="327" w:line="280" w:lineRule="exact"/>
        <w:ind w:left="-567" w:right="-7" w:firstLine="567"/>
        <w:jc w:val="both"/>
      </w:pPr>
      <w:r w:rsidRPr="004822B2">
        <w:t>12 декабря 2024</w:t>
      </w:r>
      <w:r w:rsidRPr="004822B2" w:rsidR="00912C1F">
        <w:t xml:space="preserve"> года</w:t>
      </w:r>
      <w:r w:rsidRPr="004822B2" w:rsidR="00912C1F">
        <w:tab/>
      </w:r>
      <w:r w:rsidR="004822B2">
        <w:t xml:space="preserve"> </w:t>
      </w:r>
      <w:r w:rsidRPr="004822B2" w:rsidR="00912C1F">
        <w:t>г. Симферополь</w:t>
      </w:r>
    </w:p>
    <w:p w:rsidR="006937B9" w:rsidRPr="004822B2" w:rsidP="004822B2">
      <w:pPr>
        <w:pStyle w:val="20"/>
        <w:shd w:val="clear" w:color="auto" w:fill="auto"/>
        <w:spacing w:after="0" w:line="317" w:lineRule="exact"/>
        <w:ind w:left="-567" w:right="-7" w:firstLine="567"/>
        <w:jc w:val="both"/>
      </w:pPr>
      <w:r w:rsidRPr="004822B2">
        <w:t>Мировой судья</w:t>
      </w:r>
      <w:r w:rsidRPr="004822B2" w:rsidR="00912C1F">
        <w:t xml:space="preserve"> судебного участка № 6 Железнодорожного судебного района города Симферополя (Железнодорожный район городского округа Симферополь) </w:t>
      </w:r>
      <w:r w:rsidRPr="004822B2" w:rsidR="00195289">
        <w:t>Республики Крым – Авдеева К.К.</w:t>
      </w:r>
      <w:r w:rsidRPr="004822B2" w:rsidR="00AD7C14">
        <w:t xml:space="preserve">, </w:t>
      </w:r>
    </w:p>
    <w:p w:rsidR="00E671A2" w:rsidRPr="004822B2" w:rsidP="004822B2">
      <w:pPr>
        <w:pStyle w:val="20"/>
        <w:shd w:val="clear" w:color="auto" w:fill="auto"/>
        <w:spacing w:after="0" w:line="317" w:lineRule="exact"/>
        <w:ind w:left="-567" w:right="-7" w:firstLine="567"/>
        <w:jc w:val="both"/>
      </w:pPr>
      <w:r w:rsidRPr="004822B2">
        <w:t>рассмотрев в открытом судебном заседании материалы дела об административном правонарушении в отношении</w:t>
      </w:r>
    </w:p>
    <w:p w:rsidR="00B5586D" w:rsidRPr="004822B2" w:rsidP="004822B2">
      <w:pPr>
        <w:pStyle w:val="20"/>
        <w:shd w:val="clear" w:color="auto" w:fill="auto"/>
        <w:tabs>
          <w:tab w:val="left" w:pos="3535"/>
          <w:tab w:val="left" w:pos="6074"/>
        </w:tabs>
        <w:spacing w:after="0" w:line="322" w:lineRule="exact"/>
        <w:ind w:left="-567" w:right="-7" w:firstLine="567"/>
        <w:jc w:val="both"/>
      </w:pPr>
      <w:r w:rsidRPr="004822B2">
        <w:t>Общества с ограниченной ответственностью «</w:t>
      </w:r>
      <w:r w:rsidR="002D493C">
        <w:t>НАЗВАНИЕ</w:t>
      </w:r>
      <w:r w:rsidRPr="004822B2">
        <w:t>»</w:t>
      </w:r>
      <w:r w:rsidRPr="004822B2" w:rsidR="004A6C60">
        <w:t xml:space="preserve"> </w:t>
      </w:r>
      <w:r w:rsidR="002D493C">
        <w:t>ДАННЫЕ ЮРИДИЧЕСКОГО ЛИЦА</w:t>
      </w:r>
      <w:r w:rsidRPr="004822B2">
        <w:t>,</w:t>
      </w:r>
    </w:p>
    <w:p w:rsidR="00B5586D" w:rsidRPr="004822B2" w:rsidP="004822B2">
      <w:pPr>
        <w:pStyle w:val="10"/>
        <w:keepNext/>
        <w:keepLines/>
        <w:shd w:val="clear" w:color="auto" w:fill="auto"/>
        <w:spacing w:before="0" w:after="313" w:line="280" w:lineRule="exact"/>
        <w:ind w:left="-567" w:right="-7" w:firstLine="567"/>
        <w:jc w:val="both"/>
      </w:pPr>
      <w:r w:rsidRPr="004822B2">
        <w:t xml:space="preserve">по признакам правонарушения, предусмотренного ч.3 ст. 14.16 Кодекса Российской Федерации об административных правонарушениях </w:t>
      </w:r>
    </w:p>
    <w:p w:rsidR="00E671A2" w:rsidRPr="004822B2" w:rsidP="004822B2">
      <w:pPr>
        <w:pStyle w:val="10"/>
        <w:keepNext/>
        <w:keepLines/>
        <w:shd w:val="clear" w:color="auto" w:fill="auto"/>
        <w:spacing w:before="0" w:after="313" w:line="280" w:lineRule="exact"/>
        <w:ind w:left="-567" w:right="-7" w:firstLine="567"/>
      </w:pPr>
      <w:r w:rsidRPr="004822B2">
        <w:t>УСТАНОВИЛ:</w:t>
      </w:r>
    </w:p>
    <w:p w:rsidR="008F250C" w:rsidRPr="004822B2" w:rsidP="004822B2">
      <w:pPr>
        <w:pStyle w:val="20"/>
        <w:tabs>
          <w:tab w:val="left" w:pos="1622"/>
        </w:tabs>
        <w:spacing w:after="0" w:line="322" w:lineRule="exact"/>
        <w:ind w:left="-567" w:right="-7" w:firstLine="567"/>
        <w:jc w:val="both"/>
      </w:pPr>
      <w:r w:rsidRPr="004822B2">
        <w:t>ООО «</w:t>
      </w:r>
      <w:r w:rsidR="002D493C">
        <w:t>НАЗВАНИЕ</w:t>
      </w:r>
      <w:r w:rsidRPr="004822B2">
        <w:t>»</w:t>
      </w:r>
      <w:r w:rsidRPr="004822B2">
        <w:rPr>
          <w:shd w:val="clear" w:color="auto" w:fill="FFFFFF"/>
          <w:lang w:eastAsia="uk-UA" w:bidi="ar-SA"/>
        </w:rPr>
        <w:t xml:space="preserve"> </w:t>
      </w:r>
      <w:r w:rsidRPr="004822B2">
        <w:t xml:space="preserve">допустило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" w:history="1">
        <w:r w:rsidRPr="004822B2">
          <w:rPr>
            <w:rStyle w:val="Hyperlink"/>
          </w:rPr>
          <w:t>частью 2 статьи 14.17.1</w:t>
        </w:r>
      </w:hyperlink>
      <w:r w:rsidRPr="004822B2">
        <w:t xml:space="preserve"> данного Кодекса, при следующих обстоятельствах.</w:t>
      </w:r>
    </w:p>
    <w:p w:rsidR="00E671A2" w:rsidRPr="004822B2" w:rsidP="004822B2">
      <w:pPr>
        <w:pStyle w:val="20"/>
        <w:shd w:val="clear" w:color="auto" w:fill="auto"/>
        <w:tabs>
          <w:tab w:val="left" w:pos="1622"/>
        </w:tabs>
        <w:spacing w:after="0" w:line="322" w:lineRule="exact"/>
        <w:ind w:left="-567" w:right="-7" w:firstLine="567"/>
        <w:jc w:val="both"/>
      </w:pPr>
      <w:r w:rsidRPr="004822B2">
        <w:t>04.04.2024</w:t>
      </w:r>
      <w:r w:rsidRPr="004822B2" w:rsidR="008F250C">
        <w:t xml:space="preserve"> </w:t>
      </w:r>
      <w:r w:rsidRPr="004822B2" w:rsidR="00912C1F">
        <w:t>в</w:t>
      </w:r>
      <w:r w:rsidRPr="004822B2">
        <w:t xml:space="preserve"> 09 часов 5</w:t>
      </w:r>
      <w:r w:rsidRPr="004822B2" w:rsidR="008F250C">
        <w:t xml:space="preserve">0 минут в </w:t>
      </w:r>
      <w:r w:rsidRPr="004822B2">
        <w:t>объекте общественного питания</w:t>
      </w:r>
      <w:r w:rsidRPr="004822B2" w:rsidR="00912C1F">
        <w:t xml:space="preserve"> </w:t>
      </w:r>
      <w:r w:rsidRPr="004822B2" w:rsidR="008F250C">
        <w:t>ООО «</w:t>
      </w:r>
      <w:r w:rsidR="002D493C">
        <w:t>НАЗВАНИЕ</w:t>
      </w:r>
      <w:r w:rsidRPr="004822B2" w:rsidR="008F250C">
        <w:t>»</w:t>
      </w:r>
      <w:r w:rsidRPr="004822B2" w:rsidR="00912C1F">
        <w:t xml:space="preserve">, расположенном по адресу: </w:t>
      </w:r>
      <w:r w:rsidR="002D493C">
        <w:t>АДРЕС</w:t>
      </w:r>
      <w:r w:rsidRPr="004822B2" w:rsidR="00912C1F">
        <w:t xml:space="preserve">, </w:t>
      </w:r>
      <w:r w:rsidRPr="004822B2" w:rsidR="00D40513">
        <w:t>осуществляя розничную продажу алкогольной продукции при оказании услуг общественного питания на основании лицензии №</w:t>
      </w:r>
      <w:r w:rsidR="002D493C">
        <w:t xml:space="preserve"> НОМЕР</w:t>
      </w:r>
      <w:r w:rsidRPr="004822B2" w:rsidR="00D40513">
        <w:t>, сроком действия с 09.08.2018 по 08.08.2026, ООО «</w:t>
      </w:r>
      <w:r w:rsidR="002D493C">
        <w:t>НАЗВАНИЕ</w:t>
      </w:r>
      <w:r w:rsidRPr="004822B2" w:rsidR="00D40513">
        <w:t xml:space="preserve">» осуществило розничную продажу алкогольной продукции на вынос, не обеспечив потребление (распитие) алкогольной продукции в объекте общественного питания, тем самым нарушив особые требования и правила розничной продажи алкогольной и спиртсодержащей продукции, предусмотренных </w:t>
      </w:r>
      <w:r w:rsidRPr="004822B2" w:rsidR="00576B13">
        <w:t>п.</w:t>
      </w:r>
      <w:r w:rsidRPr="004822B2" w:rsidR="00D40513">
        <w:t xml:space="preserve"> 4 ст. 16</w:t>
      </w:r>
      <w:r w:rsidRPr="004822B2" w:rsidR="00912C1F">
        <w:t xml:space="preserve"> Федерального закона</w:t>
      </w:r>
      <w:r w:rsidRPr="004822B2" w:rsidR="00912C1F">
        <w:t xml:space="preserve"> №171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Pr="004822B2" w:rsidR="00C83736">
        <w:t>аспития) алкогольной продукции»</w:t>
      </w:r>
      <w:r w:rsidRPr="004822B2" w:rsidR="00D40513">
        <w:t>.</w:t>
      </w:r>
    </w:p>
    <w:p w:rsidR="00C81CDC" w:rsidRPr="004822B2" w:rsidP="004822B2">
      <w:pPr>
        <w:pStyle w:val="20"/>
        <w:shd w:val="clear" w:color="auto" w:fill="auto"/>
        <w:tabs>
          <w:tab w:val="left" w:pos="1622"/>
        </w:tabs>
        <w:spacing w:after="0" w:line="322" w:lineRule="exact"/>
        <w:ind w:left="-567" w:right="-7" w:firstLine="567"/>
        <w:jc w:val="both"/>
        <w:rPr>
          <w:lang w:eastAsia="en-US" w:bidi="en-US"/>
        </w:rPr>
      </w:pPr>
      <w:r w:rsidRPr="004822B2">
        <w:rPr>
          <w:lang w:eastAsia="en-US" w:bidi="en-US"/>
        </w:rPr>
        <w:t>По данному факту в отношен</w:t>
      </w:r>
      <w:r w:rsidRPr="004822B2">
        <w:rPr>
          <w:lang w:eastAsia="en-US" w:bidi="en-US"/>
        </w:rPr>
        <w:t>ии ООО</w:t>
      </w:r>
      <w:r w:rsidRPr="004822B2">
        <w:rPr>
          <w:lang w:eastAsia="en-US" w:bidi="en-US"/>
        </w:rPr>
        <w:t xml:space="preserve"> «</w:t>
      </w:r>
      <w:r w:rsidR="002D493C">
        <w:rPr>
          <w:lang w:eastAsia="en-US" w:bidi="en-US"/>
        </w:rPr>
        <w:t>НАЗВАНИЕ</w:t>
      </w:r>
      <w:r w:rsidRPr="004822B2">
        <w:rPr>
          <w:lang w:eastAsia="en-US" w:bidi="en-US"/>
        </w:rPr>
        <w:t>» 21.05.2024 заместителем начальника управления лицензирования отдельных видов хозяйственной деятельности – заведующим отделом лицензионного контроля Министерства промышленной политики Республики Крым составлен протокол об административном правонарушении по признакам правонарушения, предусмотренного ч.3 ст. 14.16 КоАП РФ.</w:t>
      </w:r>
    </w:p>
    <w:p w:rsidR="00844461" w:rsidRPr="004822B2" w:rsidP="004822B2">
      <w:pPr>
        <w:pStyle w:val="20"/>
        <w:shd w:val="clear" w:color="auto" w:fill="auto"/>
        <w:spacing w:after="0" w:line="322" w:lineRule="exact"/>
        <w:ind w:left="-567" w:right="-7" w:firstLine="567"/>
        <w:jc w:val="both"/>
      </w:pPr>
      <w:r w:rsidRPr="004822B2">
        <w:t xml:space="preserve">В судебном заседании </w:t>
      </w:r>
      <w:r w:rsidRPr="004822B2" w:rsidR="003154E4">
        <w:t>представитель ООО «</w:t>
      </w:r>
      <w:r w:rsidR="002D493C">
        <w:t>НАЗВАНИЕ</w:t>
      </w:r>
      <w:r w:rsidRPr="004822B2" w:rsidR="003154E4">
        <w:t xml:space="preserve">» </w:t>
      </w:r>
      <w:r w:rsidR="002D493C">
        <w:t>ФИО</w:t>
      </w:r>
      <w:r w:rsidRPr="004822B2" w:rsidR="00705605">
        <w:t xml:space="preserve"> </w:t>
      </w:r>
      <w:r w:rsidRPr="004822B2" w:rsidR="00DA17D9">
        <w:t xml:space="preserve">фактические обстоятельства, изложенные в протоколе об административном правонарушении, не оспаривал, </w:t>
      </w:r>
      <w:r w:rsidRPr="004822B2">
        <w:t xml:space="preserve">просил в соответствии со ст. 4.1.1. КоАП РФ применить меру наказания в виде предупреждения, т.к. указанное административное правонарушение не повлекло неблагоприятных последствий, совершено впервые </w:t>
      </w:r>
      <w:r w:rsidRPr="004822B2">
        <w:t>и ООО</w:t>
      </w:r>
      <w:r w:rsidRPr="004822B2">
        <w:t xml:space="preserve"> "</w:t>
      </w:r>
      <w:r w:rsidR="002D493C">
        <w:t>НАЗВАНИЕ</w:t>
      </w:r>
      <w:r w:rsidRPr="004822B2">
        <w:t>" является субъектом малого предпринимательства.</w:t>
      </w:r>
    </w:p>
    <w:p w:rsidR="00806626" w:rsidRPr="004822B2" w:rsidP="004822B2">
      <w:pPr>
        <w:pStyle w:val="20"/>
        <w:spacing w:after="0" w:line="322" w:lineRule="exact"/>
        <w:ind w:left="-567" w:right="-7" w:firstLine="567"/>
        <w:jc w:val="both"/>
        <w:rPr>
          <w:color w:val="auto"/>
          <w:lang w:bidi="ar-SA"/>
        </w:rPr>
      </w:pPr>
      <w:r w:rsidRPr="004822B2">
        <w:rPr>
          <w:color w:val="auto"/>
          <w:lang w:bidi="ar-SA"/>
        </w:rPr>
        <w:t xml:space="preserve">Выслушав пояснения </w:t>
      </w:r>
      <w:r w:rsidRPr="004822B2" w:rsidR="00F81B3C">
        <w:rPr>
          <w:color w:val="auto"/>
        </w:rPr>
        <w:t>представителя</w:t>
      </w:r>
      <w:r w:rsidRPr="004822B2" w:rsidR="00705605">
        <w:rPr>
          <w:color w:val="auto"/>
        </w:rPr>
        <w:t xml:space="preserve"> ООО «</w:t>
      </w:r>
      <w:r w:rsidR="002D493C">
        <w:rPr>
          <w:color w:val="auto"/>
        </w:rPr>
        <w:t>НАЗВАНИЕ</w:t>
      </w:r>
      <w:r w:rsidRPr="004822B2" w:rsidR="00705605">
        <w:rPr>
          <w:color w:val="auto"/>
        </w:rPr>
        <w:t xml:space="preserve">» </w:t>
      </w:r>
      <w:r w:rsidR="002D493C">
        <w:rPr>
          <w:color w:val="auto"/>
        </w:rPr>
        <w:t>ФИО</w:t>
      </w:r>
      <w:r w:rsidRPr="004822B2">
        <w:rPr>
          <w:color w:val="auto"/>
          <w:lang w:bidi="ar-SA"/>
        </w:rPr>
        <w:t xml:space="preserve">, </w:t>
      </w:r>
      <w:r w:rsidRPr="004822B2">
        <w:rPr>
          <w:color w:val="auto"/>
          <w:lang w:bidi="ar-SA"/>
        </w:rPr>
        <w:t xml:space="preserve">оценив </w:t>
      </w:r>
      <w:r w:rsidRPr="004822B2">
        <w:rPr>
          <w:color w:val="auto"/>
          <w:lang w:bidi="ar-SA"/>
        </w:rPr>
        <w:t>доказательства, имеющиеся в деле об административном правонарушении, мировой судья приходит к выводу, что ООО «</w:t>
      </w:r>
      <w:r w:rsidR="002D493C">
        <w:rPr>
          <w:color w:val="auto"/>
          <w:lang w:bidi="ar-SA"/>
        </w:rPr>
        <w:t>НАЗВАНИЕ</w:t>
      </w:r>
      <w:r w:rsidRPr="004822B2">
        <w:rPr>
          <w:color w:val="auto"/>
          <w:lang w:bidi="ar-SA"/>
        </w:rPr>
        <w:t>» совершило правонарушение, предусмотренное ч. 3 ст. 14.16 КоАП РФ, а именно: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E671A2" w:rsidRPr="004822B2" w:rsidP="004822B2">
      <w:pPr>
        <w:pStyle w:val="20"/>
        <w:spacing w:after="0" w:line="322" w:lineRule="exact"/>
        <w:ind w:left="-567" w:right="-7" w:firstLine="567"/>
        <w:jc w:val="both"/>
      </w:pPr>
      <w:r w:rsidRPr="004822B2">
        <w:rPr>
          <w:color w:val="auto"/>
          <w:lang w:bidi="ar-SA"/>
        </w:rPr>
        <w:t>В соответствии с частью 3 статьи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 w:rsidRPr="004822B2">
        <w:rPr>
          <w:color w:val="auto"/>
          <w:lang w:bidi="ar-SA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  <w:r w:rsidRPr="004822B2" w:rsidR="00D00D80">
        <w:t xml:space="preserve"> 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Пунктом 1 статьи 26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№ 171-ФЗ)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названного Закона.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Согласно абзацу 1 пункта 4 статьи 16 Федерального закона № 171-ФЗ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</w:t>
      </w:r>
      <w:r w:rsidRPr="004822B2">
        <w:t xml:space="preserve"> данном </w:t>
      </w:r>
      <w:r w:rsidRPr="004822B2">
        <w:t>пункте</w:t>
      </w:r>
      <w:r w:rsidRPr="004822B2">
        <w:t>.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В соответствии с абзацем 3 пункта 4 статьи 16 Федерального закона № 171-ФЗ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В соответствии с абзацем вторым пункта 7 ст. 16 Федерального закона № 171-ФЗ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DA17D9" w:rsidRPr="004822B2" w:rsidP="004822B2">
      <w:pPr>
        <w:pStyle w:val="20"/>
        <w:spacing w:after="0" w:line="322" w:lineRule="exact"/>
        <w:ind w:left="-567" w:right="-7" w:firstLine="567"/>
        <w:jc w:val="both"/>
      </w:pPr>
      <w:r w:rsidRPr="004822B2">
        <w:t>Согласно пункту 3 статьи 26 Федерального закона № 171-ФЗ юридические лица, должностные лица и граждане, нарушающие требования названного Закона, несут ответственность в соответствии с законодательством Российской Федерации.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Как установлено при рассмотрении дела, ООО «</w:t>
      </w:r>
      <w:r w:rsidR="002D493C">
        <w:t>НАЗВАНИЕ</w:t>
      </w:r>
      <w:r w:rsidRPr="004822B2">
        <w:t xml:space="preserve">» осуществляет свою деятельность через обособленные подразделения, одно из которых находится по адресу: </w:t>
      </w:r>
      <w:r w:rsidR="002D493C">
        <w:t>АДРЕС</w:t>
      </w:r>
      <w:r w:rsidRPr="004822B2">
        <w:t>.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09.08.2018 ООО «</w:t>
      </w:r>
      <w:r w:rsidR="002D493C">
        <w:t>НАЗВАНИЕ</w:t>
      </w:r>
      <w:r w:rsidRPr="004822B2">
        <w:t>» выдана лицензия №</w:t>
      </w:r>
      <w:r w:rsidR="002D493C">
        <w:t xml:space="preserve"> НОМЕР</w:t>
      </w:r>
      <w:r w:rsidRPr="004822B2">
        <w:t xml:space="preserve"> на </w:t>
      </w:r>
      <w:r w:rsidRPr="004822B2">
        <w:t>розничную продажу</w:t>
      </w:r>
      <w:r w:rsidRPr="004822B2">
        <w:t xml:space="preserve"> алкогольной продукции при оказании услуг общественного питания, </w:t>
      </w:r>
      <w:r w:rsidRPr="004822B2">
        <w:t xml:space="preserve">сроком действия </w:t>
      </w:r>
      <w:r w:rsidRPr="004822B2">
        <w:t>с 09.08.2018 по 08.08.2026</w:t>
      </w:r>
      <w:r w:rsidRPr="004822B2">
        <w:t xml:space="preserve">. 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В отношен</w:t>
      </w:r>
      <w:r w:rsidRPr="004822B2" w:rsidR="004A4109">
        <w:t>ии ООО</w:t>
      </w:r>
      <w:r w:rsidRPr="004822B2" w:rsidR="004A4109">
        <w:t xml:space="preserve"> «</w:t>
      </w:r>
      <w:r w:rsidR="002D493C">
        <w:t>НАЗВАНИЕ</w:t>
      </w:r>
      <w:r w:rsidRPr="004822B2">
        <w:t xml:space="preserve">», осуществляющее деятельность по адресу: </w:t>
      </w:r>
      <w:r w:rsidR="002D493C">
        <w:t>АДРЕС</w:t>
      </w:r>
      <w:r w:rsidRPr="004822B2">
        <w:t xml:space="preserve">, </w:t>
      </w:r>
      <w:r w:rsidRPr="004822B2" w:rsidR="00B620CD">
        <w:t xml:space="preserve">Министерством промышленной политики Республики Крым </w:t>
      </w:r>
      <w:r w:rsidRPr="004822B2" w:rsidR="00DC5623">
        <w:t xml:space="preserve">проведено </w:t>
      </w:r>
      <w:r w:rsidRPr="004822B2" w:rsidR="00DC5623">
        <w:t>контрольно</w:t>
      </w:r>
      <w:r w:rsidRPr="004822B2" w:rsidR="00DC5623">
        <w:t xml:space="preserve"> (надзорное) мероприятие без взаимодействия с контролируемым лицом соблюдения</w:t>
      </w:r>
      <w:r w:rsidRPr="004822B2">
        <w:t xml:space="preserve"> </w:t>
      </w:r>
      <w:r w:rsidRPr="004822B2" w:rsidR="00DC5623">
        <w:t>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 Федеральным законом</w:t>
      </w:r>
      <w:r w:rsidRPr="004822B2">
        <w:t xml:space="preserve">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 w:rsidRPr="004822B2">
        <w:t xml:space="preserve"> продукции".</w:t>
      </w:r>
    </w:p>
    <w:p w:rsidR="00BB029B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 xml:space="preserve">В </w:t>
      </w:r>
      <w:r w:rsidRPr="004822B2" w:rsidR="00DC5623">
        <w:t xml:space="preserve">рамках проведения контрольного (надзорного) мероприятия без взаимодействия с контролируемым лицом, а именно выездного обследования на основании Задания от 03.04.2024 № 15-ВО, </w:t>
      </w:r>
      <w:r w:rsidRPr="004822B2">
        <w:t xml:space="preserve">выявлено, что </w:t>
      </w:r>
      <w:r w:rsidRPr="004822B2" w:rsidR="00576B13">
        <w:t>04.04.2024 в 09 часов 50 минут ООО «</w:t>
      </w:r>
      <w:r w:rsidR="002D493C">
        <w:t>НАЗВАНИЕ</w:t>
      </w:r>
      <w:r w:rsidRPr="004822B2" w:rsidR="00576B13">
        <w:t>», оказывая услуги общественного питания по адресу:</w:t>
      </w:r>
      <w:r w:rsidRPr="004822B2" w:rsidR="00576B13">
        <w:rPr>
          <w:rFonts w:eastAsia="Arial Unicode MS"/>
        </w:rPr>
        <w:t xml:space="preserve"> </w:t>
      </w:r>
      <w:r w:rsidR="002D493C">
        <w:t>АДРЕС</w:t>
      </w:r>
      <w:r w:rsidRPr="004822B2" w:rsidR="00576B13">
        <w:t xml:space="preserve">, осуществило розничную продажу алкогольной продукции с нарушением требований и ограничений, установленных п. 4 ст. 16 Федерального закона № 171-ФЗ «О государственном 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именно, розничную </w:t>
      </w:r>
      <w:r w:rsidRPr="004822B2">
        <w:t>продажу алкогольной продукции: коньяк грузинский ординарный трехлетний «3 летний», объемом 0,5 литра, крепостью 40% на вынос, не обеспечив потребление</w:t>
      </w:r>
      <w:r w:rsidRPr="004822B2">
        <w:t xml:space="preserve"> (распитие) алкогольной продукции в объекте общественного питания.</w:t>
      </w:r>
    </w:p>
    <w:p w:rsidR="00576B13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По данному факту в отношен</w:t>
      </w:r>
      <w:r w:rsidRPr="004822B2">
        <w:t>ии ООО</w:t>
      </w:r>
      <w:r w:rsidRPr="004822B2">
        <w:t xml:space="preserve"> «</w:t>
      </w:r>
      <w:r w:rsidR="002D493C">
        <w:t>НАЗВАНИЕ»</w:t>
      </w:r>
      <w:r w:rsidRPr="004822B2">
        <w:t xml:space="preserve"> 21.05.2024 заместителем начальника управления лицензирования отдельных видов хозяйственной деятельности – заведующим отделом лицензионного контроля Министерства промышленной политики Республики Крым составлен протокол об административном правонарушении по признакам правонарушения, предусмотренного ч.3 ст. 14.16 КоАП РФ.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Согласно части 2 статьи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A17D9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Поскольк</w:t>
      </w:r>
      <w:r w:rsidRPr="004822B2">
        <w:t>у ООО</w:t>
      </w:r>
      <w:r w:rsidRPr="004822B2">
        <w:t xml:space="preserve"> «</w:t>
      </w:r>
      <w:r w:rsidR="002D493C">
        <w:t>НАЗВАНИЕ</w:t>
      </w:r>
      <w:r w:rsidRPr="004822B2">
        <w:t xml:space="preserve">»» не представлено доказательств отсутствия у него возможности для исполнения требований законодательства, суд приходит к выводу об установлении </w:t>
      </w:r>
      <w:r w:rsidRPr="004822B2">
        <w:t>факта совершения ООО «</w:t>
      </w:r>
      <w:r w:rsidR="002D493C">
        <w:t>НАЗВАНИЕ</w:t>
      </w:r>
      <w:r w:rsidRPr="004822B2">
        <w:t>» административного правонарушения, предусмотренного ч. 3 ст. 14.16 КоАП РФ и вины в его совершении.</w:t>
      </w:r>
    </w:p>
    <w:p w:rsidR="00E671A2" w:rsidRPr="004822B2" w:rsidP="004822B2">
      <w:pPr>
        <w:ind w:left="-567" w:right="-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2B2">
        <w:rPr>
          <w:rFonts w:ascii="Times New Roman" w:hAnsi="Times New Roman" w:cs="Times New Roman"/>
          <w:sz w:val="28"/>
          <w:szCs w:val="28"/>
        </w:rPr>
        <w:t>Вина</w:t>
      </w:r>
      <w:r w:rsidRPr="004822B2" w:rsidR="00912C1F">
        <w:rPr>
          <w:rFonts w:ascii="Times New Roman" w:hAnsi="Times New Roman" w:cs="Times New Roman"/>
          <w:sz w:val="28"/>
          <w:szCs w:val="28"/>
        </w:rPr>
        <w:t xml:space="preserve"> </w:t>
      </w:r>
      <w:r w:rsidRPr="004822B2" w:rsidR="00705605">
        <w:rPr>
          <w:rFonts w:ascii="Times New Roman" w:hAnsi="Times New Roman" w:cs="Times New Roman"/>
          <w:sz w:val="28"/>
          <w:szCs w:val="28"/>
        </w:rPr>
        <w:t>ООО «</w:t>
      </w:r>
      <w:r w:rsidR="002D493C">
        <w:rPr>
          <w:rFonts w:ascii="Times New Roman" w:hAnsi="Times New Roman" w:cs="Times New Roman"/>
          <w:sz w:val="28"/>
          <w:szCs w:val="28"/>
        </w:rPr>
        <w:t>НАЗВАНИЕ</w:t>
      </w:r>
      <w:r w:rsidRPr="004822B2" w:rsidR="00705605">
        <w:rPr>
          <w:rFonts w:ascii="Times New Roman" w:hAnsi="Times New Roman" w:cs="Times New Roman"/>
          <w:sz w:val="28"/>
          <w:szCs w:val="28"/>
        </w:rPr>
        <w:t xml:space="preserve">» </w:t>
      </w:r>
      <w:r w:rsidRPr="004822B2" w:rsidR="003F1803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</w:t>
      </w:r>
      <w:r w:rsidRPr="004822B2" w:rsidR="00912C1F">
        <w:rPr>
          <w:rFonts w:ascii="Times New Roman" w:hAnsi="Times New Roman" w:cs="Times New Roman"/>
          <w:sz w:val="28"/>
          <w:szCs w:val="28"/>
        </w:rPr>
        <w:t>: протоколом об адми</w:t>
      </w:r>
      <w:r w:rsidRPr="004822B2" w:rsidR="00705605">
        <w:rPr>
          <w:rFonts w:ascii="Times New Roman" w:hAnsi="Times New Roman" w:cs="Times New Roman"/>
          <w:sz w:val="28"/>
          <w:szCs w:val="28"/>
        </w:rPr>
        <w:t>нистративном правонарушении  №</w:t>
      </w:r>
      <w:r w:rsidR="002D493C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4822B2" w:rsidR="00912C1F">
        <w:rPr>
          <w:rFonts w:ascii="Times New Roman" w:hAnsi="Times New Roman" w:cs="Times New Roman"/>
          <w:sz w:val="28"/>
          <w:szCs w:val="28"/>
        </w:rPr>
        <w:t xml:space="preserve"> от </w:t>
      </w:r>
      <w:r w:rsidRPr="004822B2" w:rsidR="00D00D80">
        <w:rPr>
          <w:rFonts w:ascii="Times New Roman" w:hAnsi="Times New Roman" w:cs="Times New Roman"/>
          <w:sz w:val="28"/>
          <w:szCs w:val="28"/>
        </w:rPr>
        <w:t>21.05.2024</w:t>
      </w:r>
      <w:r w:rsidRPr="004822B2" w:rsidR="00A8029A">
        <w:rPr>
          <w:rFonts w:ascii="Times New Roman" w:hAnsi="Times New Roman" w:cs="Times New Roman"/>
          <w:sz w:val="28"/>
          <w:szCs w:val="28"/>
        </w:rPr>
        <w:t>,</w:t>
      </w:r>
      <w:r w:rsidRPr="004822B2" w:rsidR="00912C1F"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обстоятельства </w:t>
      </w:r>
      <w:r w:rsidRPr="004822B2" w:rsidR="00A8029A">
        <w:rPr>
          <w:rFonts w:ascii="Times New Roman" w:hAnsi="Times New Roman" w:cs="Times New Roman"/>
          <w:sz w:val="28"/>
          <w:szCs w:val="28"/>
        </w:rPr>
        <w:t>совершения правонарушения (л.д.13</w:t>
      </w:r>
      <w:r w:rsidRPr="004822B2" w:rsidR="00F81B3C">
        <w:rPr>
          <w:rFonts w:ascii="Times New Roman" w:hAnsi="Times New Roman" w:cs="Times New Roman"/>
          <w:sz w:val="28"/>
          <w:szCs w:val="28"/>
        </w:rPr>
        <w:t>-15</w:t>
      </w:r>
      <w:r w:rsidRPr="004822B2" w:rsidR="00CB5257">
        <w:rPr>
          <w:rFonts w:ascii="Times New Roman" w:hAnsi="Times New Roman" w:cs="Times New Roman"/>
          <w:sz w:val="28"/>
          <w:szCs w:val="28"/>
        </w:rPr>
        <w:t>);</w:t>
      </w:r>
      <w:r w:rsidRPr="004822B2" w:rsidR="00705605">
        <w:rPr>
          <w:rFonts w:ascii="Times New Roman" w:hAnsi="Times New Roman" w:cs="Times New Roman"/>
          <w:sz w:val="28"/>
          <w:szCs w:val="28"/>
        </w:rPr>
        <w:t xml:space="preserve"> </w:t>
      </w:r>
      <w:r w:rsidRPr="004822B2" w:rsidR="003F1803">
        <w:rPr>
          <w:rFonts w:ascii="Times New Roman" w:hAnsi="Times New Roman" w:cs="Times New Roman"/>
          <w:sz w:val="28"/>
          <w:szCs w:val="28"/>
        </w:rPr>
        <w:t>копией акта</w:t>
      </w:r>
      <w:r w:rsidRPr="004822B2" w:rsidR="00CB5257">
        <w:rPr>
          <w:rFonts w:ascii="Times New Roman" w:hAnsi="Times New Roman" w:cs="Times New Roman"/>
          <w:sz w:val="28"/>
          <w:szCs w:val="28"/>
        </w:rPr>
        <w:t xml:space="preserve"> контро</w:t>
      </w:r>
      <w:r w:rsidRPr="004822B2" w:rsidR="003F1803">
        <w:rPr>
          <w:rFonts w:ascii="Times New Roman" w:hAnsi="Times New Roman" w:cs="Times New Roman"/>
          <w:sz w:val="28"/>
          <w:szCs w:val="28"/>
        </w:rPr>
        <w:t xml:space="preserve">льной закупки от 04.04.2024 № </w:t>
      </w:r>
      <w:r w:rsidR="002D493C">
        <w:rPr>
          <w:rFonts w:ascii="Times New Roman" w:hAnsi="Times New Roman" w:cs="Times New Roman"/>
          <w:sz w:val="28"/>
          <w:szCs w:val="28"/>
        </w:rPr>
        <w:t>НОМЕР</w:t>
      </w:r>
      <w:r w:rsidRPr="004822B2" w:rsidR="00CB5257">
        <w:rPr>
          <w:rFonts w:ascii="Times New Roman" w:hAnsi="Times New Roman" w:cs="Times New Roman"/>
          <w:sz w:val="28"/>
          <w:szCs w:val="28"/>
        </w:rPr>
        <w:t xml:space="preserve"> (</w:t>
      </w:r>
      <w:r w:rsidRPr="004822B2" w:rsidR="00CB5257">
        <w:rPr>
          <w:rFonts w:ascii="Times New Roman" w:hAnsi="Times New Roman" w:cs="Times New Roman"/>
          <w:sz w:val="28"/>
          <w:szCs w:val="28"/>
        </w:rPr>
        <w:t>л.д</w:t>
      </w:r>
      <w:r w:rsidRPr="004822B2" w:rsidR="00CB5257">
        <w:rPr>
          <w:rFonts w:ascii="Times New Roman" w:hAnsi="Times New Roman" w:cs="Times New Roman"/>
          <w:sz w:val="28"/>
          <w:szCs w:val="28"/>
        </w:rPr>
        <w:t xml:space="preserve">. 26-29); </w:t>
      </w:r>
      <w:r w:rsidRPr="004822B2" w:rsidR="00CB5257">
        <w:rPr>
          <w:rFonts w:ascii="Times New Roman" w:hAnsi="Times New Roman" w:cs="Times New Roman"/>
          <w:sz w:val="28"/>
          <w:szCs w:val="28"/>
        </w:rPr>
        <w:t>фототаблицей</w:t>
      </w:r>
      <w:r w:rsidRPr="004822B2" w:rsidR="00CB5257">
        <w:rPr>
          <w:rFonts w:ascii="Times New Roman" w:hAnsi="Times New Roman" w:cs="Times New Roman"/>
          <w:sz w:val="28"/>
          <w:szCs w:val="28"/>
        </w:rPr>
        <w:t xml:space="preserve"> (л.д.30-32); </w:t>
      </w:r>
      <w:r w:rsidRPr="004822B2" w:rsidR="003F1803">
        <w:rPr>
          <w:rFonts w:ascii="Times New Roman" w:hAnsi="Times New Roman" w:cs="Times New Roman"/>
          <w:sz w:val="28"/>
          <w:szCs w:val="28"/>
        </w:rPr>
        <w:t>копией акта</w:t>
      </w:r>
      <w:r w:rsidRPr="004822B2" w:rsidR="00CB5257">
        <w:rPr>
          <w:rFonts w:ascii="Times New Roman" w:hAnsi="Times New Roman" w:cs="Times New Roman"/>
          <w:sz w:val="28"/>
          <w:szCs w:val="28"/>
        </w:rPr>
        <w:t xml:space="preserve"> </w:t>
      </w:r>
      <w:r w:rsidRPr="004822B2" w:rsidR="00CB5257">
        <w:rPr>
          <w:rFonts w:ascii="Times New Roman" w:hAnsi="Times New Roman" w:cs="Times New Roman"/>
          <w:sz w:val="28"/>
          <w:szCs w:val="28"/>
        </w:rPr>
        <w:t>выездного обследования №</w:t>
      </w:r>
      <w:r w:rsidR="002D493C">
        <w:rPr>
          <w:rFonts w:ascii="Times New Roman" w:hAnsi="Times New Roman" w:cs="Times New Roman"/>
          <w:sz w:val="28"/>
          <w:szCs w:val="28"/>
        </w:rPr>
        <w:t>НОМЕР</w:t>
      </w:r>
      <w:r w:rsidRPr="004822B2" w:rsidR="00CB5257">
        <w:rPr>
          <w:rFonts w:ascii="Times New Roman" w:hAnsi="Times New Roman" w:cs="Times New Roman"/>
          <w:sz w:val="28"/>
          <w:szCs w:val="28"/>
        </w:rPr>
        <w:t xml:space="preserve"> от 04.04.2024 (</w:t>
      </w:r>
      <w:r w:rsidRPr="004822B2" w:rsidR="00CB5257">
        <w:rPr>
          <w:rFonts w:ascii="Times New Roman" w:hAnsi="Times New Roman" w:cs="Times New Roman"/>
          <w:sz w:val="28"/>
          <w:szCs w:val="28"/>
        </w:rPr>
        <w:t>л.д</w:t>
      </w:r>
      <w:r w:rsidRPr="004822B2" w:rsidR="00CB5257">
        <w:rPr>
          <w:rFonts w:ascii="Times New Roman" w:hAnsi="Times New Roman" w:cs="Times New Roman"/>
          <w:sz w:val="28"/>
          <w:szCs w:val="28"/>
        </w:rPr>
        <w:t>. 33-35);</w:t>
      </w:r>
      <w:r w:rsidRPr="004822B2" w:rsidR="00CB5257">
        <w:rPr>
          <w:rFonts w:ascii="Times New Roman" w:hAnsi="Times New Roman" w:cs="Times New Roman"/>
          <w:sz w:val="28"/>
          <w:szCs w:val="28"/>
        </w:rPr>
        <w:t xml:space="preserve"> </w:t>
      </w:r>
      <w:r w:rsidRPr="004822B2" w:rsidR="003F1803">
        <w:rPr>
          <w:rFonts w:ascii="Times New Roman" w:hAnsi="Times New Roman" w:cs="Times New Roman"/>
          <w:sz w:val="28"/>
          <w:szCs w:val="28"/>
        </w:rPr>
        <w:t xml:space="preserve">копией протокола осмотра </w:t>
      </w:r>
      <w:r w:rsidRPr="004822B2" w:rsidR="00912C1F">
        <w:rPr>
          <w:rFonts w:ascii="Times New Roman" w:hAnsi="Times New Roman" w:cs="Times New Roman"/>
          <w:sz w:val="28"/>
          <w:szCs w:val="28"/>
        </w:rPr>
        <w:t xml:space="preserve">от </w:t>
      </w:r>
      <w:r w:rsidRPr="004822B2" w:rsidR="00CB5257">
        <w:rPr>
          <w:rFonts w:ascii="Times New Roman" w:hAnsi="Times New Roman" w:cs="Times New Roman"/>
          <w:sz w:val="28"/>
          <w:szCs w:val="28"/>
        </w:rPr>
        <w:t>04.04.2024</w:t>
      </w:r>
      <w:r w:rsidRPr="004822B2" w:rsidR="00705605">
        <w:rPr>
          <w:rFonts w:ascii="Times New Roman" w:hAnsi="Times New Roman" w:cs="Times New Roman"/>
          <w:sz w:val="28"/>
          <w:szCs w:val="28"/>
        </w:rPr>
        <w:t xml:space="preserve"> </w:t>
      </w:r>
      <w:r w:rsidRPr="004822B2" w:rsidR="00912C1F">
        <w:rPr>
          <w:rFonts w:ascii="Times New Roman" w:hAnsi="Times New Roman" w:cs="Times New Roman"/>
          <w:sz w:val="28"/>
          <w:szCs w:val="28"/>
        </w:rPr>
        <w:t>(</w:t>
      </w:r>
      <w:r w:rsidRPr="004822B2" w:rsidR="00CB5257">
        <w:rPr>
          <w:rFonts w:ascii="Times New Roman" w:hAnsi="Times New Roman" w:cs="Times New Roman"/>
          <w:sz w:val="28"/>
          <w:szCs w:val="28"/>
        </w:rPr>
        <w:t>л.д.36-37</w:t>
      </w:r>
      <w:r w:rsidRPr="004822B2" w:rsidR="00705605">
        <w:rPr>
          <w:rFonts w:ascii="Times New Roman" w:hAnsi="Times New Roman" w:cs="Times New Roman"/>
          <w:sz w:val="28"/>
          <w:szCs w:val="28"/>
        </w:rPr>
        <w:t xml:space="preserve">), </w:t>
      </w:r>
      <w:r w:rsidRPr="004822B2" w:rsidR="003F1803">
        <w:rPr>
          <w:rFonts w:ascii="Times New Roman" w:hAnsi="Times New Roman" w:cs="Times New Roman"/>
          <w:sz w:val="28"/>
          <w:szCs w:val="28"/>
        </w:rPr>
        <w:t xml:space="preserve">копией задания на выездное обследование от 03.04.2024 № </w:t>
      </w:r>
      <w:r w:rsidR="002D493C">
        <w:rPr>
          <w:rFonts w:ascii="Times New Roman" w:hAnsi="Times New Roman" w:cs="Times New Roman"/>
          <w:sz w:val="28"/>
          <w:szCs w:val="28"/>
        </w:rPr>
        <w:t>НОМЕР</w:t>
      </w:r>
      <w:r w:rsidRPr="004822B2" w:rsidR="003F1803">
        <w:rPr>
          <w:rFonts w:ascii="Times New Roman" w:hAnsi="Times New Roman" w:cs="Times New Roman"/>
          <w:sz w:val="28"/>
          <w:szCs w:val="28"/>
        </w:rPr>
        <w:t xml:space="preserve"> (</w:t>
      </w:r>
      <w:r w:rsidRPr="004822B2" w:rsidR="003F1803">
        <w:rPr>
          <w:rFonts w:ascii="Times New Roman" w:hAnsi="Times New Roman" w:cs="Times New Roman"/>
          <w:sz w:val="28"/>
          <w:szCs w:val="28"/>
        </w:rPr>
        <w:t>л.д</w:t>
      </w:r>
      <w:r w:rsidRPr="004822B2" w:rsidR="003F1803">
        <w:rPr>
          <w:rFonts w:ascii="Times New Roman" w:hAnsi="Times New Roman" w:cs="Times New Roman"/>
          <w:sz w:val="28"/>
          <w:szCs w:val="28"/>
        </w:rPr>
        <w:t xml:space="preserve">. 39-40), копией сведений из государственного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(л.д.41-42), </w:t>
      </w:r>
      <w:r w:rsidRPr="00482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пояснениями, данными </w:t>
      </w:r>
      <w:r w:rsidRPr="004822B2" w:rsidR="0070560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представителем ООО «</w:t>
      </w:r>
      <w:r w:rsidR="002D493C">
        <w:rPr>
          <w:rFonts w:ascii="Times New Roman" w:eastAsia="Times New Roman" w:hAnsi="Times New Roman" w:cs="Times New Roman"/>
          <w:color w:val="auto"/>
          <w:sz w:val="28"/>
          <w:szCs w:val="28"/>
        </w:rPr>
        <w:t>НАЗВАНИЕ</w:t>
      </w:r>
      <w:r w:rsidRPr="004822B2" w:rsidR="007056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2D493C">
        <w:rPr>
          <w:rFonts w:ascii="Times New Roman" w:eastAsia="Times New Roman" w:hAnsi="Times New Roman" w:cs="Times New Roman"/>
          <w:color w:val="auto"/>
          <w:sz w:val="28"/>
          <w:szCs w:val="28"/>
        </w:rPr>
        <w:t>ФИО</w:t>
      </w:r>
      <w:r w:rsidRPr="004822B2" w:rsidR="00705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822B2" w:rsidR="00F81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судебном заседании</w:t>
      </w:r>
      <w:r w:rsidRPr="004822B2" w:rsidR="00534C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диском с видеозаписью (л.д.55).</w:t>
      </w:r>
    </w:p>
    <w:p w:rsidR="00534C73" w:rsidRPr="004822B2" w:rsidP="004822B2">
      <w:pPr>
        <w:ind w:left="-567" w:right="-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ООО «</w:t>
      </w:r>
      <w:r w:rsidR="002D49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НАЗВАНИЕ</w:t>
      </w:r>
      <w:r w:rsidRPr="00482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в совершении административного правонарушения.</w:t>
      </w:r>
    </w:p>
    <w:p w:rsidR="00534C73" w:rsidRPr="004822B2" w:rsidP="004822B2">
      <w:pPr>
        <w:ind w:left="-567" w:right="-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Факт совершения вмененного юридическому лицу правонарушения, при изложенных в протоколе об административном правонарушении обстоятельствах, объективно подтверждается совокупностью исследованных в судебном заседании доказательств.</w:t>
      </w:r>
    </w:p>
    <w:p w:rsidR="00534C73" w:rsidRPr="004822B2" w:rsidP="004822B2">
      <w:pPr>
        <w:ind w:left="-567" w:right="-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34C73" w:rsidRPr="004822B2" w:rsidP="004822B2">
      <w:pPr>
        <w:ind w:left="-567" w:right="-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Кодекса Российской Федерации об административных правонарушениях).</w:t>
      </w:r>
    </w:p>
    <w:p w:rsidR="00E671A2" w:rsidRPr="004822B2" w:rsidP="004822B2">
      <w:pPr>
        <w:pStyle w:val="20"/>
        <w:shd w:val="clear" w:color="auto" w:fill="auto"/>
        <w:spacing w:after="0" w:line="322" w:lineRule="exact"/>
        <w:ind w:left="-567" w:right="-7" w:firstLine="567"/>
        <w:jc w:val="both"/>
      </w:pPr>
      <w:r w:rsidRPr="004822B2">
        <w:t xml:space="preserve">При таких обстоятельствах в действиях </w:t>
      </w:r>
      <w:r w:rsidRPr="004822B2" w:rsidR="00205E6F">
        <w:t>ООО «</w:t>
      </w:r>
      <w:r w:rsidR="002D493C">
        <w:t>НАЗВАНИЕ</w:t>
      </w:r>
      <w:r w:rsidRPr="004822B2" w:rsidR="00205E6F">
        <w:t xml:space="preserve">» </w:t>
      </w:r>
      <w:r w:rsidRPr="004822B2">
        <w:t xml:space="preserve">имеется состав правонарушения, предусмотренного </w:t>
      </w:r>
      <w:r w:rsidRPr="004822B2" w:rsidR="00CB5257">
        <w:t xml:space="preserve">ч. 3 </w:t>
      </w:r>
      <w:r w:rsidRPr="004822B2">
        <w:t>ст. 14.16 КоАП РФ, а именно</w:t>
      </w:r>
      <w:r w:rsidRPr="004822B2" w:rsidR="00205E6F">
        <w:t>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534C73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534C73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</w:t>
      </w:r>
      <w:r w:rsidRPr="004822B2">
        <w:t>административных правонарушениях, сведения, необходимые для правильного разрешения дела, в постановлении отражены.</w:t>
      </w:r>
    </w:p>
    <w:p w:rsidR="00534C73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При определении вида и размера наказания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4461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Обстоятельств, смягчающих и отягчающих административную ответственность не установлено.</w:t>
      </w:r>
    </w:p>
    <w:p w:rsidR="00844461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В силу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4822B2"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4461" w:rsidRPr="004822B2" w:rsidP="004822B2">
      <w:pPr>
        <w:pStyle w:val="20"/>
        <w:spacing w:line="322" w:lineRule="exact"/>
        <w:ind w:left="-567" w:right="-7" w:firstLine="567"/>
        <w:jc w:val="both"/>
      </w:pPr>
      <w:r w:rsidRPr="004822B2"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4822B2">
        <w:t xml:space="preserve"> ущерба.</w:t>
      </w:r>
    </w:p>
    <w:p w:rsidR="00E671A2" w:rsidRPr="004822B2" w:rsidP="004822B2">
      <w:pPr>
        <w:pStyle w:val="20"/>
        <w:shd w:val="clear" w:color="auto" w:fill="auto"/>
        <w:spacing w:after="0" w:line="322" w:lineRule="exact"/>
        <w:ind w:left="-567" w:right="-7" w:firstLine="567"/>
        <w:jc w:val="both"/>
      </w:pPr>
      <w:r w:rsidRPr="004822B2">
        <w:t xml:space="preserve">Учитывая обстоятельства дела, данные о юридическом лице, ранее не </w:t>
      </w:r>
      <w:r w:rsidRPr="004822B2">
        <w:t>привлекавшегося</w:t>
      </w:r>
      <w:r w:rsidRPr="004822B2">
        <w:t xml:space="preserve"> к административной ответственности за однородные и аналогичные правонарушения, отсутствие отягчающих обстоятельств, </w:t>
      </w:r>
      <w:r w:rsidRPr="004822B2" w:rsidR="00912C1F">
        <w:t xml:space="preserve">отсутствие вреда жизни, здоровью людей, окружающей среде и безопасности государства, а также отсутствие имущественного ущерба, </w:t>
      </w:r>
      <w:r w:rsidRPr="004822B2" w:rsidR="004822B2">
        <w:t>мировой судья приходит к выводу о возможности назначения ООО "</w:t>
      </w:r>
      <w:r w:rsidR="002D493C">
        <w:t>НАЗВАНИЕ</w:t>
      </w:r>
      <w:r w:rsidRPr="004822B2" w:rsidR="004822B2">
        <w:t>" административного наказания в порядке, предусмотренном ст. 4.1.1 КоАП РФ, путем замены наказания, предусмотренного ч</w:t>
      </w:r>
      <w:r w:rsidRPr="004822B2" w:rsidR="004822B2">
        <w:t>. 3 ст. 14.16 КоАП РФ в виде административного штрафа, предупреждением.</w:t>
      </w:r>
    </w:p>
    <w:p w:rsidR="00844461" w:rsidRPr="004822B2" w:rsidP="004822B2">
      <w:pPr>
        <w:pStyle w:val="20"/>
        <w:shd w:val="clear" w:color="auto" w:fill="auto"/>
        <w:spacing w:after="0" w:line="322" w:lineRule="exact"/>
        <w:ind w:left="-567" w:right="-7" w:firstLine="567"/>
        <w:jc w:val="both"/>
      </w:pPr>
      <w:r w:rsidRPr="004822B2">
        <w:t>Кроме того, в соответствии с ч. 3 ст. 4.1.1 КоАП РФ, учитывая, что административное наказание в виде административного штрафа заменено на предупреждение, дополнительное административное наказание, предусмотренное ч. 3 ст. 14.16 КоАП РФ, не применяется.</w:t>
      </w:r>
    </w:p>
    <w:p w:rsidR="00912C1F" w:rsidRPr="004822B2" w:rsidP="004822B2">
      <w:pPr>
        <w:pStyle w:val="20"/>
        <w:shd w:val="clear" w:color="auto" w:fill="auto"/>
        <w:spacing w:after="330" w:line="317" w:lineRule="exact"/>
        <w:ind w:left="-567" w:right="-7" w:firstLine="567"/>
        <w:jc w:val="both"/>
      </w:pPr>
      <w:r w:rsidRPr="004822B2">
        <w:t xml:space="preserve">На основании изложенного, руководствуясь ст. 4.1.1, </w:t>
      </w:r>
      <w:r w:rsidRPr="004822B2">
        <w:t>ст.ст</w:t>
      </w:r>
      <w:r w:rsidRPr="004822B2">
        <w:t>. 29.9-29.11 Кодекса Российской Федерации об административных правонарушениях, мировой судья,-</w:t>
      </w:r>
    </w:p>
    <w:p w:rsidR="00912C1F" w:rsidRPr="004822B2" w:rsidP="004822B2">
      <w:pPr>
        <w:pStyle w:val="10"/>
        <w:keepNext/>
        <w:keepLines/>
        <w:shd w:val="clear" w:color="auto" w:fill="auto"/>
        <w:spacing w:before="0" w:after="0" w:line="280" w:lineRule="exact"/>
        <w:ind w:left="-567" w:right="-7" w:firstLine="567"/>
      </w:pPr>
      <w:r w:rsidRPr="004822B2">
        <w:t>ПОСТАНОВИЛ</w:t>
      </w:r>
      <w:r w:rsidRPr="004822B2">
        <w:t>:</w:t>
      </w:r>
    </w:p>
    <w:p w:rsidR="00205E6F" w:rsidRPr="004822B2" w:rsidP="004822B2">
      <w:pPr>
        <w:pStyle w:val="10"/>
        <w:keepNext/>
        <w:keepLines/>
        <w:shd w:val="clear" w:color="auto" w:fill="auto"/>
        <w:spacing w:before="0" w:after="0" w:line="280" w:lineRule="exact"/>
        <w:ind w:left="-567" w:right="-7" w:firstLine="567"/>
      </w:pPr>
    </w:p>
    <w:p w:rsidR="00E671A2" w:rsidRPr="004822B2" w:rsidP="004822B2">
      <w:pPr>
        <w:pStyle w:val="20"/>
        <w:shd w:val="clear" w:color="auto" w:fill="auto"/>
        <w:spacing w:after="0" w:line="322" w:lineRule="exact"/>
        <w:ind w:left="-567" w:right="-7" w:firstLine="567"/>
        <w:jc w:val="both"/>
      </w:pPr>
      <w:r w:rsidRPr="004822B2">
        <w:t>Общество с ограниченной ответственностью «</w:t>
      </w:r>
      <w:r w:rsidR="002D493C">
        <w:t>НАЗВАНИЕ</w:t>
      </w:r>
      <w:r w:rsidRPr="004822B2">
        <w:t>» признать виновным</w:t>
      </w:r>
      <w:r w:rsidRPr="004822B2" w:rsidR="00912C1F">
        <w:t xml:space="preserve"> в совершении административного правонарушения, предусмотренного </w:t>
      </w:r>
      <w:r w:rsidRPr="004822B2" w:rsidR="008D3D0F">
        <w:t xml:space="preserve">ч. 3 </w:t>
      </w:r>
      <w:r w:rsidRPr="004822B2" w:rsidR="00912C1F">
        <w:t xml:space="preserve">ст. 14.16 Кодекса Российской Федерации об административных правонарушениях, и назначить </w:t>
      </w:r>
      <w:r w:rsidRPr="004822B2">
        <w:t>ему</w:t>
      </w:r>
      <w:r w:rsidRPr="004822B2" w:rsidR="00912C1F">
        <w:t xml:space="preserve"> административное наказание в виде </w:t>
      </w:r>
      <w:r w:rsidRPr="004822B2" w:rsidR="00912C1F">
        <w:rPr>
          <w:b/>
        </w:rPr>
        <w:t>предупреждения.</w:t>
      </w:r>
    </w:p>
    <w:p w:rsidR="00E671A2" w:rsidRPr="004822B2" w:rsidP="004822B2">
      <w:pPr>
        <w:pStyle w:val="20"/>
        <w:shd w:val="clear" w:color="auto" w:fill="auto"/>
        <w:tabs>
          <w:tab w:val="left" w:pos="5866"/>
        </w:tabs>
        <w:spacing w:after="0" w:line="322" w:lineRule="exact"/>
        <w:ind w:left="-567" w:right="-7" w:firstLine="567"/>
        <w:jc w:val="both"/>
      </w:pPr>
      <w:r w:rsidRPr="004822B2">
        <w:t xml:space="preserve">Постановление может быть обжаловано в течение </w:t>
      </w:r>
      <w:r w:rsidRPr="004822B2" w:rsidR="008D3D0F">
        <w:t>десяти дней</w:t>
      </w:r>
      <w:r w:rsidRPr="004822B2">
        <w:t xml:space="preserve"> со дня вручения или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</w:t>
      </w:r>
      <w:r w:rsidRPr="004822B2" w:rsidR="00205E6F">
        <w:t xml:space="preserve"> </w:t>
      </w:r>
      <w:r w:rsidRPr="004822B2">
        <w:t>Крым.</w:t>
      </w:r>
    </w:p>
    <w:p w:rsidR="00205E6F" w:rsidRPr="004822B2" w:rsidP="004822B2">
      <w:pPr>
        <w:pStyle w:val="20"/>
        <w:shd w:val="clear" w:color="auto" w:fill="auto"/>
        <w:tabs>
          <w:tab w:val="left" w:pos="5866"/>
        </w:tabs>
        <w:spacing w:after="0" w:line="322" w:lineRule="exact"/>
        <w:ind w:left="-567" w:right="-7" w:firstLine="567"/>
        <w:jc w:val="both"/>
      </w:pPr>
    </w:p>
    <w:p w:rsidR="00205E6F" w:rsidRPr="004822B2" w:rsidP="004822B2">
      <w:pPr>
        <w:pStyle w:val="20"/>
        <w:shd w:val="clear" w:color="auto" w:fill="auto"/>
        <w:tabs>
          <w:tab w:val="left" w:pos="5866"/>
        </w:tabs>
        <w:spacing w:after="0" w:line="322" w:lineRule="exact"/>
        <w:ind w:left="-567" w:right="-7" w:firstLine="567"/>
        <w:jc w:val="both"/>
      </w:pPr>
    </w:p>
    <w:p w:rsidR="00205E6F" w:rsidRPr="004822B2" w:rsidP="004822B2">
      <w:pPr>
        <w:pStyle w:val="20"/>
        <w:shd w:val="clear" w:color="auto" w:fill="auto"/>
        <w:tabs>
          <w:tab w:val="left" w:pos="5866"/>
        </w:tabs>
        <w:spacing w:after="0" w:line="322" w:lineRule="exact"/>
        <w:ind w:left="-567" w:right="-7" w:firstLine="567"/>
        <w:jc w:val="both"/>
      </w:pPr>
    </w:p>
    <w:p w:rsidR="00E671A2" w:rsidRPr="004822B2" w:rsidP="004822B2">
      <w:pPr>
        <w:pStyle w:val="20"/>
        <w:shd w:val="clear" w:color="auto" w:fill="auto"/>
        <w:spacing w:after="0" w:line="280" w:lineRule="exact"/>
        <w:ind w:left="-567" w:right="-7" w:firstLine="567"/>
        <w:jc w:val="center"/>
      </w:pPr>
      <w:r w:rsidRPr="004822B2">
        <w:t>Мировой судья</w:t>
      </w:r>
      <w:r w:rsidRPr="004822B2">
        <w:tab/>
      </w:r>
      <w:r w:rsidRPr="004822B2">
        <w:tab/>
      </w:r>
      <w:r w:rsidRPr="004822B2">
        <w:tab/>
      </w:r>
      <w:r w:rsidRPr="004822B2">
        <w:tab/>
      </w:r>
      <w:r w:rsidRPr="004822B2" w:rsidR="00A16522">
        <w:t>подпись</w:t>
      </w:r>
      <w:r w:rsidRPr="004822B2" w:rsidR="00205E6F">
        <w:t xml:space="preserve">      </w:t>
      </w:r>
      <w:r w:rsidRPr="004822B2" w:rsidR="00D5122A">
        <w:tab/>
        <w:t xml:space="preserve">                         </w:t>
      </w:r>
      <w:r w:rsidRPr="004822B2">
        <w:t>К.К. Авдеева</w:t>
      </w:r>
    </w:p>
    <w:sectPr w:rsidSect="004822B2">
      <w:pgSz w:w="11900" w:h="16840"/>
      <w:pgMar w:top="567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A2"/>
    <w:rsid w:val="000975AD"/>
    <w:rsid w:val="00180BDF"/>
    <w:rsid w:val="00195289"/>
    <w:rsid w:val="00205E6F"/>
    <w:rsid w:val="002D425F"/>
    <w:rsid w:val="002D493C"/>
    <w:rsid w:val="003154E4"/>
    <w:rsid w:val="00326440"/>
    <w:rsid w:val="003E54B6"/>
    <w:rsid w:val="003F1803"/>
    <w:rsid w:val="004822B2"/>
    <w:rsid w:val="004A4109"/>
    <w:rsid w:val="004A6C60"/>
    <w:rsid w:val="00534C73"/>
    <w:rsid w:val="00576B13"/>
    <w:rsid w:val="006937B9"/>
    <w:rsid w:val="006B35A7"/>
    <w:rsid w:val="00705605"/>
    <w:rsid w:val="00806626"/>
    <w:rsid w:val="00844461"/>
    <w:rsid w:val="00890D66"/>
    <w:rsid w:val="008D3D0F"/>
    <w:rsid w:val="008F250C"/>
    <w:rsid w:val="00912C1F"/>
    <w:rsid w:val="009A6CAC"/>
    <w:rsid w:val="00A16522"/>
    <w:rsid w:val="00A21BFE"/>
    <w:rsid w:val="00A8029A"/>
    <w:rsid w:val="00AD7C14"/>
    <w:rsid w:val="00B00E7C"/>
    <w:rsid w:val="00B04493"/>
    <w:rsid w:val="00B05562"/>
    <w:rsid w:val="00B26ED6"/>
    <w:rsid w:val="00B377B1"/>
    <w:rsid w:val="00B5586D"/>
    <w:rsid w:val="00B620CD"/>
    <w:rsid w:val="00B97F81"/>
    <w:rsid w:val="00BB029B"/>
    <w:rsid w:val="00BC536B"/>
    <w:rsid w:val="00C81CDC"/>
    <w:rsid w:val="00C83736"/>
    <w:rsid w:val="00CB5257"/>
    <w:rsid w:val="00CD78C3"/>
    <w:rsid w:val="00D00D80"/>
    <w:rsid w:val="00D3091B"/>
    <w:rsid w:val="00D40513"/>
    <w:rsid w:val="00D5122A"/>
    <w:rsid w:val="00DA17D9"/>
    <w:rsid w:val="00DC5623"/>
    <w:rsid w:val="00E671A2"/>
    <w:rsid w:val="00F81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12C1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2C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B30EDB786442DF0DBFC379991BA8FA6EB0CAD283844E0EA4B7A567C40B744DC838EDABF7E8ADDA81183534A15389E836ED9C4DAF16B3hA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