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861" w:rsidRPr="00A20F9D" w:rsidP="004F7861">
      <w:pPr>
        <w:ind w:firstLine="567"/>
        <w:jc w:val="right"/>
        <w:rPr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        Дело № 5-6-</w:t>
      </w:r>
      <w:r w:rsidR="009565D5">
        <w:rPr>
          <w:bCs/>
          <w:sz w:val="28"/>
          <w:szCs w:val="28"/>
        </w:rPr>
        <w:t>459</w:t>
      </w:r>
      <w:r w:rsidRPr="00A20F9D">
        <w:rPr>
          <w:bCs/>
          <w:sz w:val="28"/>
          <w:szCs w:val="28"/>
        </w:rPr>
        <w:t xml:space="preserve">/2024 </w:t>
      </w:r>
    </w:p>
    <w:p w:rsidR="004F7861" w:rsidRPr="00A20F9D" w:rsidP="004F7861">
      <w:pPr>
        <w:ind w:firstLine="567"/>
        <w:jc w:val="right"/>
        <w:rPr>
          <w:bCs/>
          <w:sz w:val="28"/>
          <w:szCs w:val="28"/>
        </w:rPr>
      </w:pPr>
    </w:p>
    <w:p w:rsidR="004F7861" w:rsidRPr="00A20F9D" w:rsidP="004F7861">
      <w:pPr>
        <w:ind w:firstLine="567"/>
        <w:jc w:val="center"/>
        <w:rPr>
          <w:b/>
          <w:bCs/>
          <w:sz w:val="28"/>
          <w:szCs w:val="28"/>
        </w:rPr>
      </w:pPr>
      <w:r w:rsidRPr="00A20F9D">
        <w:rPr>
          <w:b/>
          <w:bCs/>
          <w:sz w:val="28"/>
          <w:szCs w:val="28"/>
        </w:rPr>
        <w:t>П О С Т А Н О В Л Е Н И Е</w:t>
      </w:r>
    </w:p>
    <w:p w:rsidR="004F7861" w:rsidRPr="00A20F9D" w:rsidP="004F7861">
      <w:pPr>
        <w:ind w:firstLine="567"/>
        <w:jc w:val="center"/>
        <w:rPr>
          <w:b/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 декабря</w:t>
      </w:r>
      <w:r w:rsidR="001C2561">
        <w:rPr>
          <w:bCs/>
          <w:sz w:val="28"/>
          <w:szCs w:val="28"/>
        </w:rPr>
        <w:t xml:space="preserve"> 2024 года</w:t>
      </w:r>
      <w:r w:rsidR="001C2561">
        <w:rPr>
          <w:bCs/>
          <w:sz w:val="28"/>
          <w:szCs w:val="28"/>
        </w:rPr>
        <w:tab/>
      </w:r>
      <w:r w:rsidR="001C2561">
        <w:rPr>
          <w:bCs/>
          <w:sz w:val="28"/>
          <w:szCs w:val="28"/>
        </w:rPr>
        <w:tab/>
        <w:t xml:space="preserve">            </w:t>
      </w:r>
      <w:r w:rsidRPr="00A20F9D">
        <w:rPr>
          <w:bCs/>
          <w:sz w:val="28"/>
          <w:szCs w:val="28"/>
        </w:rPr>
        <w:t xml:space="preserve">                                 г. Симферополь 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 w:rsidRPr="00A20F9D">
        <w:rPr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</w:t>
      </w:r>
      <w:r w:rsidRPr="00A20F9D">
        <w:rPr>
          <w:bCs/>
          <w:sz w:val="28"/>
          <w:szCs w:val="28"/>
        </w:rPr>
        <w:t xml:space="preserve">, </w:t>
      </w:r>
    </w:p>
    <w:p w:rsidR="004F7861" w:rsidRPr="00A20F9D" w:rsidP="004F78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в открытом</w:t>
      </w:r>
      <w:r w:rsidRPr="00A20F9D">
        <w:rPr>
          <w:bCs/>
          <w:sz w:val="28"/>
          <w:szCs w:val="28"/>
        </w:rPr>
        <w:t xml:space="preserve"> судебном заседании материалы дела об административном правонарушении, в отношении  </w:t>
      </w:r>
    </w:p>
    <w:p w:rsidR="004F7861" w:rsidRPr="00A20F9D" w:rsidP="004F786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должностного лица –</w:t>
      </w:r>
      <w:r w:rsidR="009565D5">
        <w:rPr>
          <w:sz w:val="28"/>
          <w:szCs w:val="28"/>
          <w:shd w:val="clear" w:color="auto" w:fill="FFFFFF"/>
        </w:rPr>
        <w:t xml:space="preserve"> </w:t>
      </w:r>
      <w:r w:rsidR="001C2561">
        <w:rPr>
          <w:sz w:val="28"/>
          <w:szCs w:val="28"/>
          <w:shd w:val="clear" w:color="auto" w:fill="FFFFFF"/>
        </w:rPr>
        <w:t>директора</w:t>
      </w:r>
      <w:r w:rsidRPr="00A20F9D">
        <w:rPr>
          <w:sz w:val="28"/>
          <w:szCs w:val="28"/>
          <w:shd w:val="clear" w:color="auto" w:fill="FFFFFF"/>
        </w:rPr>
        <w:t xml:space="preserve"> </w:t>
      </w:r>
      <w:r w:rsidR="009565D5">
        <w:rPr>
          <w:sz w:val="28"/>
          <w:szCs w:val="28"/>
          <w:shd w:val="clear" w:color="auto" w:fill="FFFFFF"/>
        </w:rPr>
        <w:t>Государственного унитарного предприятия Республики Крым «</w:t>
      </w:r>
      <w:r w:rsidR="004A7EB2">
        <w:rPr>
          <w:sz w:val="28"/>
          <w:szCs w:val="28"/>
          <w:shd w:val="clear" w:color="auto" w:fill="FFFFFF"/>
        </w:rPr>
        <w:t>НАЗВАНИЕ</w:t>
      </w:r>
      <w:r w:rsidR="009565D5">
        <w:rPr>
          <w:sz w:val="28"/>
          <w:szCs w:val="28"/>
          <w:shd w:val="clear" w:color="auto" w:fill="FFFFFF"/>
        </w:rPr>
        <w:t>»</w:t>
      </w:r>
      <w:r w:rsidR="001C2561">
        <w:rPr>
          <w:sz w:val="28"/>
          <w:szCs w:val="28"/>
          <w:shd w:val="clear" w:color="auto" w:fill="FFFFFF"/>
        </w:rPr>
        <w:t xml:space="preserve"> </w:t>
      </w:r>
      <w:r w:rsidR="004A7EB2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="004A7EB2">
        <w:rPr>
          <w:sz w:val="28"/>
          <w:szCs w:val="28"/>
          <w:shd w:val="clear" w:color="auto" w:fill="FFFFFF"/>
        </w:rPr>
        <w:t>АДРЕС</w:t>
      </w:r>
      <w:r>
        <w:rPr>
          <w:sz w:val="28"/>
          <w:szCs w:val="28"/>
          <w:shd w:val="clear" w:color="auto" w:fill="FFFFFF"/>
        </w:rPr>
        <w:t>,</w:t>
      </w:r>
    </w:p>
    <w:p w:rsidR="004F7861" w:rsidRPr="000237EC" w:rsidP="004F7861">
      <w:pPr>
        <w:ind w:firstLine="567"/>
        <w:jc w:val="both"/>
        <w:rPr>
          <w:bCs/>
          <w:sz w:val="28"/>
          <w:szCs w:val="28"/>
        </w:rPr>
      </w:pPr>
      <w:r w:rsidRPr="00A20F9D">
        <w:rPr>
          <w:bCs/>
          <w:sz w:val="28"/>
          <w:szCs w:val="28"/>
        </w:rPr>
        <w:t>о привлечении к административной ответственности за пра</w:t>
      </w:r>
      <w:r w:rsidR="001C2561">
        <w:rPr>
          <w:bCs/>
          <w:sz w:val="28"/>
          <w:szCs w:val="28"/>
        </w:rPr>
        <w:t>вонарушение, предусмотренное ч.4 ст. 15.33</w:t>
      </w:r>
      <w:r w:rsidRPr="00A20F9D">
        <w:rPr>
          <w:bCs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4F7861" w:rsidRPr="00A20F9D" w:rsidP="004F7861">
      <w:pPr>
        <w:ind w:firstLine="567"/>
        <w:jc w:val="both"/>
        <w:rPr>
          <w:b/>
          <w:bCs/>
          <w:sz w:val="28"/>
          <w:szCs w:val="28"/>
        </w:rPr>
      </w:pPr>
      <w:r w:rsidRPr="00A20F9D">
        <w:rPr>
          <w:bCs/>
          <w:sz w:val="28"/>
          <w:szCs w:val="28"/>
        </w:rPr>
        <w:t xml:space="preserve"> </w:t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</w:r>
      <w:r w:rsidRPr="00A20F9D">
        <w:rPr>
          <w:bCs/>
          <w:sz w:val="28"/>
          <w:szCs w:val="28"/>
        </w:rPr>
        <w:tab/>
        <w:t xml:space="preserve">    </w:t>
      </w:r>
      <w:r w:rsidRPr="00A20F9D">
        <w:rPr>
          <w:b/>
          <w:bCs/>
          <w:sz w:val="28"/>
          <w:szCs w:val="28"/>
        </w:rPr>
        <w:t>УСТАНОВИЛ:</w:t>
      </w:r>
    </w:p>
    <w:p w:rsidR="000E46CF" w:rsidP="000E46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ФИО</w:t>
      </w:r>
      <w:r w:rsidRPr="00A20F9D" w:rsidR="004F7861">
        <w:rPr>
          <w:sz w:val="28"/>
          <w:szCs w:val="28"/>
          <w:shd w:val="clear" w:color="auto" w:fill="FFFFFF"/>
        </w:rPr>
        <w:t>, являясь должностным лицом –</w:t>
      </w:r>
      <w:r w:rsidR="00706E0B">
        <w:rPr>
          <w:sz w:val="28"/>
          <w:szCs w:val="28"/>
          <w:shd w:val="clear" w:color="auto" w:fill="FFFFFF"/>
        </w:rPr>
        <w:t xml:space="preserve"> </w:t>
      </w:r>
      <w:r w:rsidR="001C2561">
        <w:rPr>
          <w:sz w:val="28"/>
          <w:szCs w:val="28"/>
          <w:shd w:val="clear" w:color="auto" w:fill="FFFFFF"/>
        </w:rPr>
        <w:t>директором</w:t>
      </w:r>
      <w:r w:rsidRPr="001C2561" w:rsidR="001C2561">
        <w:rPr>
          <w:sz w:val="28"/>
          <w:szCs w:val="28"/>
          <w:shd w:val="clear" w:color="auto" w:fill="FFFFFF"/>
        </w:rPr>
        <w:t xml:space="preserve"> </w:t>
      </w:r>
      <w:r w:rsidRPr="00706E0B" w:rsidR="00706E0B">
        <w:rPr>
          <w:sz w:val="28"/>
          <w:szCs w:val="28"/>
          <w:shd w:val="clear" w:color="auto" w:fill="FFFFFF"/>
        </w:rPr>
        <w:t>Государственного унитарного предприятия Республики Крым «</w:t>
      </w:r>
      <w:r>
        <w:rPr>
          <w:sz w:val="28"/>
          <w:szCs w:val="28"/>
          <w:shd w:val="clear" w:color="auto" w:fill="FFFFFF"/>
        </w:rPr>
        <w:t>НАЗВАНИЕ</w:t>
      </w:r>
      <w:r w:rsidRPr="00706E0B" w:rsidR="00706E0B">
        <w:rPr>
          <w:sz w:val="28"/>
          <w:szCs w:val="28"/>
          <w:shd w:val="clear" w:color="auto" w:fill="FFFFFF"/>
        </w:rPr>
        <w:t>»</w:t>
      </w:r>
      <w:r w:rsidRPr="00A20F9D" w:rsidR="004F7861">
        <w:rPr>
          <w:sz w:val="28"/>
          <w:szCs w:val="28"/>
          <w:shd w:val="clear" w:color="auto" w:fill="FFFFFF"/>
        </w:rPr>
        <w:t xml:space="preserve">, зарегистрированного по адресу: </w:t>
      </w:r>
      <w:r>
        <w:rPr>
          <w:sz w:val="28"/>
          <w:szCs w:val="28"/>
          <w:shd w:val="clear" w:color="auto" w:fill="FFFFFF"/>
        </w:rPr>
        <w:t>АДРЕС</w:t>
      </w:r>
      <w:r w:rsidR="001C2561">
        <w:rPr>
          <w:sz w:val="28"/>
          <w:szCs w:val="28"/>
          <w:shd w:val="clear" w:color="auto" w:fill="FFFFFF"/>
        </w:rPr>
        <w:t>,</w:t>
      </w:r>
      <w:r w:rsidRPr="00A20F9D" w:rsidR="004F7861">
        <w:rPr>
          <w:sz w:val="28"/>
          <w:szCs w:val="28"/>
          <w:shd w:val="clear" w:color="auto" w:fill="FFFFFF"/>
        </w:rPr>
        <w:t xml:space="preserve"> не представил в органы </w:t>
      </w:r>
      <w:r w:rsidR="004F7861">
        <w:rPr>
          <w:sz w:val="28"/>
          <w:szCs w:val="28"/>
          <w:shd w:val="clear" w:color="auto" w:fill="FFFFFF"/>
        </w:rPr>
        <w:t>Отделения Фонда п</w:t>
      </w:r>
      <w:r w:rsidRPr="00A20F9D" w:rsidR="004F7861">
        <w:rPr>
          <w:sz w:val="28"/>
          <w:szCs w:val="28"/>
          <w:shd w:val="clear" w:color="auto" w:fill="FFFFFF"/>
        </w:rPr>
        <w:t xml:space="preserve">енсионного </w:t>
      </w:r>
      <w:r w:rsidR="004F7861">
        <w:rPr>
          <w:sz w:val="28"/>
          <w:szCs w:val="28"/>
          <w:shd w:val="clear" w:color="auto" w:fill="FFFFFF"/>
        </w:rPr>
        <w:t>и социального страхования</w:t>
      </w:r>
      <w:r w:rsidRPr="00A20F9D" w:rsidR="004F7861">
        <w:rPr>
          <w:sz w:val="28"/>
          <w:szCs w:val="28"/>
          <w:shd w:val="clear" w:color="auto" w:fill="FFFFFF"/>
        </w:rPr>
        <w:t xml:space="preserve"> Российской Федерации </w:t>
      </w:r>
      <w:r w:rsidRPr="00264668" w:rsidR="00264668">
        <w:rPr>
          <w:sz w:val="28"/>
          <w:szCs w:val="28"/>
        </w:rPr>
        <w:t xml:space="preserve">в соответствии с законодательством Российской Федерации об обязательном социальном страховании на случай временной нетрудоспособности </w:t>
      </w:r>
      <w:r w:rsidR="008502CC">
        <w:rPr>
          <w:sz w:val="28"/>
          <w:szCs w:val="28"/>
        </w:rPr>
        <w:t xml:space="preserve">и в связи с материнством, </w:t>
      </w:r>
      <w:r w:rsidR="00264668">
        <w:rPr>
          <w:sz w:val="28"/>
          <w:szCs w:val="28"/>
        </w:rPr>
        <w:t>оформленные</w:t>
      </w:r>
      <w:r w:rsidRPr="00264668" w:rsidR="00264668">
        <w:rPr>
          <w:sz w:val="28"/>
          <w:szCs w:val="28"/>
        </w:rPr>
        <w:t xml:space="preserve"> в </w:t>
      </w:r>
      <w:r w:rsidR="00264668">
        <w:rPr>
          <w:sz w:val="28"/>
          <w:szCs w:val="28"/>
        </w:rPr>
        <w:t xml:space="preserve">установленном порядке документы и (или) иные сведения, </w:t>
      </w:r>
      <w:r w:rsidRPr="00AA4277" w:rsidR="00AA4277">
        <w:rPr>
          <w:sz w:val="28"/>
          <w:szCs w:val="28"/>
        </w:rPr>
        <w:t xml:space="preserve">необходимых для назначения </w:t>
      </w:r>
      <w:r w:rsidR="00AA4277">
        <w:rPr>
          <w:sz w:val="28"/>
          <w:szCs w:val="28"/>
        </w:rPr>
        <w:t xml:space="preserve">и выплаты </w:t>
      </w:r>
      <w:r w:rsidRPr="00AA4277" w:rsidR="00AA4277">
        <w:rPr>
          <w:sz w:val="28"/>
          <w:szCs w:val="28"/>
        </w:rPr>
        <w:t xml:space="preserve">территориальным органом Фонда пенсионного и социального страхования Российской Федерации застрахованному лицу </w:t>
      </w:r>
      <w:r w:rsidRPr="008502CC" w:rsidR="008502CC">
        <w:rPr>
          <w:sz w:val="28"/>
          <w:szCs w:val="28"/>
        </w:rPr>
        <w:t>соответствующего вида пособия или исчисления его размера</w:t>
      </w:r>
      <w:r w:rsidR="008502CC">
        <w:rPr>
          <w:sz w:val="28"/>
          <w:szCs w:val="28"/>
        </w:rPr>
        <w:t xml:space="preserve"> в установленный законодательством срок.</w:t>
      </w:r>
      <w:r>
        <w:rPr>
          <w:sz w:val="28"/>
          <w:szCs w:val="28"/>
        </w:rPr>
        <w:t xml:space="preserve"> </w:t>
      </w:r>
      <w:r w:rsidRPr="000E46CF" w:rsidR="004F7861">
        <w:rPr>
          <w:sz w:val="28"/>
          <w:szCs w:val="28"/>
          <w:shd w:val="clear" w:color="auto" w:fill="FFFFFF"/>
        </w:rPr>
        <w:t xml:space="preserve">Сведения представляются не позднее </w:t>
      </w:r>
      <w:r w:rsidRPr="000E46CF">
        <w:rPr>
          <w:sz w:val="28"/>
          <w:szCs w:val="28"/>
          <w:shd w:val="clear" w:color="auto" w:fill="FFFFFF"/>
        </w:rPr>
        <w:t>трех рабочих дней со дня получения</w:t>
      </w:r>
      <w:r>
        <w:rPr>
          <w:sz w:val="28"/>
          <w:szCs w:val="28"/>
          <w:shd w:val="clear" w:color="auto" w:fill="FFFFFF"/>
        </w:rPr>
        <w:t xml:space="preserve"> данных о закрытом листке нетрудоспособности, сформированном   в форме электронного документа, передают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</w:p>
    <w:p w:rsidR="000E46CF" w:rsidP="000E46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shd w:val="clear" w:color="auto" w:fill="FFFFFF"/>
        </w:rPr>
      </w:pPr>
    </w:p>
    <w:p w:rsidR="004F7861" w:rsidRPr="000E46CF" w:rsidP="000E46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20F9D">
        <w:rPr>
          <w:sz w:val="28"/>
          <w:szCs w:val="28"/>
          <w:shd w:val="clear" w:color="auto" w:fill="FFFFFF"/>
        </w:rPr>
        <w:t xml:space="preserve"> </w:t>
      </w:r>
    </w:p>
    <w:p w:rsidR="004F7861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0F9D">
        <w:rPr>
          <w:sz w:val="28"/>
          <w:szCs w:val="28"/>
        </w:rPr>
        <w:t xml:space="preserve">В судебное заседание </w:t>
      </w:r>
      <w:r w:rsidR="004A7EB2">
        <w:rPr>
          <w:sz w:val="28"/>
          <w:szCs w:val="28"/>
          <w:shd w:val="clear" w:color="auto" w:fill="FFFFFF"/>
        </w:rPr>
        <w:t xml:space="preserve">ФИО </w:t>
      </w:r>
      <w:r w:rsidR="00706E0B">
        <w:rPr>
          <w:sz w:val="28"/>
          <w:szCs w:val="28"/>
        </w:rPr>
        <w:t>не явился</w:t>
      </w:r>
      <w:r w:rsidRPr="00395199">
        <w:rPr>
          <w:sz w:val="28"/>
          <w:szCs w:val="28"/>
        </w:rPr>
        <w:t>, о дате, времени и месте рассмотрения дела уведомлен</w:t>
      </w:r>
      <w:r w:rsidR="00706E0B">
        <w:rPr>
          <w:sz w:val="28"/>
          <w:szCs w:val="28"/>
        </w:rPr>
        <w:t xml:space="preserve"> надлежащим образом,</w:t>
      </w:r>
      <w:r w:rsidRPr="00395199">
        <w:rPr>
          <w:sz w:val="28"/>
          <w:szCs w:val="28"/>
        </w:rPr>
        <w:t xml:space="preserve"> </w:t>
      </w:r>
      <w:r w:rsidR="00706E0B">
        <w:rPr>
          <w:sz w:val="28"/>
          <w:szCs w:val="28"/>
        </w:rPr>
        <w:t xml:space="preserve">направил </w:t>
      </w:r>
      <w:r w:rsidR="00347D2E">
        <w:rPr>
          <w:sz w:val="28"/>
          <w:szCs w:val="28"/>
        </w:rPr>
        <w:t xml:space="preserve"> хода</w:t>
      </w:r>
      <w:r w:rsidR="00706E0B">
        <w:rPr>
          <w:sz w:val="28"/>
          <w:szCs w:val="28"/>
        </w:rPr>
        <w:t>тайство о рассмотрении дела в его</w:t>
      </w:r>
      <w:r w:rsidR="00317606">
        <w:rPr>
          <w:sz w:val="28"/>
          <w:szCs w:val="28"/>
        </w:rPr>
        <w:t xml:space="preserve"> отсутствие, в котором указал</w:t>
      </w:r>
      <w:r w:rsidR="00347D2E">
        <w:rPr>
          <w:sz w:val="28"/>
          <w:szCs w:val="28"/>
        </w:rPr>
        <w:t>, что с протоколом об админист</w:t>
      </w:r>
      <w:r w:rsidR="00317606">
        <w:rPr>
          <w:sz w:val="28"/>
          <w:szCs w:val="28"/>
        </w:rPr>
        <w:t>ративном правонарушении согласен, вину признает, просил назначить наказание в виде предупреждения</w:t>
      </w:r>
      <w:r>
        <w:rPr>
          <w:sz w:val="28"/>
          <w:szCs w:val="28"/>
        </w:rPr>
        <w:t>.</w:t>
      </w:r>
    </w:p>
    <w:p w:rsidR="004F7861" w:rsidRPr="007E6832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832">
        <w:rPr>
          <w:sz w:val="28"/>
          <w:szCs w:val="28"/>
        </w:rPr>
        <w:t xml:space="preserve"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</w:t>
      </w:r>
      <w:r w:rsidRPr="007E6832">
        <w:rPr>
          <w:sz w:val="28"/>
          <w:szCs w:val="28"/>
        </w:rPr>
        <w:t xml:space="preserve">лица о времени и месте рассмотрения дела, и если от лица не поступило ходатайство об отложении рассмотрения дела. </w:t>
      </w:r>
    </w:p>
    <w:p w:rsidR="004F7861" w:rsidRPr="00A20F9D" w:rsidP="004F786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6832">
        <w:rPr>
          <w:sz w:val="28"/>
          <w:szCs w:val="28"/>
        </w:rPr>
        <w:t xml:space="preserve">Учитывая данные </w:t>
      </w:r>
      <w:r w:rsidRPr="00395199">
        <w:rPr>
          <w:sz w:val="28"/>
          <w:szCs w:val="28"/>
        </w:rPr>
        <w:t xml:space="preserve">о надлежащем </w:t>
      </w:r>
      <w:r w:rsidRPr="009E2E56">
        <w:rPr>
          <w:sz w:val="28"/>
          <w:szCs w:val="28"/>
        </w:rPr>
        <w:t>извещении</w:t>
      </w:r>
      <w:r w:rsidRPr="007E6832">
        <w:rPr>
          <w:sz w:val="28"/>
          <w:szCs w:val="28"/>
        </w:rPr>
        <w:t xml:space="preserve"> </w:t>
      </w:r>
      <w:r w:rsidR="004A7EB2">
        <w:rPr>
          <w:sz w:val="28"/>
          <w:szCs w:val="28"/>
        </w:rPr>
        <w:t>ФИО</w:t>
      </w:r>
      <w:r w:rsidRPr="007E6832">
        <w:rPr>
          <w:sz w:val="28"/>
          <w:szCs w:val="28"/>
        </w:rPr>
        <w:t>, а также принимая во внимание отсутствие ходатайств об отложении дела</w:t>
      </w:r>
      <w:r>
        <w:rPr>
          <w:sz w:val="28"/>
          <w:szCs w:val="28"/>
        </w:rPr>
        <w:t xml:space="preserve"> и наличие заявления о рассмотрении дела в отсутствие лица, </w:t>
      </w:r>
      <w:r w:rsidRPr="007E6832">
        <w:rPr>
          <w:sz w:val="28"/>
          <w:szCs w:val="28"/>
        </w:rPr>
        <w:t>в отношении которого ведется производство по делу об</w:t>
      </w:r>
      <w:r>
        <w:rPr>
          <w:sz w:val="28"/>
          <w:szCs w:val="28"/>
        </w:rPr>
        <w:t xml:space="preserve"> административном правонарушении</w:t>
      </w:r>
      <w:r w:rsidRPr="007E6832">
        <w:rPr>
          <w:sz w:val="28"/>
          <w:szCs w:val="28"/>
        </w:rPr>
        <w:t xml:space="preserve">, на основании ст. 25.1 ч.2 КоАП РФ, прихожу к выводу о возможности рассмотрения дела в отсутствие </w:t>
      </w:r>
      <w:r w:rsidR="004A7EB2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 w:rsidR="00071C62">
        <w:rPr>
          <w:sz w:val="28"/>
          <w:szCs w:val="28"/>
        </w:rPr>
        <w:t xml:space="preserve"> </w:t>
      </w:r>
    </w:p>
    <w:p w:rsidR="004F7861" w:rsidRPr="00A20F9D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Изучив </w:t>
      </w:r>
      <w:r w:rsidRPr="00A20F9D">
        <w:rPr>
          <w:sz w:val="28"/>
          <w:szCs w:val="28"/>
        </w:rPr>
        <w:t>материал об административном правонарушении, и</w:t>
      </w:r>
      <w:r w:rsidRPr="00A20F9D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4A7EB2">
        <w:rPr>
          <w:sz w:val="28"/>
          <w:szCs w:val="28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 </w:t>
      </w:r>
      <w:r w:rsidR="00347D2E">
        <w:rPr>
          <w:bCs/>
          <w:sz w:val="28"/>
          <w:szCs w:val="28"/>
        </w:rPr>
        <w:t>ч.4</w:t>
      </w:r>
      <w:r w:rsidRPr="00A20F9D">
        <w:rPr>
          <w:bCs/>
          <w:sz w:val="28"/>
          <w:szCs w:val="28"/>
        </w:rPr>
        <w:t xml:space="preserve"> </w:t>
      </w:r>
      <w:r w:rsidRPr="00A20F9D">
        <w:rPr>
          <w:sz w:val="28"/>
          <w:szCs w:val="28"/>
          <w:shd w:val="clear" w:color="auto" w:fill="FFFFFF"/>
        </w:rPr>
        <w:t>ст.</w:t>
      </w:r>
      <w:r w:rsidR="00347D2E">
        <w:rPr>
          <w:sz w:val="28"/>
          <w:szCs w:val="28"/>
        </w:rPr>
        <w:t xml:space="preserve"> 15.33</w:t>
      </w:r>
      <w:r w:rsidRPr="00A20F9D">
        <w:rPr>
          <w:sz w:val="28"/>
          <w:szCs w:val="28"/>
        </w:rPr>
        <w:t xml:space="preserve"> </w:t>
      </w:r>
      <w:r w:rsidRPr="00A20F9D">
        <w:rPr>
          <w:sz w:val="28"/>
          <w:szCs w:val="28"/>
          <w:shd w:val="clear" w:color="auto" w:fill="FFFFFF"/>
        </w:rPr>
        <w:t xml:space="preserve">КоАП РФ.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47D2E" w:rsidP="00347D2E">
      <w:pPr>
        <w:ind w:firstLine="567"/>
        <w:jc w:val="both"/>
        <w:rPr>
          <w:sz w:val="28"/>
          <w:szCs w:val="28"/>
          <w:shd w:val="clear" w:color="auto" w:fill="FFFFFF"/>
        </w:rPr>
      </w:pPr>
      <w:r w:rsidRPr="00347D2E">
        <w:rPr>
          <w:sz w:val="28"/>
          <w:szCs w:val="28"/>
          <w:shd w:val="clear" w:color="auto" w:fill="FFFFFF"/>
        </w:rPr>
        <w:t>В силу п. 8 ст. 13 Федерального закона N 255-ФЗ от 29.12.2006 "Об обязательном социальном страховании на случай временной нетрудоспособности и в связи с материнством"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10570C" w:rsidP="0010570C">
      <w:pPr>
        <w:ind w:firstLine="567"/>
        <w:jc w:val="both"/>
        <w:rPr>
          <w:sz w:val="28"/>
          <w:szCs w:val="28"/>
          <w:shd w:val="clear" w:color="auto" w:fill="FFFFFF"/>
        </w:rPr>
      </w:pPr>
      <w:r w:rsidRPr="0010570C">
        <w:rPr>
          <w:sz w:val="28"/>
          <w:szCs w:val="28"/>
          <w:shd w:val="clear" w:color="auto" w:fill="FFFFFF"/>
        </w:rPr>
        <w:t>Сведения о застрахованном лице, полученные страхователем, передаются им в территориальный орган страховщика по месту своей регистрации в срок не позднее трех рабочих дней со дня их получения.</w:t>
      </w:r>
    </w:p>
    <w:p w:rsidR="004A63D2" w:rsidRPr="004A63D2" w:rsidP="004A63D2">
      <w:pPr>
        <w:ind w:firstLine="567"/>
        <w:jc w:val="both"/>
        <w:rPr>
          <w:sz w:val="28"/>
          <w:szCs w:val="28"/>
          <w:shd w:val="clear" w:color="auto" w:fill="FFFFFF"/>
        </w:rPr>
      </w:pPr>
      <w:r w:rsidRPr="004A63D2">
        <w:rPr>
          <w:sz w:val="28"/>
          <w:szCs w:val="28"/>
          <w:shd w:val="clear" w:color="auto" w:fill="FFFFFF"/>
        </w:rPr>
        <w:t>В соответствии с частью 4 статьи 15.33 Кодекса Российской Федерации об административных правонарушениях</w:t>
      </w:r>
      <w:r w:rsidR="004E351C">
        <w:rPr>
          <w:sz w:val="28"/>
          <w:szCs w:val="28"/>
          <w:shd w:val="clear" w:color="auto" w:fill="FFFFFF"/>
        </w:rPr>
        <w:t>,</w:t>
      </w:r>
      <w:r w:rsidRPr="004A63D2">
        <w:rPr>
          <w:sz w:val="28"/>
          <w:szCs w:val="28"/>
          <w:shd w:val="clear" w:color="auto" w:fill="FFFFFF"/>
        </w:rPr>
        <w:t xml:space="preserve"> 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</w:t>
      </w:r>
      <w:r w:rsidRPr="004A63D2">
        <w:rPr>
          <w:sz w:val="28"/>
          <w:szCs w:val="28"/>
          <w:shd w:val="clear" w:color="auto" w:fill="FFFFFF"/>
        </w:rPr>
        <w:t>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4A63D2" w:rsidRPr="004A63D2" w:rsidP="004A63D2">
      <w:pPr>
        <w:ind w:firstLine="567"/>
        <w:jc w:val="both"/>
        <w:rPr>
          <w:sz w:val="28"/>
          <w:szCs w:val="28"/>
          <w:shd w:val="clear" w:color="auto" w:fill="FFFFFF"/>
        </w:rPr>
      </w:pPr>
      <w:r w:rsidRPr="004A63D2">
        <w:rPr>
          <w:sz w:val="28"/>
          <w:szCs w:val="28"/>
          <w:shd w:val="clear" w:color="auto" w:fill="FFFFFF"/>
        </w:rPr>
        <w:t xml:space="preserve">Порядок назначения и выплаты страхового обеспечения предусмотрен статьей 13 Федерального закона от 29 декабря 2006 г. N 255-ФЗ "Об обязательном социальном страховании на случай временной нетрудоспособности и в связи с материнством" (далее - Федеральный закон от 29 декабря 2006 г. N 255-ФЗ), согласно которой назначение </w:t>
      </w:r>
      <w:r w:rsidR="004E351C">
        <w:rPr>
          <w:sz w:val="28"/>
          <w:szCs w:val="28"/>
          <w:shd w:val="clear" w:color="auto" w:fill="FFFFFF"/>
        </w:rPr>
        <w:t xml:space="preserve">и выплата пособий по временной </w:t>
      </w:r>
      <w:r w:rsidRPr="004A63D2">
        <w:rPr>
          <w:sz w:val="28"/>
          <w:szCs w:val="28"/>
          <w:shd w:val="clear" w:color="auto" w:fill="FFFFFF"/>
        </w:rPr>
        <w:t xml:space="preserve">нетрудоспособности (за исключением случаев, указанных в пункте 1 части 2 статьи 3 названного Федерального закона, когда выплата пособия по временной нетрудоспособности осуществляется за счет средств страхователя), по беременности и родам, единовременного пособия при рождении ребенка, ежемесячного пособия по уходу за ребенком осуществляются страховщиком (часть 1).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 (часть 8). Назначение и выплата страхового обеспечения осуществляются страховщиком на основании сведений и документов, представляемых страхователем, сведений, имеющихся в распоряжении страховщика, а также сведений и документов, запрашиваемых страховщиком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(часть 16). 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 порядок 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 (часть 17). В случае представления не в полном объеме страховщику сведений и документов, необходимых для назначения и выплаты страхового обеспечения, страховщик в течение пяти рабочих дней со дня их получения направляет страхователю либо в случае, указанном в части 19 данной статьи, </w:t>
      </w:r>
      <w:r w:rsidRPr="004A63D2">
        <w:rPr>
          <w:sz w:val="28"/>
          <w:szCs w:val="28"/>
          <w:shd w:val="clear" w:color="auto" w:fill="FFFFFF"/>
        </w:rPr>
        <w:t xml:space="preserve">застрахованному лицу извещение о представлении недостающих сведений или документов по форме, утверждаемой страховщиком. Страхователь либо застрахованное лицо при получении указанного извещения представляет страховщику недостающие сведения и документы в течение пяти рабочих дней со дня получения извещения (часть 20). </w:t>
      </w:r>
    </w:p>
    <w:p w:rsidR="004A63D2" w:rsidRPr="004A63D2" w:rsidP="004A63D2">
      <w:pPr>
        <w:ind w:firstLine="567"/>
        <w:jc w:val="both"/>
        <w:rPr>
          <w:sz w:val="28"/>
          <w:szCs w:val="28"/>
          <w:shd w:val="clear" w:color="auto" w:fill="FFFFFF"/>
        </w:rPr>
      </w:pPr>
      <w:r w:rsidRPr="004A63D2">
        <w:rPr>
          <w:sz w:val="28"/>
          <w:szCs w:val="28"/>
          <w:shd w:val="clear" w:color="auto" w:fill="FFFFFF"/>
        </w:rPr>
        <w:t xml:space="preserve">Пунктом 7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(далее - Правила), утвержденных постановлением Правительства Российской Федерации от 23 ноября 2021 г. N 2010, определено, что страхователь передает полученные им сведения и документы, необходимые для назначения и выплаты пособий, предусмотренные пунктом 5 данных Правил, и сведения о застрахованном лице в территориальный орган страховщика по месту своей регистрации в срок не позднее 3 рабочих дней со дня их получения. </w:t>
      </w:r>
    </w:p>
    <w:p w:rsidR="00D93C01" w:rsidP="004A63D2">
      <w:pPr>
        <w:ind w:firstLine="567"/>
        <w:jc w:val="both"/>
        <w:rPr>
          <w:sz w:val="28"/>
          <w:szCs w:val="28"/>
          <w:shd w:val="clear" w:color="auto" w:fill="FFFFFF"/>
        </w:rPr>
      </w:pPr>
      <w:r w:rsidRPr="004A63D2">
        <w:rPr>
          <w:sz w:val="28"/>
          <w:szCs w:val="28"/>
          <w:shd w:val="clear" w:color="auto" w:fill="FFFFFF"/>
        </w:rPr>
        <w:t xml:space="preserve">Согласно пункту 10 Правил в случае представления не в полном объеме страховщику сведений и документов, необходимых для назначения и выплаты пособия, страховщик в течение 5 рабочих дней со дня их получения вручает страхователю либо в случаях, указанных в пунктах 8 и 9 Правил, застрахованному лицу (лицу, добровольно вступившему в правоотношения по обязательному социальному страхованию на случай временной нетрудоспособности и в связи с материнством) под расписку либо направляет в электронной форме или по почте заказным письмом извещение о представлении недостающих сведений и документов по форме, утверждаемой страховщиком. Страхователю либо в случаях, указанных в пунктах 8 и 9 Правил, застрахованному лицу (лицу, добровольно вступившему в правоотношения по обязательному социальному страхованию на случай временной нетрудоспособности и в связи с материнством), представившим страховщику неполные сведения и документы в электронной форме, извещение направляется в электронной форме. При получении извещения в электронной форме страхователь или в случаях, указанных в пунктах 8 и 9 Правил, застрахованное лицо (лицо, добровольно вступившее в правоотношения по обязательному социальному страхованию на случай временной нетрудоспособности и в связи с материнством) подтверждает в электронной форме его получение в течение 3 рабочих дней со дня получения такого извещения. В случае отсутствия подтверждения о получении извещения страховщик в течение 3 рабочих дней со дня истечения срока, установленного для такого подтверждения, направляет извещение по почте заказным письмом. Извещение, направленное по почте заказным письмом, считается полученным по истечении 6 рабочих дней со дня направления заказного письма. </w:t>
      </w:r>
    </w:p>
    <w:p w:rsidR="004A63D2" w:rsidRPr="004A63D2" w:rsidP="004A63D2">
      <w:pPr>
        <w:ind w:firstLine="567"/>
        <w:jc w:val="both"/>
        <w:rPr>
          <w:sz w:val="28"/>
          <w:szCs w:val="28"/>
          <w:shd w:val="clear" w:color="auto" w:fill="FFFFFF"/>
        </w:rPr>
      </w:pPr>
      <w:r w:rsidRPr="004A63D2">
        <w:rPr>
          <w:sz w:val="28"/>
          <w:szCs w:val="28"/>
          <w:shd w:val="clear" w:color="auto" w:fill="FFFFFF"/>
        </w:rPr>
        <w:t xml:space="preserve">Подтверждение получения извещения и представление недостающих сведений и документов также осуществляются с использованием единого портала. </w:t>
      </w:r>
    </w:p>
    <w:p w:rsidR="00590353" w:rsidP="00590353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90353">
        <w:rPr>
          <w:sz w:val="28"/>
          <w:szCs w:val="28"/>
        </w:rPr>
        <w:t>Сведения, указанные в пункте 22 настоящих Правил, размещаются страхователем в объеме, указанном в запросе страховщика, который направляется страхователю одновременно с данными о закрытии электронного листка нетрудоспособности. При наличии у страховщика этих сведений они не запрашиваются у страхователя.</w:t>
      </w:r>
    </w:p>
    <w:p w:rsidR="00590353" w:rsidRPr="00590353" w:rsidP="00590353">
      <w:pPr>
        <w:ind w:firstLine="567"/>
        <w:jc w:val="both"/>
        <w:rPr>
          <w:sz w:val="28"/>
          <w:szCs w:val="28"/>
          <w:shd w:val="clear" w:color="auto" w:fill="FFFFFF"/>
        </w:rPr>
      </w:pPr>
      <w:r w:rsidRPr="00590353">
        <w:rPr>
          <w:sz w:val="28"/>
          <w:szCs w:val="28"/>
          <w:shd w:val="clear" w:color="auto" w:fill="FFFFFF"/>
        </w:rPr>
        <w:t>В случае если в ответ на запрос, предусмотренный пунктом 23 настоящих Правил, страхователем не размещены необходимые сведения, страховщик не позднее одного рабочего дня со дня истечения срока, указанного в пункте 22 настоящих Правил, направляет страхователю в электронной форме информацию об этом и уведомление о необходимости представления таких сведений.</w:t>
      </w:r>
    </w:p>
    <w:p w:rsidR="0010570C" w:rsidP="004F7861">
      <w:pPr>
        <w:ind w:firstLine="567"/>
        <w:jc w:val="both"/>
        <w:rPr>
          <w:sz w:val="28"/>
          <w:szCs w:val="28"/>
          <w:shd w:val="clear" w:color="auto" w:fill="FFFFFF"/>
        </w:rPr>
      </w:pPr>
      <w:r w:rsidRPr="00590353">
        <w:rPr>
          <w:sz w:val="28"/>
          <w:szCs w:val="28"/>
          <w:shd w:val="clear" w:color="auto" w:fill="FFFFFF"/>
        </w:rPr>
        <w:t xml:space="preserve">В случае неразмещения страхователем необходимых сведений страховщик в течение 3 рабочих дней со дня направления указанных информации и уведомления направляет страхователю по почте заказным письмом информацию о том, что им не размещены сведения, необходимые для назначения и выплаты пособий, и уведомление о необходимости представления таких сведений.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7E6832">
        <w:rPr>
          <w:sz w:val="28"/>
          <w:szCs w:val="28"/>
        </w:rPr>
        <w:t xml:space="preserve">Непредставление в установленный законодательством Российской </w:t>
      </w:r>
      <w:r w:rsidRPr="00D67A7E">
        <w:rPr>
          <w:sz w:val="28"/>
          <w:szCs w:val="28"/>
        </w:rPr>
        <w:t xml:space="preserve">Федерации </w:t>
      </w:r>
      <w:r w:rsidRPr="00D67A7E" w:rsidR="00D67A7E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 срок, оформленные в установленном порядке документы и (или) иные сведения, необходимых для назначения и выплаты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</w:t>
      </w:r>
      <w:r w:rsidRPr="00D67A7E">
        <w:rPr>
          <w:sz w:val="28"/>
          <w:szCs w:val="28"/>
        </w:rPr>
        <w:t>,</w:t>
      </w:r>
      <w:r w:rsidRPr="007E6832">
        <w:rPr>
          <w:sz w:val="28"/>
          <w:szCs w:val="28"/>
        </w:rPr>
        <w:t xml:space="preserve"> образует объективную сторону состава административного право</w:t>
      </w:r>
      <w:r w:rsidR="00D67A7E">
        <w:rPr>
          <w:sz w:val="28"/>
          <w:szCs w:val="28"/>
        </w:rPr>
        <w:t>нарушения, предусмотренного ч. 4 ст. 15.33</w:t>
      </w:r>
      <w:r w:rsidRPr="007E683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A20F9D">
        <w:rPr>
          <w:sz w:val="28"/>
          <w:szCs w:val="28"/>
        </w:rPr>
        <w:t xml:space="preserve"> </w:t>
      </w:r>
    </w:p>
    <w:p w:rsidR="005B43DE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Как усматривается из материалов дела, </w:t>
      </w:r>
      <w:r w:rsidR="004A7EB2">
        <w:rPr>
          <w:sz w:val="28"/>
          <w:szCs w:val="28"/>
        </w:rPr>
        <w:t>ФИО</w:t>
      </w:r>
      <w:r w:rsidRPr="00A20F9D">
        <w:rPr>
          <w:sz w:val="28"/>
          <w:szCs w:val="28"/>
        </w:rPr>
        <w:t xml:space="preserve"> допустил административное правонарушение, </w:t>
      </w:r>
      <w:r w:rsidRPr="00E708B7">
        <w:rPr>
          <w:sz w:val="28"/>
          <w:szCs w:val="28"/>
        </w:rPr>
        <w:t>выразившееся в непредставлении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</w:t>
      </w:r>
      <w:r w:rsidR="00D67A7E">
        <w:rPr>
          <w:sz w:val="28"/>
          <w:szCs w:val="28"/>
        </w:rPr>
        <w:t>ельного социального страхования</w:t>
      </w:r>
      <w:r w:rsidR="00E51F1B">
        <w:rPr>
          <w:sz w:val="28"/>
          <w:szCs w:val="28"/>
        </w:rPr>
        <w:t xml:space="preserve"> </w:t>
      </w:r>
      <w:r w:rsidRPr="00E708B7">
        <w:rPr>
          <w:sz w:val="28"/>
          <w:szCs w:val="28"/>
        </w:rPr>
        <w:t>срок, сведения (документы) необходимые для ведения индивидуального (персонифицированного) учета в системе обязательного пенсионного страхования и обязательного социального страхования</w:t>
      </w:r>
      <w:r w:rsidRPr="00A20F9D">
        <w:rPr>
          <w:sz w:val="28"/>
          <w:szCs w:val="28"/>
        </w:rPr>
        <w:t xml:space="preserve">. </w:t>
      </w:r>
    </w:p>
    <w:p w:rsidR="003239A5" w:rsidP="005B43DE">
      <w:pPr>
        <w:ind w:firstLine="567"/>
        <w:jc w:val="both"/>
        <w:rPr>
          <w:sz w:val="28"/>
          <w:szCs w:val="28"/>
          <w:shd w:val="clear" w:color="auto" w:fill="FFFFFF"/>
        </w:rPr>
      </w:pPr>
      <w:r w:rsidRPr="005B43DE">
        <w:rPr>
          <w:sz w:val="28"/>
          <w:szCs w:val="28"/>
          <w:shd w:val="clear" w:color="auto" w:fill="FFFFFF"/>
        </w:rPr>
        <w:t xml:space="preserve">Как следует из материалов дела, </w:t>
      </w:r>
      <w:r>
        <w:rPr>
          <w:sz w:val="28"/>
          <w:szCs w:val="28"/>
          <w:shd w:val="clear" w:color="auto" w:fill="FFFFFF"/>
        </w:rPr>
        <w:t>для подтверждения вып</w:t>
      </w:r>
      <w:r w:rsidR="00D67A7E">
        <w:rPr>
          <w:sz w:val="28"/>
          <w:szCs w:val="28"/>
          <w:shd w:val="clear" w:color="auto" w:fill="FFFFFF"/>
        </w:rPr>
        <w:t xml:space="preserve">латы застрахованному лицу </w:t>
      </w:r>
      <w:r w:rsidR="004A7EB2">
        <w:rPr>
          <w:sz w:val="28"/>
          <w:szCs w:val="28"/>
          <w:shd w:val="clear" w:color="auto" w:fill="FFFFFF"/>
        </w:rPr>
        <w:t>ФИО1</w:t>
      </w:r>
      <w:r>
        <w:rPr>
          <w:sz w:val="28"/>
          <w:szCs w:val="28"/>
          <w:shd w:val="clear" w:color="auto" w:fill="FFFFFF"/>
        </w:rPr>
        <w:t xml:space="preserve"> (СНИЛС </w:t>
      </w:r>
      <w:r w:rsidR="004A7EB2">
        <w:rPr>
          <w:sz w:val="28"/>
          <w:szCs w:val="28"/>
          <w:shd w:val="clear" w:color="auto" w:fill="FFFFFF"/>
        </w:rPr>
        <w:t>НОМЕР</w:t>
      </w:r>
      <w:r>
        <w:rPr>
          <w:sz w:val="28"/>
          <w:szCs w:val="28"/>
          <w:shd w:val="clear" w:color="auto" w:fill="FFFFFF"/>
        </w:rPr>
        <w:t>) по проактивному процессу №</w:t>
      </w:r>
      <w:r w:rsidR="004A7EB2">
        <w:rPr>
          <w:sz w:val="28"/>
          <w:szCs w:val="28"/>
          <w:shd w:val="clear" w:color="auto" w:fill="FFFFFF"/>
        </w:rPr>
        <w:t xml:space="preserve"> НОМЕР</w:t>
      </w:r>
      <w:r>
        <w:rPr>
          <w:sz w:val="28"/>
          <w:szCs w:val="28"/>
          <w:shd w:val="clear" w:color="auto" w:fill="FFFFFF"/>
        </w:rPr>
        <w:t xml:space="preserve"> по ЛН №</w:t>
      </w:r>
      <w:r w:rsidR="004A7EB2">
        <w:rPr>
          <w:sz w:val="28"/>
          <w:szCs w:val="28"/>
          <w:shd w:val="clear" w:color="auto" w:fill="FFFFFF"/>
        </w:rPr>
        <w:t>НОМЕР</w:t>
      </w:r>
      <w:r w:rsidR="00317606">
        <w:rPr>
          <w:sz w:val="28"/>
          <w:szCs w:val="28"/>
          <w:shd w:val="clear" w:color="auto" w:fill="FFFFFF"/>
        </w:rPr>
        <w:t xml:space="preserve"> за период с 29.02.2024 года по 11.03</w:t>
      </w:r>
      <w:r>
        <w:rPr>
          <w:sz w:val="28"/>
          <w:szCs w:val="28"/>
          <w:shd w:val="clear" w:color="auto" w:fill="FFFFFF"/>
        </w:rPr>
        <w:t>.2024 г</w:t>
      </w:r>
      <w:r w:rsidR="00317606">
        <w:rPr>
          <w:sz w:val="28"/>
          <w:szCs w:val="28"/>
          <w:shd w:val="clear" w:color="auto" w:fill="FFFFFF"/>
        </w:rPr>
        <w:t>ода, закрытому медучреждением 08.04</w:t>
      </w:r>
      <w:r>
        <w:rPr>
          <w:sz w:val="28"/>
          <w:szCs w:val="28"/>
          <w:shd w:val="clear" w:color="auto" w:fill="FFFFFF"/>
        </w:rPr>
        <w:t>.20</w:t>
      </w:r>
      <w:r w:rsidR="00317606">
        <w:rPr>
          <w:sz w:val="28"/>
          <w:szCs w:val="28"/>
          <w:shd w:val="clear" w:color="auto" w:fill="FFFFFF"/>
        </w:rPr>
        <w:t>24 года, был направлен запрос 08.04</w:t>
      </w:r>
      <w:r>
        <w:rPr>
          <w:sz w:val="28"/>
          <w:szCs w:val="28"/>
          <w:shd w:val="clear" w:color="auto" w:fill="FFFFFF"/>
        </w:rPr>
        <w:t xml:space="preserve">.2024 года страхователю (работодателю </w:t>
      </w:r>
      <w:r w:rsidR="00317606">
        <w:rPr>
          <w:sz w:val="28"/>
          <w:szCs w:val="28"/>
          <w:shd w:val="clear" w:color="auto" w:fill="FFFFFF"/>
        </w:rPr>
        <w:t xml:space="preserve">ГУП РК </w:t>
      </w:r>
      <w:r w:rsidRPr="00317606" w:rsidR="00317606">
        <w:rPr>
          <w:sz w:val="28"/>
          <w:szCs w:val="28"/>
          <w:shd w:val="clear" w:color="auto" w:fill="FFFFFF"/>
        </w:rPr>
        <w:t>«</w:t>
      </w:r>
      <w:r w:rsidR="004A7EB2">
        <w:rPr>
          <w:sz w:val="28"/>
          <w:szCs w:val="28"/>
          <w:shd w:val="clear" w:color="auto" w:fill="FFFFFF"/>
        </w:rPr>
        <w:t>НАЗВАНИЕ</w:t>
      </w:r>
      <w:r>
        <w:rPr>
          <w:sz w:val="28"/>
          <w:szCs w:val="28"/>
          <w:shd w:val="clear" w:color="auto" w:fill="FFFFFF"/>
        </w:rPr>
        <w:t>»), на проверку, подтверждение, корректировку сведений. Ответ на запрос на проверку, подтверждение, корректировку сведений по проактивному процессу не был получен от страх</w:t>
      </w:r>
      <w:r w:rsidR="00317606">
        <w:rPr>
          <w:sz w:val="28"/>
          <w:szCs w:val="28"/>
          <w:shd w:val="clear" w:color="auto" w:fill="FFFFFF"/>
        </w:rPr>
        <w:t>ователя (работодателя) в течение</w:t>
      </w:r>
      <w:r>
        <w:rPr>
          <w:sz w:val="28"/>
          <w:szCs w:val="28"/>
          <w:shd w:val="clear" w:color="auto" w:fill="FFFFFF"/>
        </w:rPr>
        <w:t xml:space="preserve"> трех </w:t>
      </w:r>
      <w:r w:rsidR="00317606">
        <w:rPr>
          <w:sz w:val="28"/>
          <w:szCs w:val="28"/>
          <w:shd w:val="clear" w:color="auto" w:fill="FFFFFF"/>
        </w:rPr>
        <w:t xml:space="preserve">рабочих </w:t>
      </w:r>
      <w:r>
        <w:rPr>
          <w:sz w:val="28"/>
          <w:szCs w:val="28"/>
          <w:shd w:val="clear" w:color="auto" w:fill="FFFFFF"/>
        </w:rPr>
        <w:t>дней.</w:t>
      </w:r>
      <w:r w:rsidRPr="003239A5">
        <w:rPr>
          <w:sz w:val="28"/>
          <w:szCs w:val="28"/>
          <w:shd w:val="clear" w:color="auto" w:fill="FFFFFF"/>
        </w:rPr>
        <w:t xml:space="preserve"> </w:t>
      </w:r>
    </w:p>
    <w:p w:rsidR="005B43DE" w:rsidP="005B43D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Сведения, необходимые для назначения и выплаты пособий по временной нетрудоспособности с</w:t>
      </w:r>
      <w:r w:rsidR="00317606">
        <w:rPr>
          <w:sz w:val="28"/>
          <w:szCs w:val="28"/>
          <w:shd w:val="clear" w:color="auto" w:fill="FFFFFF"/>
        </w:rPr>
        <w:t>трахователем предоставлены 14.04.2024 года время 12 часов 50</w:t>
      </w:r>
      <w:r>
        <w:rPr>
          <w:sz w:val="28"/>
          <w:szCs w:val="28"/>
          <w:shd w:val="clear" w:color="auto" w:fill="FFFFFF"/>
        </w:rPr>
        <w:t xml:space="preserve"> минута</w:t>
      </w:r>
      <w:r w:rsidR="004E5141">
        <w:rPr>
          <w:sz w:val="28"/>
          <w:szCs w:val="28"/>
          <w:shd w:val="clear" w:color="auto" w:fill="FFFFFF"/>
        </w:rPr>
        <w:t xml:space="preserve"> (время совершения правонарушения)</w:t>
      </w:r>
      <w:r>
        <w:rPr>
          <w:sz w:val="28"/>
          <w:szCs w:val="28"/>
          <w:shd w:val="clear" w:color="auto" w:fill="FFFFFF"/>
        </w:rPr>
        <w:t>, проактивный процесс №</w:t>
      </w:r>
      <w:r w:rsidR="00317606">
        <w:rPr>
          <w:sz w:val="28"/>
          <w:szCs w:val="28"/>
          <w:shd w:val="clear" w:color="auto" w:fill="FFFFFF"/>
        </w:rPr>
        <w:t>230420656</w:t>
      </w:r>
      <w:r>
        <w:rPr>
          <w:sz w:val="28"/>
          <w:szCs w:val="28"/>
          <w:shd w:val="clear" w:color="auto" w:fill="FFFFFF"/>
        </w:rPr>
        <w:t>, что является нарушением ч. 8 ст.</w:t>
      </w:r>
      <w:r w:rsidR="003239A5">
        <w:rPr>
          <w:sz w:val="28"/>
          <w:szCs w:val="28"/>
          <w:shd w:val="clear" w:color="auto" w:fill="FFFFFF"/>
        </w:rPr>
        <w:t>13 Федерального закона от 29.12.2006 №255-ФЗ, п. 22 Правил №2010.</w:t>
      </w:r>
    </w:p>
    <w:p w:rsidR="003239A5" w:rsidP="003239A5">
      <w:pPr>
        <w:ind w:firstLine="567"/>
        <w:jc w:val="both"/>
        <w:rPr>
          <w:sz w:val="28"/>
          <w:szCs w:val="28"/>
          <w:shd w:val="clear" w:color="auto" w:fill="FFFFFF"/>
        </w:rPr>
      </w:pPr>
      <w:r w:rsidRPr="003239A5">
        <w:rPr>
          <w:sz w:val="28"/>
          <w:szCs w:val="28"/>
          <w:shd w:val="clear" w:color="auto" w:fill="FFFFFF"/>
        </w:rPr>
        <w:t>По факту данного нарушения составлен акт №</w:t>
      </w:r>
      <w:r w:rsidR="004A7EB2">
        <w:rPr>
          <w:sz w:val="28"/>
          <w:szCs w:val="28"/>
          <w:shd w:val="clear" w:color="auto" w:fill="FFFFFF"/>
        </w:rPr>
        <w:t>НОМЕР</w:t>
      </w:r>
      <w:r w:rsidR="007E5941">
        <w:rPr>
          <w:sz w:val="28"/>
          <w:szCs w:val="28"/>
          <w:shd w:val="clear" w:color="auto" w:fill="FFFFFF"/>
        </w:rPr>
        <w:t>от 11</w:t>
      </w:r>
      <w:r w:rsidRPr="003239A5">
        <w:rPr>
          <w:sz w:val="28"/>
          <w:szCs w:val="28"/>
          <w:shd w:val="clear" w:color="auto" w:fill="FFFFFF"/>
        </w:rPr>
        <w:t xml:space="preserve"> </w:t>
      </w:r>
      <w:r w:rsidR="007E5941">
        <w:rPr>
          <w:sz w:val="28"/>
          <w:szCs w:val="28"/>
          <w:shd w:val="clear" w:color="auto" w:fill="FFFFFF"/>
        </w:rPr>
        <w:t>июля</w:t>
      </w:r>
      <w:r w:rsidRPr="003239A5">
        <w:rPr>
          <w:sz w:val="28"/>
          <w:szCs w:val="28"/>
          <w:shd w:val="clear" w:color="auto" w:fill="FFFFFF"/>
        </w:rPr>
        <w:t xml:space="preserve"> 2024 года. </w:t>
      </w:r>
    </w:p>
    <w:p w:rsidR="00885C32" w:rsidRPr="003239A5" w:rsidP="003239A5">
      <w:pPr>
        <w:ind w:firstLine="567"/>
        <w:jc w:val="both"/>
        <w:rPr>
          <w:sz w:val="28"/>
          <w:szCs w:val="28"/>
          <w:shd w:val="clear" w:color="auto" w:fill="FFFFFF"/>
        </w:rPr>
      </w:pPr>
      <w:r w:rsidRPr="00885C32">
        <w:rPr>
          <w:sz w:val="28"/>
          <w:szCs w:val="28"/>
          <w:shd w:val="clear" w:color="auto" w:fill="FFFFFF"/>
        </w:rPr>
        <w:t xml:space="preserve">Согласно сведениям из Единого государственного реестра юридических лиц </w:t>
      </w:r>
      <w:r w:rsidR="004A7EB2">
        <w:rPr>
          <w:sz w:val="28"/>
          <w:szCs w:val="28"/>
          <w:shd w:val="clear" w:color="auto" w:fill="FFFFFF"/>
        </w:rPr>
        <w:t>ФИО</w:t>
      </w:r>
      <w:r w:rsidRPr="00885C3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является</w:t>
      </w:r>
      <w:r w:rsidRPr="00885C32">
        <w:rPr>
          <w:sz w:val="28"/>
          <w:szCs w:val="28"/>
          <w:shd w:val="clear" w:color="auto" w:fill="FFFFFF"/>
        </w:rPr>
        <w:t xml:space="preserve"> директором </w:t>
      </w:r>
      <w:r w:rsidR="00991EE5">
        <w:rPr>
          <w:sz w:val="28"/>
          <w:szCs w:val="28"/>
          <w:shd w:val="clear" w:color="auto" w:fill="FFFFFF"/>
        </w:rPr>
        <w:t xml:space="preserve">ГУП РК </w:t>
      </w:r>
      <w:r w:rsidRPr="00991EE5" w:rsidR="00991EE5">
        <w:rPr>
          <w:sz w:val="28"/>
          <w:szCs w:val="28"/>
          <w:shd w:val="clear" w:color="auto" w:fill="FFFFFF"/>
        </w:rPr>
        <w:t>«</w:t>
      </w:r>
      <w:r w:rsidR="004A7EB2">
        <w:rPr>
          <w:sz w:val="28"/>
          <w:szCs w:val="28"/>
          <w:shd w:val="clear" w:color="auto" w:fill="FFFFFF"/>
        </w:rPr>
        <w:t>НАЗВАНИЕ</w:t>
      </w:r>
      <w:r w:rsidRPr="00885C32">
        <w:rPr>
          <w:sz w:val="28"/>
          <w:szCs w:val="28"/>
          <w:shd w:val="clear" w:color="auto" w:fill="FFFFFF"/>
        </w:rPr>
        <w:t>».</w:t>
      </w:r>
    </w:p>
    <w:p w:rsidR="003239A5" w:rsidRPr="005B43DE" w:rsidP="005B43DE">
      <w:pPr>
        <w:ind w:firstLine="567"/>
        <w:jc w:val="both"/>
        <w:rPr>
          <w:sz w:val="28"/>
          <w:szCs w:val="28"/>
          <w:shd w:val="clear" w:color="auto" w:fill="FFFFFF"/>
        </w:rPr>
      </w:pPr>
      <w:r w:rsidRPr="00885C32">
        <w:rPr>
          <w:sz w:val="28"/>
          <w:szCs w:val="28"/>
          <w:shd w:val="clear" w:color="auto" w:fill="FFFFFF"/>
        </w:rPr>
        <w:t xml:space="preserve">Данные обстоятельства стали основанием для составления в отношении </w:t>
      </w:r>
      <w:r>
        <w:rPr>
          <w:sz w:val="28"/>
          <w:szCs w:val="28"/>
          <w:shd w:val="clear" w:color="auto" w:fill="FFFFFF"/>
        </w:rPr>
        <w:t>должностного лица –</w:t>
      </w:r>
      <w:r w:rsidR="00A966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директора </w:t>
      </w:r>
      <w:r w:rsidR="004A7EB2">
        <w:rPr>
          <w:sz w:val="28"/>
          <w:szCs w:val="28"/>
          <w:shd w:val="clear" w:color="auto" w:fill="FFFFFF"/>
        </w:rPr>
        <w:t>ФИО</w:t>
      </w:r>
      <w:r w:rsidRPr="00885C32">
        <w:rPr>
          <w:sz w:val="28"/>
          <w:szCs w:val="28"/>
          <w:shd w:val="clear" w:color="auto" w:fill="FFFFFF"/>
        </w:rPr>
        <w:t xml:space="preserve"> протокола об административном правонарушении</w:t>
      </w:r>
      <w:r>
        <w:rPr>
          <w:sz w:val="28"/>
          <w:szCs w:val="28"/>
          <w:shd w:val="clear" w:color="auto" w:fill="FFFFFF"/>
        </w:rPr>
        <w:t xml:space="preserve"> №</w:t>
      </w:r>
      <w:r w:rsidR="004A7EB2">
        <w:rPr>
          <w:sz w:val="28"/>
          <w:szCs w:val="28"/>
          <w:shd w:val="clear" w:color="auto" w:fill="FFFFFF"/>
        </w:rPr>
        <w:t>НОМЕР</w:t>
      </w:r>
      <w:r w:rsidR="00A96636">
        <w:rPr>
          <w:sz w:val="28"/>
          <w:szCs w:val="28"/>
          <w:shd w:val="clear" w:color="auto" w:fill="FFFFFF"/>
        </w:rPr>
        <w:t xml:space="preserve"> от 20</w:t>
      </w:r>
      <w:r>
        <w:rPr>
          <w:sz w:val="28"/>
          <w:szCs w:val="28"/>
          <w:shd w:val="clear" w:color="auto" w:fill="FFFFFF"/>
        </w:rPr>
        <w:t xml:space="preserve"> </w:t>
      </w:r>
      <w:r w:rsidR="00A96636">
        <w:rPr>
          <w:sz w:val="28"/>
          <w:szCs w:val="28"/>
          <w:shd w:val="clear" w:color="auto" w:fill="FFFFFF"/>
        </w:rPr>
        <w:t>августа</w:t>
      </w:r>
      <w:r>
        <w:rPr>
          <w:sz w:val="28"/>
          <w:szCs w:val="28"/>
          <w:shd w:val="clear" w:color="auto" w:fill="FFFFFF"/>
        </w:rPr>
        <w:t xml:space="preserve"> 2024 года по ч. 4 ст. 15.33</w:t>
      </w:r>
      <w:r w:rsidRPr="00885C32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color w:val="000000"/>
          <w:sz w:val="28"/>
          <w:szCs w:val="28"/>
          <w:shd w:val="clear" w:color="auto" w:fill="FFFFFF"/>
        </w:rPr>
        <w:t xml:space="preserve">Вина </w:t>
      </w:r>
      <w:r w:rsidR="004A7EB2"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4A7EB2">
        <w:rPr>
          <w:color w:val="000000"/>
          <w:sz w:val="28"/>
          <w:szCs w:val="28"/>
          <w:shd w:val="clear" w:color="auto" w:fill="FFFFFF"/>
        </w:rPr>
        <w:t>НОМЕР</w:t>
      </w:r>
      <w:r w:rsidR="00885C32">
        <w:rPr>
          <w:color w:val="000000"/>
          <w:sz w:val="28"/>
          <w:szCs w:val="28"/>
          <w:shd w:val="clear" w:color="auto" w:fill="FFFFFF"/>
        </w:rPr>
        <w:t xml:space="preserve"> от </w:t>
      </w:r>
      <w:r w:rsidR="00A96636">
        <w:rPr>
          <w:color w:val="000000"/>
          <w:sz w:val="28"/>
          <w:szCs w:val="28"/>
          <w:shd w:val="clear" w:color="auto" w:fill="FFFFFF"/>
        </w:rPr>
        <w:t>20 августа</w:t>
      </w:r>
      <w:r w:rsidR="00885C32">
        <w:rPr>
          <w:color w:val="000000"/>
          <w:sz w:val="28"/>
          <w:szCs w:val="28"/>
          <w:shd w:val="clear" w:color="auto" w:fill="FFFFFF"/>
        </w:rPr>
        <w:t xml:space="preserve"> </w:t>
      </w:r>
      <w:r w:rsidR="00867F5F">
        <w:rPr>
          <w:color w:val="000000"/>
          <w:sz w:val="28"/>
          <w:szCs w:val="28"/>
          <w:shd w:val="clear" w:color="auto" w:fill="FFFFFF"/>
        </w:rPr>
        <w:t>2024</w:t>
      </w:r>
      <w:r w:rsidR="0082189C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A96636">
        <w:rPr>
          <w:color w:val="000000"/>
          <w:sz w:val="28"/>
          <w:szCs w:val="28"/>
          <w:shd w:val="clear" w:color="auto" w:fill="FFFFFF"/>
        </w:rPr>
        <w:t xml:space="preserve"> (л.д.1-2</w:t>
      </w:r>
      <w:r w:rsidR="00885C32">
        <w:rPr>
          <w:color w:val="000000"/>
          <w:sz w:val="28"/>
          <w:szCs w:val="28"/>
          <w:shd w:val="clear" w:color="auto" w:fill="FFFFFF"/>
        </w:rPr>
        <w:t>)</w:t>
      </w:r>
      <w:r w:rsidR="004E5141">
        <w:rPr>
          <w:color w:val="000000"/>
          <w:sz w:val="28"/>
          <w:szCs w:val="28"/>
          <w:shd w:val="clear" w:color="auto" w:fill="FFFFFF"/>
        </w:rPr>
        <w:t>;</w:t>
      </w:r>
      <w:r w:rsidR="0082189C">
        <w:rPr>
          <w:sz w:val="28"/>
          <w:szCs w:val="28"/>
        </w:rPr>
        <w:t xml:space="preserve"> </w:t>
      </w:r>
      <w:r w:rsidR="004E5141">
        <w:rPr>
          <w:sz w:val="28"/>
          <w:szCs w:val="28"/>
        </w:rPr>
        <w:t>требованием о предоставлении сведений и документов №</w:t>
      </w:r>
      <w:r w:rsidR="004A7EB2">
        <w:rPr>
          <w:sz w:val="28"/>
          <w:szCs w:val="28"/>
        </w:rPr>
        <w:t>НОМЕР</w:t>
      </w:r>
      <w:r w:rsidR="001D4D5B">
        <w:rPr>
          <w:sz w:val="28"/>
          <w:szCs w:val="28"/>
        </w:rPr>
        <w:t>от 24.05.2024 (л.д.6</w:t>
      </w:r>
      <w:r w:rsidR="004E5141">
        <w:rPr>
          <w:sz w:val="28"/>
          <w:szCs w:val="28"/>
        </w:rPr>
        <w:t xml:space="preserve">);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копией акта </w:t>
      </w:r>
      <w:r w:rsidR="00885C32">
        <w:rPr>
          <w:color w:val="000000"/>
          <w:sz w:val="28"/>
          <w:szCs w:val="28"/>
          <w:shd w:val="clear" w:color="auto" w:fill="FFFFFF"/>
        </w:rPr>
        <w:t>камеральной проверки</w:t>
      </w:r>
      <w:r w:rsidR="00867F5F">
        <w:rPr>
          <w:color w:val="000000"/>
          <w:sz w:val="28"/>
          <w:szCs w:val="28"/>
          <w:shd w:val="clear" w:color="auto" w:fill="FFFFFF"/>
        </w:rPr>
        <w:t xml:space="preserve"> №</w:t>
      </w:r>
      <w:r w:rsidR="004A7EB2">
        <w:rPr>
          <w:color w:val="000000"/>
          <w:sz w:val="28"/>
          <w:szCs w:val="28"/>
          <w:shd w:val="clear" w:color="auto" w:fill="FFFFFF"/>
        </w:rPr>
        <w:t>НОМЕР</w:t>
      </w:r>
      <w:r w:rsidR="00867F5F">
        <w:rPr>
          <w:color w:val="000000"/>
          <w:sz w:val="28"/>
          <w:szCs w:val="28"/>
          <w:shd w:val="clear" w:color="auto" w:fill="FFFFFF"/>
        </w:rPr>
        <w:t xml:space="preserve">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от </w:t>
      </w:r>
      <w:r w:rsidR="001D4D5B">
        <w:rPr>
          <w:color w:val="000000"/>
          <w:sz w:val="28"/>
          <w:szCs w:val="28"/>
          <w:shd w:val="clear" w:color="auto" w:fill="FFFFFF"/>
        </w:rPr>
        <w:t>11.07</w:t>
      </w:r>
      <w:r w:rsidR="00885C32">
        <w:rPr>
          <w:color w:val="000000"/>
          <w:sz w:val="28"/>
          <w:szCs w:val="28"/>
          <w:shd w:val="clear" w:color="auto" w:fill="FFFFFF"/>
        </w:rPr>
        <w:t>.2024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885C32">
        <w:rPr>
          <w:color w:val="000000"/>
          <w:sz w:val="28"/>
          <w:szCs w:val="28"/>
          <w:shd w:val="clear" w:color="auto" w:fill="FFFFFF"/>
        </w:rPr>
        <w:t xml:space="preserve"> (л.д.</w:t>
      </w:r>
      <w:r w:rsidR="001D4D5B">
        <w:rPr>
          <w:color w:val="000000"/>
          <w:sz w:val="28"/>
          <w:szCs w:val="28"/>
          <w:shd w:val="clear" w:color="auto" w:fill="FFFFFF"/>
        </w:rPr>
        <w:t>8-9</w:t>
      </w:r>
      <w:r w:rsidR="00885C32">
        <w:rPr>
          <w:color w:val="000000"/>
          <w:sz w:val="28"/>
          <w:szCs w:val="28"/>
          <w:shd w:val="clear" w:color="auto" w:fill="FFFFFF"/>
        </w:rPr>
        <w:t>)</w:t>
      </w:r>
      <w:r w:rsidR="004E5141">
        <w:rPr>
          <w:color w:val="000000"/>
          <w:sz w:val="28"/>
          <w:szCs w:val="28"/>
          <w:shd w:val="clear" w:color="auto" w:fill="FFFFFF"/>
        </w:rPr>
        <w:t>;</w:t>
      </w:r>
      <w:r w:rsidR="00867F5F">
        <w:rPr>
          <w:sz w:val="28"/>
          <w:szCs w:val="28"/>
        </w:rPr>
        <w:t xml:space="preserve"> </w:t>
      </w:r>
      <w:r w:rsidRPr="00A20F9D" w:rsidR="00867F5F">
        <w:rPr>
          <w:color w:val="000000"/>
          <w:sz w:val="28"/>
          <w:szCs w:val="28"/>
          <w:shd w:val="clear" w:color="auto" w:fill="FFFFFF"/>
        </w:rPr>
        <w:t xml:space="preserve">выпиской из </w:t>
      </w:r>
      <w:r w:rsidRPr="00A20F9D" w:rsidR="00867F5F">
        <w:rPr>
          <w:sz w:val="28"/>
          <w:szCs w:val="28"/>
        </w:rPr>
        <w:t>ЕГРЮЛ</w:t>
      </w:r>
      <w:r w:rsidR="00885C32">
        <w:rPr>
          <w:sz w:val="28"/>
          <w:szCs w:val="28"/>
        </w:rPr>
        <w:t xml:space="preserve"> (л.д.</w:t>
      </w:r>
      <w:r w:rsidR="001D4D5B">
        <w:rPr>
          <w:sz w:val="28"/>
          <w:szCs w:val="28"/>
        </w:rPr>
        <w:t>13-16</w:t>
      </w:r>
      <w:r w:rsidR="00885C32">
        <w:rPr>
          <w:sz w:val="28"/>
          <w:szCs w:val="28"/>
        </w:rPr>
        <w:t>)</w:t>
      </w:r>
      <w:r w:rsidRPr="00A20F9D">
        <w:rPr>
          <w:sz w:val="28"/>
          <w:szCs w:val="28"/>
        </w:rPr>
        <w:t>.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4A7EB2">
        <w:rPr>
          <w:sz w:val="28"/>
          <w:szCs w:val="28"/>
          <w:shd w:val="clear" w:color="auto" w:fill="FFFFFF"/>
        </w:rPr>
        <w:t>ФИО</w:t>
      </w:r>
      <w:r w:rsidRPr="001D4D5B" w:rsidR="001D4D5B">
        <w:rPr>
          <w:sz w:val="28"/>
          <w:szCs w:val="28"/>
          <w:shd w:val="clear" w:color="auto" w:fill="FFFFFF"/>
        </w:rPr>
        <w:t xml:space="preserve"> </w:t>
      </w:r>
      <w:r w:rsidRPr="00A20F9D">
        <w:rPr>
          <w:sz w:val="28"/>
          <w:szCs w:val="28"/>
        </w:rPr>
        <w:t>совершил прав</w:t>
      </w:r>
      <w:r w:rsidR="00885C32">
        <w:rPr>
          <w:sz w:val="28"/>
          <w:szCs w:val="28"/>
        </w:rPr>
        <w:t>онарушение, предусмотренное ч. 4 ст.15.33</w:t>
      </w:r>
      <w:r w:rsidRPr="00A20F9D">
        <w:rPr>
          <w:sz w:val="28"/>
          <w:szCs w:val="28"/>
        </w:rPr>
        <w:t xml:space="preserve"> Кодекса Российской Федерации об административных правонарушениях, а именно: не представил в </w:t>
      </w:r>
      <w:r w:rsidR="00D67A7E">
        <w:rPr>
          <w:sz w:val="28"/>
          <w:szCs w:val="28"/>
        </w:rPr>
        <w:t>территориальный орган</w:t>
      </w:r>
      <w:r w:rsidRPr="00E708B7">
        <w:rPr>
          <w:sz w:val="28"/>
          <w:szCs w:val="28"/>
        </w:rPr>
        <w:t xml:space="preserve"> Отделения Фонда пенсионного и социального страхования Российской Федерации в установленный законодательством Российской Федерации </w:t>
      </w:r>
      <w:r w:rsidRPr="00885C32" w:rsidR="00885C32">
        <w:rPr>
          <w:sz w:val="28"/>
          <w:szCs w:val="28"/>
        </w:rPr>
        <w:t>об обязательном социальном страховании на случай временной нетрудоспособности и в связи с материнством</w:t>
      </w:r>
      <w:r w:rsidR="00D67A7E">
        <w:rPr>
          <w:sz w:val="28"/>
          <w:szCs w:val="28"/>
        </w:rPr>
        <w:t xml:space="preserve"> срок</w:t>
      </w:r>
      <w:r w:rsidRPr="00885C32" w:rsidR="00885C32">
        <w:rPr>
          <w:sz w:val="28"/>
          <w:szCs w:val="28"/>
        </w:rPr>
        <w:t xml:space="preserve">, оформленные в установленном порядке документы и (или) иные сведения, необходимых для назначения и выплаты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 </w:t>
      </w: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A7EB2">
        <w:rPr>
          <w:sz w:val="28"/>
          <w:szCs w:val="28"/>
          <w:shd w:val="clear" w:color="auto" w:fill="FFFFFF"/>
        </w:rPr>
        <w:t>ФИО</w:t>
      </w:r>
      <w:r w:rsidRPr="00A20F9D">
        <w:rPr>
          <w:color w:val="000000"/>
          <w:sz w:val="28"/>
          <w:szCs w:val="28"/>
        </w:rPr>
        <w:t xml:space="preserve"> при возбуждении производства по делу соблюдены.</w:t>
      </w:r>
    </w:p>
    <w:p w:rsidR="004F7861" w:rsidRPr="00A20F9D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</w:t>
      </w:r>
      <w:r>
        <w:rPr>
          <w:color w:val="000000"/>
          <w:sz w:val="28"/>
          <w:szCs w:val="28"/>
        </w:rPr>
        <w:t xml:space="preserve"> </w:t>
      </w:r>
      <w:r w:rsidRPr="00A20F9D">
        <w:rPr>
          <w:color w:val="000000"/>
          <w:sz w:val="28"/>
          <w:szCs w:val="28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D4D5B" w:rsidRPr="001D4D5B" w:rsidP="001D4D5B">
      <w:pPr>
        <w:ind w:firstLine="567"/>
        <w:jc w:val="both"/>
        <w:rPr>
          <w:sz w:val="28"/>
          <w:szCs w:val="28"/>
        </w:rPr>
      </w:pPr>
      <w:r w:rsidRPr="001D4D5B">
        <w:rPr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4A7EB2">
        <w:rPr>
          <w:sz w:val="28"/>
          <w:szCs w:val="28"/>
        </w:rPr>
        <w:t>ФИО</w:t>
      </w:r>
      <w:r w:rsidRPr="001D4D5B">
        <w:rPr>
          <w:sz w:val="28"/>
          <w:szCs w:val="28"/>
        </w:rPr>
        <w:t xml:space="preserve"> следует признать раскаяние лица, совершившего административное правонарушение.</w:t>
      </w:r>
    </w:p>
    <w:p w:rsidR="001D4D5B" w:rsidRPr="001D4D5B" w:rsidP="001D4D5B">
      <w:pPr>
        <w:ind w:firstLine="567"/>
        <w:jc w:val="both"/>
        <w:rPr>
          <w:sz w:val="28"/>
          <w:szCs w:val="28"/>
        </w:rPr>
      </w:pPr>
      <w:r w:rsidRPr="001D4D5B">
        <w:rPr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133ED" w:rsidRPr="00E133ED" w:rsidP="001D4D5B">
      <w:pPr>
        <w:ind w:firstLine="567"/>
        <w:jc w:val="both"/>
        <w:rPr>
          <w:sz w:val="28"/>
          <w:szCs w:val="28"/>
        </w:rPr>
      </w:pPr>
      <w:r w:rsidRPr="001D4D5B">
        <w:rPr>
          <w:sz w:val="28"/>
          <w:szCs w:val="28"/>
        </w:rPr>
        <w:t xml:space="preserve"> </w:t>
      </w:r>
      <w:r w:rsidRPr="00E133ED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E133ED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смягчающих</w:t>
      </w:r>
      <w:r w:rsidRPr="00E133ED">
        <w:rPr>
          <w:sz w:val="28"/>
          <w:szCs w:val="28"/>
        </w:rPr>
        <w:t xml:space="preserve"> административную ответственность, предусмотренных ст. 4.2 Кодекса Российской Федерации об ад</w:t>
      </w:r>
      <w:r>
        <w:rPr>
          <w:sz w:val="28"/>
          <w:szCs w:val="28"/>
        </w:rPr>
        <w:t>министративных правонарушениях,</w:t>
      </w:r>
      <w:r w:rsidRPr="00E133ED">
        <w:rPr>
          <w:sz w:val="28"/>
          <w:szCs w:val="28"/>
        </w:rPr>
        <w:t xml:space="preserve"> отсутствие 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считаю возможным назначить </w:t>
      </w:r>
      <w:r w:rsidR="004A7EB2">
        <w:rPr>
          <w:sz w:val="28"/>
          <w:szCs w:val="28"/>
        </w:rPr>
        <w:t>ФИО</w:t>
      </w:r>
      <w:r w:rsidRPr="00E133ED">
        <w:rPr>
          <w:sz w:val="28"/>
          <w:szCs w:val="28"/>
        </w:rPr>
        <w:t xml:space="preserve"> наказание </w:t>
      </w:r>
      <w:r w:rsidRPr="001D4D5B">
        <w:rPr>
          <w:sz w:val="28"/>
          <w:szCs w:val="28"/>
        </w:rPr>
        <w:t xml:space="preserve">с применением ч. 1 ст. 4.1.1 Кодекса Российской Федерации об административных правонарушениях. </w:t>
      </w:r>
    </w:p>
    <w:p w:rsidR="004F7861" w:rsidRPr="000237EC" w:rsidP="004F7861">
      <w:pPr>
        <w:ind w:firstLine="567"/>
        <w:jc w:val="both"/>
        <w:rPr>
          <w:color w:val="000000"/>
          <w:sz w:val="28"/>
          <w:szCs w:val="28"/>
        </w:rPr>
      </w:pPr>
      <w:r w:rsidRPr="00A20F9D">
        <w:rPr>
          <w:sz w:val="28"/>
          <w:szCs w:val="28"/>
        </w:rPr>
        <w:t>Руководствуясь</w:t>
      </w:r>
      <w:r w:rsidRPr="00A20F9D">
        <w:rPr>
          <w:color w:val="000000"/>
          <w:sz w:val="28"/>
          <w:szCs w:val="28"/>
        </w:rPr>
        <w:t xml:space="preserve"> ст.ст. 29.9, 29.10, 29.11 </w:t>
      </w:r>
      <w:r w:rsidRPr="00A20F9D">
        <w:rPr>
          <w:sz w:val="28"/>
          <w:szCs w:val="28"/>
        </w:rPr>
        <w:t>Кодекса Российской Федерации об административных правонарушениях</w:t>
      </w:r>
      <w:r w:rsidRPr="00A20F9D">
        <w:rPr>
          <w:color w:val="000000"/>
          <w:sz w:val="28"/>
          <w:szCs w:val="28"/>
        </w:rPr>
        <w:t xml:space="preserve">, мировой судья – </w:t>
      </w:r>
    </w:p>
    <w:p w:rsidR="004F7861" w:rsidRPr="000237EC" w:rsidP="004F7861">
      <w:pPr>
        <w:ind w:firstLine="567"/>
        <w:jc w:val="center"/>
        <w:rPr>
          <w:b/>
          <w:sz w:val="28"/>
          <w:szCs w:val="28"/>
        </w:rPr>
      </w:pPr>
      <w:r w:rsidRPr="00A20F9D">
        <w:rPr>
          <w:b/>
          <w:sz w:val="28"/>
          <w:szCs w:val="28"/>
        </w:rPr>
        <w:t>ПОСТАНОВИЛ:</w:t>
      </w:r>
    </w:p>
    <w:p w:rsidR="004F7861" w:rsidRPr="00A20F9D" w:rsidP="004F786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ФИО</w:t>
      </w:r>
      <w:r w:rsidRPr="00A20F9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ЛИЧНЫЕ ДАННЫЕ</w:t>
      </w:r>
      <w:r w:rsidRPr="00A20F9D">
        <w:rPr>
          <w:sz w:val="28"/>
          <w:szCs w:val="28"/>
          <w:shd w:val="clear" w:color="auto" w:fill="FFFFFF"/>
        </w:rPr>
        <w:t xml:space="preserve">, </w:t>
      </w:r>
      <w:r w:rsidRPr="00A20F9D">
        <w:rPr>
          <w:sz w:val="28"/>
          <w:szCs w:val="28"/>
        </w:rPr>
        <w:t>признать виновн</w:t>
      </w:r>
      <w:r w:rsidR="001D4D5B">
        <w:rPr>
          <w:sz w:val="28"/>
          <w:szCs w:val="28"/>
        </w:rPr>
        <w:t>ым</w:t>
      </w:r>
      <w:r w:rsidRPr="00A20F9D">
        <w:rPr>
          <w:sz w:val="28"/>
          <w:szCs w:val="28"/>
        </w:rPr>
        <w:t xml:space="preserve"> в совершении административного право</w:t>
      </w:r>
      <w:r w:rsidR="00E133ED">
        <w:rPr>
          <w:sz w:val="28"/>
          <w:szCs w:val="28"/>
        </w:rPr>
        <w:t>нарушения, предусмотренного ч. 4</w:t>
      </w:r>
      <w:r w:rsidRPr="00A20F9D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E133ED">
        <w:rPr>
          <w:sz w:val="28"/>
          <w:szCs w:val="28"/>
        </w:rPr>
        <w:t>. 15.33</w:t>
      </w:r>
      <w:r w:rsidRPr="00A20F9D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1D4D5B">
        <w:rPr>
          <w:sz w:val="28"/>
          <w:szCs w:val="28"/>
        </w:rPr>
        <w:t>му</w:t>
      </w:r>
      <w:r w:rsidRPr="00A20F9D">
        <w:rPr>
          <w:sz w:val="28"/>
          <w:szCs w:val="28"/>
        </w:rPr>
        <w:t xml:space="preserve"> наказание в виде административного штрафа в размере 300 </w:t>
      </w:r>
      <w:r>
        <w:rPr>
          <w:sz w:val="28"/>
          <w:szCs w:val="28"/>
        </w:rPr>
        <w:t xml:space="preserve">(триста) </w:t>
      </w:r>
      <w:r w:rsidRPr="00A20F9D">
        <w:rPr>
          <w:sz w:val="28"/>
          <w:szCs w:val="28"/>
        </w:rPr>
        <w:t>рублей.</w:t>
      </w:r>
    </w:p>
    <w:p w:rsidR="001D4D5B" w:rsidRPr="001D4D5B" w:rsidP="001D4D5B">
      <w:pPr>
        <w:ind w:firstLine="567"/>
        <w:jc w:val="both"/>
        <w:rPr>
          <w:b/>
          <w:sz w:val="28"/>
          <w:szCs w:val="28"/>
        </w:rPr>
      </w:pPr>
      <w:r w:rsidRPr="001D4D5B">
        <w:rPr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</w:t>
      </w:r>
      <w:r w:rsidRPr="001D4D5B">
        <w:rPr>
          <w:b/>
          <w:sz w:val="28"/>
          <w:szCs w:val="28"/>
        </w:rPr>
        <w:t xml:space="preserve">предупреждение. </w:t>
      </w:r>
    </w:p>
    <w:p w:rsidR="001D4D5B" w:rsidRPr="001D4D5B" w:rsidP="001D4D5B">
      <w:pPr>
        <w:ind w:firstLine="567"/>
        <w:jc w:val="both"/>
        <w:rPr>
          <w:b/>
          <w:sz w:val="28"/>
          <w:szCs w:val="28"/>
        </w:rPr>
      </w:pPr>
      <w:r w:rsidRPr="001D4D5B">
        <w:rPr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десяти дней со дня вручения или получения копии постановления.</w:t>
      </w:r>
    </w:p>
    <w:p w:rsidR="00DD30C6" w:rsidRPr="00DD30C6" w:rsidP="00DD30C6">
      <w:pPr>
        <w:ind w:firstLine="567"/>
        <w:jc w:val="both"/>
        <w:rPr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sz w:val="28"/>
          <w:szCs w:val="28"/>
        </w:rPr>
      </w:pPr>
    </w:p>
    <w:p w:rsidR="004F7861" w:rsidP="004F7861">
      <w:pPr>
        <w:ind w:firstLine="567"/>
        <w:jc w:val="both"/>
        <w:rPr>
          <w:sz w:val="28"/>
          <w:szCs w:val="28"/>
        </w:rPr>
      </w:pPr>
    </w:p>
    <w:p w:rsidR="004F7861" w:rsidRPr="00A20F9D" w:rsidP="004F7861">
      <w:pPr>
        <w:ind w:firstLine="567"/>
        <w:jc w:val="both"/>
        <w:rPr>
          <w:sz w:val="28"/>
          <w:szCs w:val="28"/>
        </w:rPr>
      </w:pPr>
      <w:r w:rsidRPr="00A20F9D">
        <w:rPr>
          <w:sz w:val="28"/>
          <w:szCs w:val="28"/>
        </w:rPr>
        <w:t>Мировой судья</w:t>
      </w:r>
      <w:r w:rsidR="00BF3833">
        <w:rPr>
          <w:sz w:val="28"/>
          <w:szCs w:val="28"/>
        </w:rPr>
        <w:tab/>
      </w:r>
      <w:r w:rsidR="00BF3833">
        <w:rPr>
          <w:sz w:val="28"/>
          <w:szCs w:val="28"/>
        </w:rPr>
        <w:tab/>
        <w:t xml:space="preserve">            </w:t>
      </w:r>
      <w:r w:rsidRPr="00A20F9D">
        <w:rPr>
          <w:sz w:val="28"/>
          <w:szCs w:val="28"/>
        </w:rPr>
        <w:t xml:space="preserve">подпись                        К.К. Авдеева </w:t>
      </w:r>
    </w:p>
    <w:p w:rsidR="00360486"/>
    <w:sectPr w:rsidSect="0082189C">
      <w:headerReference w:type="default" r:id="rId4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E3D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A7EB2">
      <w:rPr>
        <w:rStyle w:val="PageNumber"/>
        <w:b/>
        <w:noProof/>
      </w:rPr>
      <w:t>6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9B"/>
    <w:rsid w:val="000237EC"/>
    <w:rsid w:val="00071C62"/>
    <w:rsid w:val="000A542B"/>
    <w:rsid w:val="000B2327"/>
    <w:rsid w:val="000E46CF"/>
    <w:rsid w:val="0010570C"/>
    <w:rsid w:val="001C2561"/>
    <w:rsid w:val="001D4D5B"/>
    <w:rsid w:val="001E06F1"/>
    <w:rsid w:val="00261848"/>
    <w:rsid w:val="00264668"/>
    <w:rsid w:val="002D6510"/>
    <w:rsid w:val="00317606"/>
    <w:rsid w:val="003239A5"/>
    <w:rsid w:val="00347D2E"/>
    <w:rsid w:val="00360486"/>
    <w:rsid w:val="00395199"/>
    <w:rsid w:val="0046470B"/>
    <w:rsid w:val="004A63D2"/>
    <w:rsid w:val="004A7EB2"/>
    <w:rsid w:val="004E351C"/>
    <w:rsid w:val="004E5141"/>
    <w:rsid w:val="004F7861"/>
    <w:rsid w:val="00590353"/>
    <w:rsid w:val="005B43DE"/>
    <w:rsid w:val="006127F0"/>
    <w:rsid w:val="00683314"/>
    <w:rsid w:val="00696E3D"/>
    <w:rsid w:val="00706E0B"/>
    <w:rsid w:val="007E5941"/>
    <w:rsid w:val="007E6832"/>
    <w:rsid w:val="0081563D"/>
    <w:rsid w:val="0082189C"/>
    <w:rsid w:val="008301EA"/>
    <w:rsid w:val="008502CC"/>
    <w:rsid w:val="00867F5F"/>
    <w:rsid w:val="00885C32"/>
    <w:rsid w:val="0089395B"/>
    <w:rsid w:val="00923724"/>
    <w:rsid w:val="009565D5"/>
    <w:rsid w:val="00991EE5"/>
    <w:rsid w:val="009C0E86"/>
    <w:rsid w:val="009E2E56"/>
    <w:rsid w:val="00A20F9D"/>
    <w:rsid w:val="00A96636"/>
    <w:rsid w:val="00AA4277"/>
    <w:rsid w:val="00AB6E2E"/>
    <w:rsid w:val="00BF3833"/>
    <w:rsid w:val="00C00C00"/>
    <w:rsid w:val="00CD29D8"/>
    <w:rsid w:val="00CE29CB"/>
    <w:rsid w:val="00D2159B"/>
    <w:rsid w:val="00D67A7E"/>
    <w:rsid w:val="00D93C01"/>
    <w:rsid w:val="00DD30C6"/>
    <w:rsid w:val="00E133ED"/>
    <w:rsid w:val="00E51A52"/>
    <w:rsid w:val="00E51F1B"/>
    <w:rsid w:val="00E708B7"/>
    <w:rsid w:val="00ED4078"/>
    <w:rsid w:val="00F10E73"/>
    <w:rsid w:val="00FA6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F7861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4F7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F7861"/>
  </w:style>
  <w:style w:type="character" w:customStyle="1" w:styleId="s11">
    <w:name w:val="s11"/>
    <w:rsid w:val="004F7861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unhideWhenUsed/>
    <w:rsid w:val="004F786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D2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D29D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646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