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E9F" w:rsidRPr="00017534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4F6E9F" w:rsidRPr="00017534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91М</w:t>
      </w:r>
      <w:r w:rsidRPr="0001753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-000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17534" w:rsidR="001B030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017534" w:rsidR="001B03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17534" w:rsidR="00BC7C5B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</w:p>
    <w:p w:rsidR="004F6E9F" w:rsidRPr="00017534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E9F" w:rsidRPr="00017534" w:rsidP="004F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0175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4F6E9F" w:rsidRPr="00017534" w:rsidP="004F6E9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4F6E9F" w:rsidRPr="00017534" w:rsidP="004F6E9F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 w:rsidR="00F8090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17534" w:rsidR="00BC7C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12 февраля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017534" w:rsidR="00BC7C5B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4F6E9F" w:rsidRPr="00017534" w:rsidP="004F6E9F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017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017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адресу: 29600</w:t>
      </w:r>
      <w:r w:rsidRPr="00017534" w:rsidR="00BC7C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017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мкр. 10, д. 4</w:t>
      </w:r>
      <w:r w:rsidRPr="00017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дело об административном правонарушении, предусмотренном ч. </w:t>
      </w:r>
      <w:r w:rsidRPr="00017534" w:rsidR="00280C7A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 12.7 Кодекса Российской Федерации об административных правонарушениях (далее КоАП РФ), в отношении</w:t>
      </w:r>
    </w:p>
    <w:p w:rsidR="00017534" w:rsidRPr="00017534" w:rsidP="0001753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17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Умерова</w:t>
      </w:r>
      <w:r w:rsidRPr="00017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Николая Анатольевича, </w:t>
      </w:r>
      <w:r w:rsidRPr="00017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017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,</w:t>
      </w:r>
    </w:p>
    <w:p w:rsidR="004F6E9F" w:rsidRPr="00017534" w:rsidP="00017534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</w:t>
      </w:r>
      <w:r w:rsidRPr="00017534" w:rsidR="0049240E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017534" w:rsidR="0049240E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4F6E9F" w:rsidRPr="00017534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Умеров Н.А. совершил правонарушение, предусмотренное ч. </w:t>
      </w:r>
      <w:r w:rsidRPr="00017534" w:rsidR="00280C7A">
        <w:rPr>
          <w:rFonts w:ascii="Times New Roman" w:eastAsia="Calibri" w:hAnsi="Times New Roman" w:cs="Times New Roman"/>
          <w:sz w:val="20"/>
          <w:szCs w:val="20"/>
        </w:rPr>
        <w:t>2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ст. 12.7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017534" w:rsidR="00280C7A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03 час. 10 мин. 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&lt;адрес&gt;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>Умеров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 Н.А., нарушив п.2.1.1 ПДД Р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>Ф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>, управлял</w:t>
      </w:r>
      <w:r w:rsidRPr="00017534" w:rsidR="00280C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транспортным средством марки и модели Форд Фокус с </w:t>
      </w:r>
      <w:r w:rsidRPr="00017534" w:rsidR="0049240E">
        <w:rPr>
          <w:rFonts w:ascii="Times New Roman" w:hAnsi="Times New Roman" w:cs="Times New Roman"/>
          <w:sz w:val="20"/>
          <w:szCs w:val="20"/>
        </w:rPr>
        <w:t xml:space="preserve">государственным регистрационным знаком </w:t>
      </w:r>
      <w:r w:rsidRPr="00017534">
        <w:rPr>
          <w:rFonts w:ascii="Times New Roman" w:hAnsi="Times New Roman" w:cs="Times New Roman"/>
          <w:bCs/>
          <w:iCs/>
          <w:sz w:val="20"/>
          <w:szCs w:val="20"/>
        </w:rPr>
        <w:t xml:space="preserve"> &lt; номер &gt; </w:t>
      </w:r>
      <w:r w:rsidRPr="00017534" w:rsidR="0049240E">
        <w:rPr>
          <w:rFonts w:ascii="Times New Roman" w:hAnsi="Times New Roman" w:cs="Times New Roman"/>
          <w:sz w:val="20"/>
          <w:szCs w:val="20"/>
        </w:rPr>
        <w:t xml:space="preserve"> (принадлежит </w:t>
      </w:r>
      <w:r w:rsidRPr="00017534">
        <w:rPr>
          <w:rFonts w:ascii="Times New Roman" w:hAnsi="Times New Roman" w:cs="Times New Roman"/>
          <w:sz w:val="20"/>
          <w:szCs w:val="20"/>
        </w:rPr>
        <w:t>ФИО)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 будучи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>лишенным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 права управления транспортными средствами. </w:t>
      </w:r>
    </w:p>
    <w:p w:rsidR="00BC7C5B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В судебном заседании Умерову Н.А. разъяснены процессуальные права, предусмотренные ч. 2 ст. 24.2, ч. 1 ст. 25.1 КоАП РФ, а также положения ст. 51 Конституции РФ. Отвода судьи и ходатайств, в том числе о ведении протокола судебного заседания, не поступило. Умеров Н.А.</w:t>
      </w:r>
      <w:r w:rsidRPr="00017534" w:rsidR="00D56E6A">
        <w:rPr>
          <w:rFonts w:ascii="Times New Roman" w:eastAsia="Calibri" w:hAnsi="Times New Roman" w:cs="Times New Roman"/>
          <w:sz w:val="20"/>
          <w:szCs w:val="20"/>
        </w:rPr>
        <w:t xml:space="preserve"> вину признал,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обстоятельства совершения административного правонарушения не оспаривал, </w:t>
      </w:r>
      <w:r w:rsidRPr="00017534" w:rsidR="00D56E6A">
        <w:rPr>
          <w:rFonts w:ascii="Times New Roman" w:eastAsia="Calibri" w:hAnsi="Times New Roman" w:cs="Times New Roman"/>
          <w:sz w:val="20"/>
          <w:szCs w:val="20"/>
        </w:rPr>
        <w:t xml:space="preserve">пояснил, что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не работает, не имеет постоянного источника дохода, воспитывает двоих детей, болят ноги, но инвалидности не имеет. </w:t>
      </w:r>
    </w:p>
    <w:p w:rsidR="004F6E9F" w:rsidRPr="00017534" w:rsidP="004F6E9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017534">
        <w:rPr>
          <w:rFonts w:eastAsia="Calibri"/>
          <w:sz w:val="20"/>
          <w:szCs w:val="20"/>
        </w:rPr>
        <w:t>Частью 2 ст.12.7 КоАП РФ предусмотрена административная ответственность за у</w:t>
      </w:r>
      <w:r w:rsidRPr="00017534">
        <w:rPr>
          <w:sz w:val="20"/>
          <w:szCs w:val="20"/>
        </w:rPr>
        <w:t xml:space="preserve">правление транспортным средством водителем, лишенным права управления транспортными средствами. </w:t>
      </w:r>
    </w:p>
    <w:p w:rsidR="002645C1" w:rsidRPr="00017534" w:rsidP="002645C1">
      <w:pPr>
        <w:pStyle w:val="ConsPlusNormal"/>
        <w:ind w:firstLine="708"/>
        <w:jc w:val="both"/>
        <w:rPr>
          <w:rFonts w:eastAsia="Times New Roman"/>
          <w:sz w:val="20"/>
          <w:szCs w:val="20"/>
        </w:rPr>
      </w:pPr>
      <w:r w:rsidRPr="00017534">
        <w:rPr>
          <w:sz w:val="20"/>
          <w:szCs w:val="20"/>
        </w:rPr>
        <w:t xml:space="preserve">В силу п. 2.1.1 Правил дорожного движения, утвержденных постановлением Правительства РФ от 23.10.1993 №1090,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017534">
        <w:rPr>
          <w:rFonts w:eastAsia="Times New Roman"/>
          <w:sz w:val="20"/>
          <w:szCs w:val="20"/>
        </w:rPr>
        <w:t>водительское удостоверение на право управления транспортным средством соответствующей категории или подкатегории.</w:t>
      </w:r>
    </w:p>
    <w:p w:rsidR="002645C1" w:rsidRPr="00017534" w:rsidP="002645C1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п.1.2 Правил дорожного движения «мопед»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мопедам приравниваются квадрициклы, имеющие аналогичные технические характеристики.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 xml:space="preserve">Исследовав представленные </w:t>
      </w:r>
      <w:r w:rsidRPr="00017534">
        <w:rPr>
          <w:rFonts w:ascii="Times New Roman" w:hAnsi="Times New Roman" w:cs="Times New Roman"/>
          <w:sz w:val="20"/>
          <w:szCs w:val="20"/>
        </w:rPr>
        <w:t>доказательства</w:t>
      </w:r>
      <w:r w:rsidRPr="00017534">
        <w:rPr>
          <w:rFonts w:ascii="Times New Roman" w:hAnsi="Times New Roman" w:cs="Times New Roman"/>
          <w:sz w:val="20"/>
          <w:szCs w:val="20"/>
        </w:rPr>
        <w:t xml:space="preserve"> как в отдельности, так и в их совокупности, мировой судья приходит к выводу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, что факт совершения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Умеровым Н.А.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РФ.</w:t>
      </w:r>
    </w:p>
    <w:p w:rsidR="00E12E48" w:rsidRPr="00017534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Протоколом &lt; номер &gt;  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об административном правонарушении от </w:t>
      </w:r>
      <w:r w:rsidRPr="00017534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&lt;дата &gt;  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 xml:space="preserve">в 03 час. 10 мин. на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&lt;адрес&gt;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 xml:space="preserve"> Н.А. управлял транспортным средством марки и модели Форд Фокус с </w:t>
      </w:r>
      <w:r w:rsidRPr="00017534" w:rsidR="00BC7C5B">
        <w:rPr>
          <w:rFonts w:ascii="Times New Roman" w:hAnsi="Times New Roman" w:cs="Times New Roman"/>
          <w:sz w:val="20"/>
          <w:szCs w:val="20"/>
        </w:rPr>
        <w:t xml:space="preserve">государственным регистрационным знаком </w:t>
      </w:r>
      <w:r w:rsidRPr="00017534">
        <w:rPr>
          <w:rFonts w:ascii="Times New Roman" w:hAnsi="Times New Roman" w:cs="Times New Roman"/>
          <w:sz w:val="20"/>
          <w:szCs w:val="20"/>
        </w:rPr>
        <w:t xml:space="preserve"> &lt; номер &gt;</w:t>
      </w:r>
      <w:r w:rsidRPr="00017534">
        <w:rPr>
          <w:rFonts w:ascii="Times New Roman" w:hAnsi="Times New Roman" w:cs="Times New Roman"/>
          <w:sz w:val="20"/>
          <w:szCs w:val="20"/>
        </w:rPr>
        <w:t xml:space="preserve">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>,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 будучи лишенным права управления транспортными средствами</w:t>
      </w:r>
      <w:r w:rsidRPr="00017534" w:rsidR="00280C7A">
        <w:rPr>
          <w:rFonts w:ascii="Times New Roman" w:eastAsia="Calibri" w:hAnsi="Times New Roman" w:cs="Times New Roman"/>
          <w:sz w:val="20"/>
          <w:szCs w:val="20"/>
        </w:rPr>
        <w:t xml:space="preserve">, нарушив п.2.1.1 ПДД РФ 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>(л.д.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4</w:t>
      </w:r>
      <w:r w:rsidRPr="00017534" w:rsidR="0049240E">
        <w:rPr>
          <w:rFonts w:ascii="Times New Roman" w:eastAsia="Calibri" w:hAnsi="Times New Roman" w:cs="Times New Roman"/>
          <w:sz w:val="20"/>
          <w:szCs w:val="20"/>
        </w:rPr>
        <w:t xml:space="preserve">). </w:t>
      </w:r>
    </w:p>
    <w:p w:rsidR="00BC7C5B" w:rsidRPr="00017534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Рапортом инспектора ДПС группы ДПС Госавтоинспекции МО МВД России «Красноперекопский»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ФИО </w:t>
      </w:r>
      <w:r w:rsidRPr="00017534">
        <w:rPr>
          <w:rFonts w:ascii="Times New Roman" w:eastAsia="Calibri" w:hAnsi="Times New Roman" w:cs="Times New Roman"/>
          <w:sz w:val="20"/>
          <w:szCs w:val="20"/>
        </w:rPr>
        <w:t>от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017534">
        <w:rPr>
          <w:rFonts w:ascii="Times New Roman" w:eastAsia="Calibri" w:hAnsi="Times New Roman" w:cs="Times New Roman"/>
          <w:sz w:val="20"/>
          <w:szCs w:val="20"/>
        </w:rPr>
        <w:t>(л.д.6).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Видеозаписями, на которых зафиксировано применение в отношении Умерова Н.А. мер обеспечения производства по делу об административном правонарушении: отстранения от управления транспортным средством (компакт-диск л.д.8,9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)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12E48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Копией п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>ротокол</w:t>
      </w:r>
      <w:r w:rsidRPr="00017534">
        <w:rPr>
          <w:rFonts w:ascii="Times New Roman" w:eastAsia="Calibri" w:hAnsi="Times New Roman" w:cs="Times New Roman"/>
          <w:sz w:val="20"/>
          <w:szCs w:val="20"/>
        </w:rPr>
        <w:t>а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 &lt; номер &gt; 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017534">
        <w:rPr>
          <w:rFonts w:ascii="Times New Roman" w:eastAsia="Calibri" w:hAnsi="Times New Roman" w:cs="Times New Roman"/>
          <w:sz w:val="20"/>
          <w:szCs w:val="20"/>
        </w:rPr>
        <w:t>об отстра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>нении от управл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>ения транспортным средством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17534">
        <w:rPr>
          <w:rFonts w:ascii="Times New Roman" w:eastAsia="Calibri" w:hAnsi="Times New Roman" w:cs="Times New Roman"/>
          <w:sz w:val="20"/>
          <w:szCs w:val="20"/>
        </w:rPr>
        <w:t>согласно которому Умеров Н.А.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, управлявший транспортным средством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Форд Фокус с </w:t>
      </w:r>
      <w:r w:rsidRPr="00017534">
        <w:rPr>
          <w:rFonts w:ascii="Times New Roman" w:hAnsi="Times New Roman" w:cs="Times New Roman"/>
          <w:sz w:val="20"/>
          <w:szCs w:val="20"/>
        </w:rPr>
        <w:t xml:space="preserve">государственным регистрационным знаком </w:t>
      </w:r>
      <w:r w:rsidRPr="00017534" w:rsidR="00017534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017534">
        <w:rPr>
          <w:rFonts w:ascii="Times New Roman" w:hAnsi="Times New Roman" w:cs="Times New Roman"/>
          <w:sz w:val="20"/>
          <w:szCs w:val="20"/>
        </w:rPr>
        <w:t xml:space="preserve"> </w:t>
      </w:r>
      <w:r w:rsidRPr="00017534" w:rsidR="00017534">
        <w:rPr>
          <w:rFonts w:ascii="Times New Roman" w:hAnsi="Times New Roman" w:cs="Times New Roman"/>
          <w:sz w:val="20"/>
          <w:szCs w:val="20"/>
        </w:rPr>
        <w:t xml:space="preserve">&lt;дата &gt;  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Pr="00017534">
        <w:rPr>
          <w:rFonts w:ascii="Times New Roman" w:eastAsia="Calibri" w:hAnsi="Times New Roman" w:cs="Times New Roman"/>
          <w:sz w:val="20"/>
          <w:szCs w:val="20"/>
        </w:rPr>
        <w:t>03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 час. </w:t>
      </w:r>
      <w:r w:rsidRPr="00017534">
        <w:rPr>
          <w:rFonts w:ascii="Times New Roman" w:eastAsia="Calibri" w:hAnsi="Times New Roman" w:cs="Times New Roman"/>
          <w:sz w:val="20"/>
          <w:szCs w:val="20"/>
        </w:rPr>
        <w:t>10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 мин.</w:t>
      </w:r>
      <w:r w:rsidRPr="00017534">
        <w:rPr>
          <w:rFonts w:ascii="Times New Roman" w:eastAsia="Calibri" w:hAnsi="Times New Roman" w:cs="Times New Roman"/>
          <w:sz w:val="20"/>
          <w:szCs w:val="20"/>
        </w:rPr>
        <w:t>,</w:t>
      </w:r>
      <w:r w:rsidRPr="00017534" w:rsidR="004F6E9F">
        <w:rPr>
          <w:rFonts w:ascii="Times New Roman" w:eastAsia="Calibri" w:hAnsi="Times New Roman" w:cs="Times New Roman"/>
          <w:sz w:val="20"/>
          <w:szCs w:val="20"/>
        </w:rPr>
        <w:t xml:space="preserve"> отстранен от его управления в связи с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наличием достаточных оснований полагать, что лицо, которое управляет транспортным средством, находится в состоянии опьянения (л.д.10)</w:t>
      </w:r>
      <w:r w:rsidRPr="00017534" w:rsidR="00280C7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>Копией п</w:t>
      </w:r>
      <w:r w:rsidRPr="00017534" w:rsidR="00FF3D7E">
        <w:rPr>
          <w:rFonts w:ascii="Times New Roman" w:hAnsi="Times New Roman" w:cs="Times New Roman"/>
          <w:sz w:val="20"/>
          <w:szCs w:val="20"/>
        </w:rPr>
        <w:t xml:space="preserve">риговора Джанкойского районного суда Республики Крым от </w:t>
      </w:r>
      <w:r w:rsidRPr="00017534" w:rsidR="00017534">
        <w:rPr>
          <w:rFonts w:ascii="Times New Roman" w:hAnsi="Times New Roman" w:cs="Times New Roman"/>
          <w:sz w:val="20"/>
          <w:szCs w:val="20"/>
        </w:rPr>
        <w:t>&lt;дата &gt;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, вступившего в законную силу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 xml:space="preserve"> Н.А.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признан виновным в совершении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преступления, предусмотренного ч.2 ст.264.1 УК РФ с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назначением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наказания в виде лишения свободы сроком 1 год с лишением права заниматься деятельностью, связанной с управлением </w:t>
      </w:r>
      <w:r w:rsidRPr="00017534" w:rsidR="00F41E4B">
        <w:rPr>
          <w:rFonts w:ascii="Times New Roman" w:eastAsia="Calibri" w:hAnsi="Times New Roman" w:cs="Times New Roman"/>
          <w:sz w:val="20"/>
          <w:szCs w:val="20"/>
        </w:rPr>
        <w:t xml:space="preserve">транспортными средствами </w:t>
      </w:r>
      <w:r w:rsidRPr="00017534">
        <w:rPr>
          <w:rFonts w:ascii="Times New Roman" w:eastAsia="Calibri" w:hAnsi="Times New Roman" w:cs="Times New Roman"/>
          <w:sz w:val="20"/>
          <w:szCs w:val="20"/>
        </w:rPr>
        <w:t>срок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ом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4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 xml:space="preserve"> год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а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6</w:t>
      </w:r>
      <w:r w:rsidRPr="00017534" w:rsidR="00F41E4B">
        <w:rPr>
          <w:rFonts w:ascii="Times New Roman" w:eastAsia="Calibri" w:hAnsi="Times New Roman" w:cs="Times New Roman"/>
          <w:sz w:val="20"/>
          <w:szCs w:val="20"/>
        </w:rPr>
        <w:t xml:space="preserve"> месяцев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(л.д.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11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-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14</w:t>
      </w:r>
      <w:r w:rsidRPr="00017534">
        <w:rPr>
          <w:rFonts w:ascii="Times New Roman" w:eastAsia="Calibri" w:hAnsi="Times New Roman" w:cs="Times New Roman"/>
          <w:sz w:val="20"/>
          <w:szCs w:val="20"/>
        </w:rPr>
        <w:t>)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Сведениями об административных правонарушениях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Умерова Н.А.</w:t>
      </w:r>
      <w:r w:rsidRPr="00017534">
        <w:rPr>
          <w:rFonts w:ascii="Times New Roman" w:eastAsia="Calibri" w:hAnsi="Times New Roman" w:cs="Times New Roman"/>
          <w:sz w:val="20"/>
          <w:szCs w:val="20"/>
        </w:rPr>
        <w:t>, согласно которым он привле</w:t>
      </w:r>
      <w:r w:rsidRPr="00017534" w:rsidR="00D56E6A">
        <w:rPr>
          <w:rFonts w:ascii="Times New Roman" w:eastAsia="Calibri" w:hAnsi="Times New Roman" w:cs="Times New Roman"/>
          <w:sz w:val="20"/>
          <w:szCs w:val="20"/>
        </w:rPr>
        <w:t xml:space="preserve">кался </w:t>
      </w:r>
      <w:r w:rsidRPr="00017534">
        <w:rPr>
          <w:rFonts w:ascii="Times New Roman" w:eastAsia="Calibri" w:hAnsi="Times New Roman" w:cs="Times New Roman"/>
          <w:sz w:val="20"/>
          <w:szCs w:val="20"/>
        </w:rPr>
        <w:t>к ад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министративной ответственности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по 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>ч.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2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ст.12.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>9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 КоАП РФ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17534" w:rsidR="00017534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по ст.12.6 КоАП Р</w:t>
      </w:r>
      <w:r w:rsidRPr="00017534">
        <w:rPr>
          <w:rFonts w:ascii="Times New Roman" w:eastAsia="Calibri" w:hAnsi="Times New Roman" w:cs="Times New Roman"/>
          <w:sz w:val="20"/>
          <w:szCs w:val="20"/>
        </w:rPr>
        <w:t>Ф</w:t>
      </w:r>
      <w:r w:rsidRPr="00017534" w:rsidR="001B03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>
        <w:rPr>
          <w:rFonts w:ascii="Times New Roman" w:eastAsia="Calibri" w:hAnsi="Times New Roman" w:cs="Times New Roman"/>
          <w:sz w:val="20"/>
          <w:szCs w:val="20"/>
        </w:rPr>
        <w:t>(л.д.1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>5</w:t>
      </w:r>
      <w:r w:rsidRPr="00017534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Мировой судья учитывает, что протокол об административном правонарушении составлен в соответствии с требованиями ст. 28.2 КоАП РФ уполномоченным лицом, копия протокола об административном правонарушении 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вручена привлекаемому лицу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4F6E9F" w:rsidRPr="00017534" w:rsidP="004F6E9F">
      <w:pPr>
        <w:pStyle w:val="msoclas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17534">
        <w:rPr>
          <w:sz w:val="20"/>
          <w:szCs w:val="20"/>
        </w:rPr>
        <w:t xml:space="preserve">Исследованные доказательства являются относимыми и </w:t>
      </w:r>
      <w:r w:rsidRPr="00017534">
        <w:rPr>
          <w:color w:val="000000"/>
          <w:sz w:val="20"/>
          <w:szCs w:val="20"/>
        </w:rPr>
        <w:t xml:space="preserve">достоверными, поскольку они согласуются между собой и не вызывают сомнений, их совокупность </w:t>
      </w:r>
      <w:r w:rsidRPr="00017534">
        <w:rPr>
          <w:sz w:val="20"/>
          <w:szCs w:val="20"/>
        </w:rPr>
        <w:t xml:space="preserve">достаточна для разрешения дела. 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Умерова Н.А.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4F6E9F" w:rsidRPr="00017534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Таким образом, действия </w:t>
      </w:r>
      <w:r w:rsidRPr="00017534" w:rsidR="00BC7C5B">
        <w:rPr>
          <w:rFonts w:ascii="Times New Roman" w:eastAsia="Calibri" w:hAnsi="Times New Roman" w:cs="Times New Roman"/>
          <w:sz w:val="20"/>
          <w:szCs w:val="20"/>
        </w:rPr>
        <w:t>Умерова Н.А.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содержат состав административного правонарушения и подлежат квалификации по 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 </w:t>
      </w:r>
      <w:r w:rsidRPr="00017534" w:rsidR="00F80902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01753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 12.7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Кодекса Российской Федерации об административных правонарушениях – </w:t>
      </w:r>
      <w:r w:rsidRPr="00017534" w:rsidR="00F80902">
        <w:rPr>
          <w:rFonts w:ascii="Times New Roman" w:hAnsi="Times New Roman" w:cs="Times New Roman"/>
          <w:sz w:val="20"/>
          <w:szCs w:val="20"/>
        </w:rPr>
        <w:t>управление транспортным средством водителем, лишенным права управления транспортными средствами</w:t>
      </w:r>
      <w:r w:rsidRPr="0001753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F6E9F" w:rsidRPr="00017534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017534">
        <w:rPr>
          <w:rFonts w:ascii="Times New Roman" w:hAnsi="Times New Roman" w:cs="Times New Roman"/>
          <w:bCs/>
          <w:sz w:val="20"/>
          <w:szCs w:val="20"/>
        </w:rPr>
        <w:t>исключающих производство по делу об административном правонарушении, не установлено.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>а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м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>и</w:t>
      </w:r>
      <w:r w:rsidRPr="00017534">
        <w:rPr>
          <w:rFonts w:ascii="Times New Roman" w:eastAsia="Calibri" w:hAnsi="Times New Roman" w:cs="Times New Roman"/>
          <w:sz w:val="20"/>
          <w:szCs w:val="20"/>
        </w:rPr>
        <w:t>, смягчающи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м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>и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>признается признание вины</w:t>
      </w:r>
      <w:r w:rsidRPr="00017534" w:rsidR="00F8090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17534" w:rsidR="00D56E6A">
        <w:rPr>
          <w:rFonts w:ascii="Times New Roman" w:eastAsia="Calibri" w:hAnsi="Times New Roman" w:cs="Times New Roman"/>
          <w:sz w:val="20"/>
          <w:szCs w:val="20"/>
        </w:rPr>
        <w:t xml:space="preserve">наличие на иждивении </w:t>
      </w:r>
      <w:r w:rsidRPr="00017534" w:rsidR="00FF3D7E">
        <w:rPr>
          <w:rFonts w:ascii="Times New Roman" w:eastAsia="Calibri" w:hAnsi="Times New Roman" w:cs="Times New Roman"/>
          <w:sz w:val="20"/>
          <w:szCs w:val="20"/>
        </w:rPr>
        <w:t xml:space="preserve">двоих </w:t>
      </w:r>
      <w:r w:rsidRPr="00017534" w:rsidR="00D56E6A">
        <w:rPr>
          <w:rFonts w:ascii="Times New Roman" w:eastAsia="Calibri" w:hAnsi="Times New Roman" w:cs="Times New Roman"/>
          <w:sz w:val="20"/>
          <w:szCs w:val="20"/>
        </w:rPr>
        <w:t>малолетних детей</w:t>
      </w:r>
      <w:r w:rsidRPr="00017534" w:rsidR="00E12E48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12E48" w:rsidRPr="00017534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534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7534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мировой судья учитывает характер совершенного</w:t>
      </w:r>
      <w:r w:rsidRPr="00017534" w:rsidR="00E12E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7534" w:rsidR="00BC7C5B">
        <w:rPr>
          <w:rFonts w:ascii="Times New Roman" w:hAnsi="Times New Roman" w:cs="Times New Roman"/>
          <w:color w:val="000000"/>
          <w:sz w:val="20"/>
          <w:szCs w:val="20"/>
        </w:rPr>
        <w:t>Умеровым Н.А.</w:t>
      </w:r>
      <w:r w:rsidRPr="00017534" w:rsidR="00E12E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17534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личность виновного, его семейное и материальное положение, </w:t>
      </w:r>
      <w:r w:rsidRPr="00017534" w:rsidR="00F80902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смягчающие и </w:t>
      </w:r>
      <w:r w:rsidRPr="00017534">
        <w:rPr>
          <w:rFonts w:ascii="Times New Roman" w:hAnsi="Times New Roman" w:cs="Times New Roman"/>
          <w:color w:val="000000"/>
          <w:sz w:val="20"/>
          <w:szCs w:val="20"/>
        </w:rPr>
        <w:t>отягчающее ответственность обстоятельства.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 xml:space="preserve">Учитывая характер совершенного административного правонарушения, личность виновного, его семейное и материальное положение, обстоятельство, </w:t>
      </w:r>
      <w:r w:rsidRPr="00017534" w:rsidR="00F80902">
        <w:rPr>
          <w:rFonts w:ascii="Times New Roman" w:hAnsi="Times New Roman" w:cs="Times New Roman"/>
          <w:color w:val="000000"/>
          <w:sz w:val="20"/>
          <w:szCs w:val="20"/>
        </w:rPr>
        <w:t>смягчающие и</w:t>
      </w:r>
      <w:r w:rsidRPr="00017534" w:rsidR="00F80902">
        <w:rPr>
          <w:rFonts w:ascii="Times New Roman" w:hAnsi="Times New Roman" w:cs="Times New Roman"/>
          <w:sz w:val="20"/>
          <w:szCs w:val="20"/>
        </w:rPr>
        <w:t xml:space="preserve"> </w:t>
      </w:r>
      <w:r w:rsidRPr="00017534">
        <w:rPr>
          <w:rFonts w:ascii="Times New Roman" w:hAnsi="Times New Roman" w:cs="Times New Roman"/>
          <w:sz w:val="20"/>
          <w:szCs w:val="20"/>
        </w:rPr>
        <w:t xml:space="preserve">отягчающее административную ответственность, мировой судья приходит к выводу, что о назначении </w:t>
      </w:r>
      <w:r w:rsidRPr="00017534" w:rsidR="00BC7C5B">
        <w:rPr>
          <w:rFonts w:ascii="Times New Roman" w:hAnsi="Times New Roman" w:cs="Times New Roman"/>
          <w:sz w:val="20"/>
          <w:szCs w:val="20"/>
        </w:rPr>
        <w:t>Умерову Н.А.</w:t>
      </w:r>
      <w:r w:rsidRPr="00017534" w:rsidR="00E12E48">
        <w:rPr>
          <w:rFonts w:ascii="Times New Roman" w:hAnsi="Times New Roman" w:cs="Times New Roman"/>
          <w:sz w:val="20"/>
          <w:szCs w:val="20"/>
        </w:rPr>
        <w:t xml:space="preserve"> </w:t>
      </w:r>
      <w:r w:rsidRPr="00017534" w:rsidR="00F8090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017534" w:rsidR="001B0300">
        <w:rPr>
          <w:rFonts w:ascii="Times New Roman" w:hAnsi="Times New Roman" w:cs="Times New Roman"/>
          <w:sz w:val="20"/>
          <w:szCs w:val="20"/>
        </w:rPr>
        <w:t xml:space="preserve">наказания в виде </w:t>
      </w:r>
      <w:r w:rsidRPr="00017534" w:rsidR="00FF3D7E">
        <w:rPr>
          <w:rFonts w:ascii="Times New Roman" w:hAnsi="Times New Roman" w:cs="Times New Roman"/>
          <w:sz w:val="20"/>
          <w:szCs w:val="20"/>
        </w:rPr>
        <w:t xml:space="preserve">административного ареста </w:t>
      </w:r>
      <w:r w:rsidRPr="00017534">
        <w:rPr>
          <w:rFonts w:ascii="Times New Roman" w:hAnsi="Times New Roman" w:cs="Times New Roman"/>
          <w:sz w:val="20"/>
          <w:szCs w:val="20"/>
        </w:rPr>
        <w:t>в предел</w:t>
      </w:r>
      <w:r w:rsidRPr="00017534" w:rsidR="00F80902">
        <w:rPr>
          <w:rFonts w:ascii="Times New Roman" w:hAnsi="Times New Roman" w:cs="Times New Roman"/>
          <w:sz w:val="20"/>
          <w:szCs w:val="20"/>
        </w:rPr>
        <w:t>ах, предусмотренных санкцией ч.2</w:t>
      </w:r>
      <w:r w:rsidRPr="00017534">
        <w:rPr>
          <w:rFonts w:ascii="Times New Roman" w:hAnsi="Times New Roman" w:cs="Times New Roman"/>
          <w:sz w:val="20"/>
          <w:szCs w:val="20"/>
        </w:rPr>
        <w:t xml:space="preserve"> ст.12.7 КоАП РФ. 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>Изучением личности Умерова Н.А. установлено, что он женат, имеет двоих малолетних детей, инвалидом не является, статусом военнослужащего не обладает, доказательств, подтверждающих наличие заболеваний, препятствующих отбыванию административного ареста не представлено.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 xml:space="preserve">Оснований, предусмотренных ч.2 ст.2.9 КоАП РФ, в силу которых в отношении Умерова Н.А. наказание в виде административного ареста, применению не подлежит, не установлено.  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 xml:space="preserve">Учитывая характер совершенного административного правонарушения, личность виновной, ее семейное и материальное положение, обстоятельства, смягчающие административную ответственность, мировой судья приходит к выводу о назначении наказания в виде административного ареста в минимальном размере, а не иного наказания, что будет отвечать целям предупреждения совершения новых </w:t>
      </w:r>
      <w:r w:rsidRPr="00017534">
        <w:rPr>
          <w:rFonts w:ascii="Times New Roman" w:hAnsi="Times New Roman" w:cs="Times New Roman"/>
          <w:sz w:val="20"/>
          <w:szCs w:val="20"/>
        </w:rPr>
        <w:t>правонарушений</w:t>
      </w:r>
      <w:r w:rsidRPr="00017534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017534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017534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F6E9F" w:rsidRPr="00017534" w:rsidP="004F6E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17534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017534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 xml:space="preserve">Умерова Николая Анатольевича 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административного ареста на срок 1 (одни) сутки. </w:t>
      </w:r>
    </w:p>
    <w:p w:rsidR="00FF3D7E" w:rsidRPr="00017534" w:rsidP="00FF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FF3D7E" w:rsidRPr="00017534" w:rsidP="00FF3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7534">
        <w:rPr>
          <w:rFonts w:ascii="Times New Roman" w:hAnsi="Times New Roman" w:cs="Times New Roman"/>
          <w:sz w:val="20"/>
          <w:szCs w:val="20"/>
        </w:rPr>
        <w:tab/>
        <w:t>Срок административного ареста Умерова Н.А. исчислять с момента задержания.</w:t>
      </w:r>
    </w:p>
    <w:p w:rsidR="004F6E9F" w:rsidRPr="00017534" w:rsidP="00D92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17534" w:rsidR="002645C1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017534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4F6E9F" w:rsidRPr="00017534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F6E9F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534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</w:r>
      <w:r w:rsidRPr="00017534">
        <w:rPr>
          <w:rFonts w:ascii="Times New Roman" w:eastAsia="Calibri" w:hAnsi="Times New Roman" w:cs="Times New Roman"/>
          <w:sz w:val="20"/>
          <w:szCs w:val="20"/>
        </w:rPr>
        <w:tab/>
        <w:t>Д.Б. Оконова</w:t>
      </w:r>
    </w:p>
    <w:p w:rsidR="00017534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17534" w:rsidRPr="00017534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17534" w:rsidRPr="00017534" w:rsidP="004F6E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1753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«16» февраля 2026 г.</w:t>
      </w:r>
    </w:p>
    <w:p w:rsidR="00017534" w:rsidRPr="00017534" w:rsidP="00017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17534" w:rsidRPr="00F80902" w:rsidP="004F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4F6E9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77062C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017534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F0"/>
    <w:rsid w:val="00017534"/>
    <w:rsid w:val="00116FC5"/>
    <w:rsid w:val="001B0300"/>
    <w:rsid w:val="001D667B"/>
    <w:rsid w:val="00201255"/>
    <w:rsid w:val="002645C1"/>
    <w:rsid w:val="00280C7A"/>
    <w:rsid w:val="002E1867"/>
    <w:rsid w:val="00310EF0"/>
    <w:rsid w:val="00330409"/>
    <w:rsid w:val="0049240E"/>
    <w:rsid w:val="004F6E9F"/>
    <w:rsid w:val="005801B4"/>
    <w:rsid w:val="005C5291"/>
    <w:rsid w:val="0077062C"/>
    <w:rsid w:val="0079212A"/>
    <w:rsid w:val="00A30B7A"/>
    <w:rsid w:val="00A45359"/>
    <w:rsid w:val="00B404A4"/>
    <w:rsid w:val="00BC7C5B"/>
    <w:rsid w:val="00CA1236"/>
    <w:rsid w:val="00CA3685"/>
    <w:rsid w:val="00D34442"/>
    <w:rsid w:val="00D37531"/>
    <w:rsid w:val="00D56E6A"/>
    <w:rsid w:val="00D9287A"/>
    <w:rsid w:val="00D95F3C"/>
    <w:rsid w:val="00DA7FB9"/>
    <w:rsid w:val="00E12E48"/>
    <w:rsid w:val="00F41E4B"/>
    <w:rsid w:val="00F80902"/>
    <w:rsid w:val="00FF3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6E9F"/>
  </w:style>
  <w:style w:type="paragraph" w:styleId="NormalWeb">
    <w:name w:val="Normal (Web)"/>
    <w:basedOn w:val="Normal"/>
    <w:uiPriority w:val="99"/>
    <w:unhideWhenUsed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1">
    <w:name w:val="msoclass1"/>
    <w:basedOn w:val="Normal"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