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1547B1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7B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</w:t>
      </w:r>
      <w:r w:rsidRPr="001547B1" w:rsidR="004A4893">
        <w:rPr>
          <w:rFonts w:ascii="Times New Roman" w:eastAsia="Times New Roman" w:hAnsi="Times New Roman" w:cs="Times New Roman"/>
          <w:sz w:val="20"/>
          <w:szCs w:val="20"/>
          <w:lang w:eastAsia="ru-RU"/>
        </w:rPr>
        <w:t>47</w:t>
      </w:r>
      <w:r w:rsidRPr="001547B1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1547B1" w:rsidR="00807FA4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D70FC6" w:rsidRPr="001547B1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7B1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1547B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1547B1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0060</w:t>
      </w:r>
      <w:r w:rsidRPr="001547B1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</w:t>
      </w:r>
      <w:r w:rsidRPr="001547B1" w:rsidR="00807FA4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1547B1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1547B1" w:rsidR="00DE6049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1547B1" w:rsidR="00807FA4">
        <w:rPr>
          <w:rFonts w:ascii="Times New Roman" w:eastAsia="Times New Roman" w:hAnsi="Times New Roman" w:cs="Times New Roman"/>
          <w:sz w:val="20"/>
          <w:szCs w:val="20"/>
          <w:lang w:eastAsia="ru-RU"/>
        </w:rPr>
        <w:t>007-95</w:t>
      </w:r>
    </w:p>
    <w:p w:rsidR="004D3BF9" w:rsidRPr="001547B1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5893" w:rsidRPr="001547B1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47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1547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815893" w:rsidRPr="001547B1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1547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815893" w:rsidRPr="001547B1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547B1" w:rsidR="004D3BF9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547B1" w:rsidR="004D3BF9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  </w:t>
      </w:r>
      <w:r w:rsidRPr="001547B1" w:rsidR="00807FA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   </w:t>
      </w:r>
      <w:r w:rsidRPr="001547B1" w:rsidR="004A4893">
        <w:rPr>
          <w:rFonts w:ascii="Times New Roman" w:eastAsia="Arial Unicode MS" w:hAnsi="Times New Roman" w:cs="Times New Roman"/>
          <w:sz w:val="20"/>
          <w:szCs w:val="20"/>
          <w:lang w:eastAsia="ru-RU"/>
        </w:rPr>
        <w:t>17 февраля</w:t>
      </w:r>
      <w:r w:rsidRPr="001547B1" w:rsidR="00807FA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2026 г.</w:t>
      </w:r>
    </w:p>
    <w:p w:rsidR="00815893" w:rsidRPr="001547B1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>М</w:t>
      </w:r>
      <w:r w:rsidRPr="001547B1" w:rsidR="00807FA4">
        <w:rPr>
          <w:rFonts w:ascii="Times New Roman" w:eastAsia="Arial Unicode MS" w:hAnsi="Times New Roman" w:cs="Times New Roman"/>
          <w:sz w:val="20"/>
          <w:szCs w:val="20"/>
          <w:lang w:eastAsia="ru-RU"/>
        </w:rPr>
        <w:t>иро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>вой судья судебного участка № 60</w:t>
      </w:r>
      <w:r w:rsidRPr="001547B1" w:rsidR="00807FA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Красноперекопского суде</w:t>
      </w:r>
      <w:r w:rsidRPr="001547B1" w:rsidR="00807FA4">
        <w:rPr>
          <w:rFonts w:ascii="Times New Roman" w:eastAsia="Arial Unicode MS" w:hAnsi="Times New Roman" w:cs="Times New Roman"/>
          <w:sz w:val="20"/>
          <w:szCs w:val="20"/>
          <w:lang w:eastAsia="ru-RU"/>
        </w:rPr>
        <w:t>бного райо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>на Республики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Крым Оконова Д.Б.</w:t>
      </w:r>
      <w:r w:rsidRPr="001547B1" w:rsidR="00807FA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  <w:r w:rsidRPr="001547B1" w:rsidR="00503A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1547B1" w:rsidR="00503A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1547B1" w:rsidR="00503A5B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1547B1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декса Российской Федерации об административных правонарушениях (далее Ко</w:t>
      </w:r>
      <w:r w:rsidRPr="001547B1" w:rsidR="00503A5B">
        <w:rPr>
          <w:rFonts w:ascii="Times New Roman" w:eastAsia="Arial Unicode MS" w:hAnsi="Times New Roman" w:cs="Times New Roman"/>
          <w:sz w:val="20"/>
          <w:szCs w:val="20"/>
          <w:lang w:eastAsia="ru-RU"/>
        </w:rPr>
        <w:t>АП РФ</w:t>
      </w:r>
      <w:r w:rsidRPr="001547B1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)</w:t>
      </w:r>
      <w:r w:rsidRPr="001547B1" w:rsidR="00503A5B">
        <w:rPr>
          <w:rFonts w:ascii="Times New Roman" w:eastAsia="Arial Unicode MS" w:hAnsi="Times New Roman" w:cs="Times New Roman"/>
          <w:sz w:val="20"/>
          <w:szCs w:val="20"/>
          <w:lang w:eastAsia="ru-RU"/>
        </w:rPr>
        <w:t>, в отношении</w:t>
      </w:r>
    </w:p>
    <w:p w:rsidR="00B074B0" w:rsidRPr="001547B1" w:rsidP="00B074B0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547B1">
        <w:rPr>
          <w:rFonts w:ascii="Times New Roman" w:hAnsi="Times New Roman" w:cs="Times New Roman"/>
          <w:sz w:val="20"/>
          <w:szCs w:val="20"/>
        </w:rPr>
        <w:t>Абдул-</w:t>
      </w:r>
      <w:r w:rsidRPr="001547B1">
        <w:rPr>
          <w:rFonts w:ascii="Times New Roman" w:hAnsi="Times New Roman" w:cs="Times New Roman"/>
          <w:sz w:val="20"/>
          <w:szCs w:val="20"/>
        </w:rPr>
        <w:t>Фетаева</w:t>
      </w:r>
      <w:r w:rsidRPr="001547B1">
        <w:rPr>
          <w:rFonts w:ascii="Times New Roman" w:hAnsi="Times New Roman" w:cs="Times New Roman"/>
          <w:sz w:val="20"/>
          <w:szCs w:val="20"/>
        </w:rPr>
        <w:t xml:space="preserve"> Рустема </w:t>
      </w:r>
      <w:r w:rsidRPr="001547B1">
        <w:rPr>
          <w:rFonts w:ascii="Times New Roman" w:hAnsi="Times New Roman" w:cs="Times New Roman"/>
          <w:sz w:val="20"/>
          <w:szCs w:val="20"/>
        </w:rPr>
        <w:t>Ибраимовича</w:t>
      </w:r>
      <w:r w:rsidRPr="001547B1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&lt;персональные данные&gt;</w:t>
      </w:r>
      <w:r w:rsidRPr="001547B1" w:rsidR="001A5764">
        <w:rPr>
          <w:rFonts w:ascii="Times New Roman" w:hAnsi="Times New Roman" w:cs="Times New Roman"/>
          <w:sz w:val="20"/>
          <w:szCs w:val="20"/>
        </w:rPr>
        <w:t xml:space="preserve"> </w:t>
      </w:r>
      <w:r w:rsidRPr="001547B1">
        <w:rPr>
          <w:rFonts w:ascii="Times New Roman" w:hAnsi="Times New Roman" w:cs="Times New Roman"/>
          <w:sz w:val="20"/>
          <w:szCs w:val="20"/>
        </w:rPr>
        <w:t>,</w:t>
      </w:r>
    </w:p>
    <w:p w:rsidR="00815893" w:rsidRPr="001547B1" w:rsidP="00B074B0">
      <w:pPr>
        <w:spacing w:after="12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1547B1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1547B1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815893" w:rsidRPr="001547B1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547B1">
        <w:rPr>
          <w:rFonts w:ascii="Times New Roman" w:eastAsia="Calibri" w:hAnsi="Times New Roman" w:cs="Times New Roman"/>
          <w:sz w:val="20"/>
          <w:szCs w:val="20"/>
        </w:rPr>
        <w:t>Абдул-Фетаев Р.И.</w:t>
      </w:r>
      <w:r w:rsidRPr="001547B1" w:rsidR="00A27EB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47B1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RPr="001547B1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</w:t>
      </w:r>
      <w:r w:rsidRPr="001547B1" w:rsidR="00503A5B">
        <w:rPr>
          <w:rFonts w:ascii="Times New Roman" w:eastAsia="Arial Unicode MS" w:hAnsi="Times New Roman" w:cs="Times New Roman"/>
          <w:sz w:val="20"/>
          <w:szCs w:val="20"/>
          <w:lang w:eastAsia="ru-RU"/>
        </w:rPr>
        <w:t>Абдул-</w:t>
      </w:r>
      <w:r w:rsidRPr="001547B1" w:rsidR="00503A5B">
        <w:rPr>
          <w:rFonts w:ascii="Times New Roman" w:eastAsia="Arial Unicode MS" w:hAnsi="Times New Roman" w:cs="Times New Roman"/>
          <w:sz w:val="20"/>
          <w:szCs w:val="20"/>
          <w:lang w:eastAsia="ru-RU"/>
        </w:rPr>
        <w:t>Фетаев</w:t>
      </w:r>
      <w:r w:rsidRPr="001547B1" w:rsidR="00503A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Р.И.</w:t>
      </w:r>
      <w:r w:rsidRPr="001547B1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1547B1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становлением </w:t>
      </w:r>
      <w:r w:rsidRPr="001547B1" w:rsidR="001547B1"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  <w:t xml:space="preserve">&lt; номер &gt;    </w:t>
      </w:r>
      <w:r w:rsidRPr="001547B1" w:rsidR="0030375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547B1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1547B1" w:rsid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1547B1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>, вст</w:t>
      </w:r>
      <w:r w:rsidRPr="001547B1" w:rsidR="0030375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упившим в законную силу </w:t>
      </w:r>
      <w:r w:rsidRPr="001547B1" w:rsid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1547B1" w:rsidR="00D70FC6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1547B1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547B1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за совершение</w:t>
      </w:r>
      <w:r w:rsidRPr="001547B1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административного правонарушения, предусмотренного</w:t>
      </w:r>
      <w:r w:rsidRPr="001547B1" w:rsidR="0020109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547B1" w:rsidR="00303752">
        <w:rPr>
          <w:rFonts w:ascii="Times New Roman" w:eastAsia="Arial Unicode MS" w:hAnsi="Times New Roman" w:cs="Times New Roman"/>
          <w:sz w:val="20"/>
          <w:szCs w:val="20"/>
          <w:lang w:eastAsia="ru-RU"/>
        </w:rPr>
        <w:t>ч.</w:t>
      </w:r>
      <w:r w:rsidRPr="001547B1" w:rsidR="00D44ABF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1547B1" w:rsidR="0030375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547B1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ст. </w:t>
      </w:r>
      <w:r w:rsidRPr="001547B1" w:rsidR="00E81D3F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1547B1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1547B1" w:rsidR="00E81D3F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1547B1" w:rsidR="00D44ABF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1547B1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547B1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КоАП РФ, </w:t>
      </w:r>
      <w:r w:rsidRPr="001547B1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в</w:t>
      </w:r>
      <w:r w:rsidRPr="001547B1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размере </w:t>
      </w:r>
      <w:r w:rsidRPr="001547B1" w:rsidR="00503A5B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1547B1" w:rsidR="00660C74">
        <w:rPr>
          <w:rFonts w:ascii="Times New Roman" w:eastAsia="Arial Unicode MS" w:hAnsi="Times New Roman" w:cs="Times New Roman"/>
          <w:sz w:val="20"/>
          <w:szCs w:val="20"/>
          <w:lang w:eastAsia="ru-RU"/>
        </w:rPr>
        <w:t>0</w:t>
      </w:r>
      <w:r w:rsidRPr="001547B1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>0 руб.</w:t>
      </w:r>
      <w:r w:rsidRPr="001547B1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срок уплаты которого истек </w:t>
      </w:r>
      <w:r w:rsidRPr="001547B1" w:rsid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1547B1" w:rsid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547B1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1547B1" w:rsidR="00A27EB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</w:p>
    <w:p w:rsidR="00815893" w:rsidRPr="001547B1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В судебном заседании </w:t>
      </w:r>
      <w:r w:rsidRPr="001547B1" w:rsidR="004D3BF9">
        <w:rPr>
          <w:rFonts w:ascii="Times New Roman" w:eastAsia="Arial Unicode MS" w:hAnsi="Times New Roman" w:cs="Times New Roman"/>
          <w:sz w:val="20"/>
          <w:szCs w:val="20"/>
          <w:lang w:eastAsia="ru-RU"/>
        </w:rPr>
        <w:t>Абдул-Фетаеву Р.И.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  <w:r w:rsidRPr="001547B1" w:rsidR="004D3BF9">
        <w:rPr>
          <w:rFonts w:ascii="Times New Roman" w:eastAsia="Arial Unicode MS" w:hAnsi="Times New Roman" w:cs="Times New Roman"/>
          <w:sz w:val="20"/>
          <w:szCs w:val="20"/>
          <w:lang w:eastAsia="ru-RU"/>
        </w:rPr>
        <w:t>Абдул-Фетаев Р.И.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в суде вину в со</w:t>
      </w:r>
      <w:r w:rsidRPr="001547B1" w:rsidR="00305DCF">
        <w:rPr>
          <w:rFonts w:ascii="Times New Roman" w:eastAsia="Arial Unicode MS" w:hAnsi="Times New Roman" w:cs="Times New Roman"/>
          <w:sz w:val="20"/>
          <w:szCs w:val="20"/>
          <w:lang w:eastAsia="ru-RU"/>
        </w:rPr>
        <w:t>вершении правонарушения признал</w:t>
      </w:r>
      <w:r w:rsidRPr="001547B1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</w:p>
    <w:p w:rsidR="00815893" w:rsidRPr="001547B1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RPr="001547B1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силу ч. 1 ст. 32.2 КоАП РФ административный штраф должен быть уплачен 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>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>ьи, либо со дня истечения срока отсрочки и срока рассрочки, предусмотренных ст. 31.5 настоящего Кодекса.</w:t>
      </w:r>
    </w:p>
    <w:p w:rsidR="00E81D3F" w:rsidRPr="001547B1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1547B1" w:rsidR="004D3BF9">
        <w:rPr>
          <w:rFonts w:ascii="Times New Roman" w:eastAsia="Arial Unicode MS" w:hAnsi="Times New Roman" w:cs="Times New Roman"/>
          <w:sz w:val="20"/>
          <w:szCs w:val="20"/>
          <w:lang w:eastAsia="ru-RU"/>
        </w:rPr>
        <w:t>Абдул-Фетаева Р.И.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подтверждается собранными по делу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доказательствами: протоколом </w:t>
      </w:r>
      <w:r w:rsidRPr="001547B1" w:rsid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>об адми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>н</w:t>
      </w:r>
      <w:r w:rsidRPr="001547B1" w:rsidR="00EB637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истративном правонарушении </w:t>
      </w:r>
      <w:r w:rsidRPr="001547B1" w:rsidR="00EB6379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1547B1" w:rsidR="00EB637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547B1" w:rsid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1547B1" w:rsid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1547B1" w:rsid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1547B1" w:rsidR="004D3BF9">
        <w:rPr>
          <w:rFonts w:ascii="Times New Roman" w:eastAsia="Arial Unicode MS" w:hAnsi="Times New Roman" w:cs="Times New Roman"/>
          <w:sz w:val="20"/>
          <w:szCs w:val="20"/>
          <w:lang w:eastAsia="ru-RU"/>
        </w:rPr>
        <w:t>Абдул-</w:t>
      </w:r>
      <w:r w:rsidRPr="001547B1" w:rsidR="004D3BF9">
        <w:rPr>
          <w:rFonts w:ascii="Times New Roman" w:eastAsia="Arial Unicode MS" w:hAnsi="Times New Roman" w:cs="Times New Roman"/>
          <w:sz w:val="20"/>
          <w:szCs w:val="20"/>
          <w:lang w:eastAsia="ru-RU"/>
        </w:rPr>
        <w:t>Фетаева</w:t>
      </w:r>
      <w:r w:rsidRPr="001547B1" w:rsidR="004D3BF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Р.И.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по ч. 1 ст. 20.25 КоАП РФ (л.д. </w:t>
      </w:r>
      <w:r w:rsidRPr="001547B1" w:rsidR="00305DCF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); копией постановления по делу об административном правонарушении </w:t>
      </w:r>
      <w:r w:rsidRPr="001547B1" w:rsid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</w:t>
      </w:r>
      <w:r w:rsidRPr="001547B1" w:rsidR="00807FA4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1547B1" w:rsidR="00807FA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547B1" w:rsid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1547B1" w:rsid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1547B1" w:rsid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  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1547B1" w:rsidR="004D3BF9">
        <w:rPr>
          <w:rFonts w:ascii="Times New Roman" w:eastAsia="Calibri" w:hAnsi="Times New Roman" w:cs="Times New Roman"/>
          <w:sz w:val="20"/>
          <w:szCs w:val="20"/>
        </w:rPr>
        <w:t>Абдул-Фетаева Р.И.</w:t>
      </w:r>
      <w:r w:rsidRPr="001547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>по</w:t>
      </w:r>
      <w:r w:rsidRPr="001547B1" w:rsidR="00D70FC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547B1" w:rsidR="00303752">
        <w:rPr>
          <w:rFonts w:ascii="Times New Roman" w:eastAsia="Arial Unicode MS" w:hAnsi="Times New Roman" w:cs="Times New Roman"/>
          <w:sz w:val="20"/>
          <w:szCs w:val="20"/>
          <w:lang w:eastAsia="ru-RU"/>
        </w:rPr>
        <w:t>ч.</w:t>
      </w:r>
      <w:r w:rsidRPr="001547B1" w:rsidR="00807FA4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1547B1" w:rsidR="0030375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ст. 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>2.</w:t>
      </w:r>
      <w:r w:rsidRPr="001547B1" w:rsidR="00807FA4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1547B1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 (л.д.</w:t>
      </w:r>
      <w:r w:rsidRPr="001547B1" w:rsidR="00660C74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); </w:t>
      </w:r>
      <w:r w:rsidRPr="001547B1" w:rsidR="00D70FC6">
        <w:rPr>
          <w:rFonts w:ascii="Times New Roman" w:eastAsia="Arial Unicode MS" w:hAnsi="Times New Roman" w:cs="Times New Roman"/>
          <w:sz w:val="20"/>
          <w:szCs w:val="20"/>
          <w:lang w:eastAsia="ru-RU"/>
        </w:rPr>
        <w:t>с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ведениями о правонарушениях (л.д.7). </w:t>
      </w:r>
    </w:p>
    <w:p w:rsidR="00815893" w:rsidRPr="001547B1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47B1">
        <w:rPr>
          <w:rFonts w:ascii="Times New Roman" w:eastAsia="Calibri" w:hAnsi="Times New Roman" w:cs="Times New Roman"/>
          <w:sz w:val="20"/>
          <w:szCs w:val="20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1547B1">
        <w:rPr>
          <w:rFonts w:ascii="Times New Roman" w:eastAsia="Calibri" w:hAnsi="Times New Roman" w:cs="Times New Roman"/>
          <w:sz w:val="20"/>
          <w:szCs w:val="20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1547B1" w:rsidR="004D3BF9">
        <w:rPr>
          <w:rFonts w:ascii="Times New Roman" w:eastAsia="Calibri" w:hAnsi="Times New Roman" w:cs="Times New Roman"/>
          <w:sz w:val="20"/>
          <w:szCs w:val="20"/>
        </w:rPr>
        <w:t>Абдул-Фетаеву Р.И.</w:t>
      </w:r>
      <w:r w:rsidRPr="001547B1">
        <w:rPr>
          <w:rFonts w:ascii="Times New Roman" w:eastAsia="Calibri" w:hAnsi="Times New Roman" w:cs="Times New Roman"/>
          <w:sz w:val="20"/>
          <w:szCs w:val="20"/>
        </w:rPr>
        <w:t xml:space="preserve"> в день составления, его права соблюдены.</w:t>
      </w:r>
    </w:p>
    <w:p w:rsidR="00815893" w:rsidRPr="001547B1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47B1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1547B1" w:rsidR="004D3BF9">
        <w:rPr>
          <w:rFonts w:ascii="Times New Roman" w:eastAsia="Calibri" w:hAnsi="Times New Roman" w:cs="Times New Roman"/>
          <w:sz w:val="20"/>
          <w:szCs w:val="20"/>
        </w:rPr>
        <w:t>Абдул-Фетаева Р.И.</w:t>
      </w:r>
      <w:r w:rsidRPr="001547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47B1">
        <w:rPr>
          <w:rFonts w:ascii="Times New Roman" w:eastAsia="Calibri" w:hAnsi="Times New Roman" w:cs="Times New Roman"/>
          <w:sz w:val="20"/>
          <w:szCs w:val="20"/>
        </w:rPr>
        <w:t xml:space="preserve">доказанной, мировой судья квалифицирует его действия по ч. 1 ст. 20.25 КоАП РФ – неуплата </w:t>
      </w:r>
      <w:r w:rsidRPr="001547B1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1547B1">
        <w:rPr>
          <w:rFonts w:ascii="Times New Roman" w:eastAsia="Calibri" w:hAnsi="Times New Roman" w:cs="Times New Roman"/>
          <w:sz w:val="20"/>
          <w:szCs w:val="20"/>
        </w:rPr>
        <w:t>.</w:t>
      </w:r>
    </w:p>
    <w:p w:rsidR="00815893" w:rsidRPr="001547B1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47B1">
        <w:rPr>
          <w:rFonts w:ascii="Times New Roman" w:eastAsia="Calibri" w:hAnsi="Times New Roman" w:cs="Times New Roman"/>
          <w:sz w:val="20"/>
          <w:szCs w:val="20"/>
        </w:rPr>
        <w:t>Обстоятельств</w:t>
      </w:r>
      <w:r w:rsidRPr="001547B1">
        <w:rPr>
          <w:rFonts w:ascii="Times New Roman" w:eastAsia="Calibri" w:hAnsi="Times New Roman" w:cs="Times New Roman"/>
          <w:sz w:val="20"/>
          <w:szCs w:val="20"/>
        </w:rPr>
        <w:t>ом, смягчающим</w:t>
      </w:r>
      <w:r w:rsidRPr="001547B1">
        <w:rPr>
          <w:rFonts w:ascii="Times New Roman" w:eastAsia="Calibri" w:hAnsi="Times New Roman" w:cs="Times New Roman"/>
          <w:sz w:val="20"/>
          <w:szCs w:val="20"/>
        </w:rPr>
        <w:t xml:space="preserve"> административную ответственность, </w:t>
      </w:r>
      <w:r w:rsidRPr="001547B1">
        <w:rPr>
          <w:rFonts w:ascii="Times New Roman" w:eastAsia="Calibri" w:hAnsi="Times New Roman" w:cs="Times New Roman"/>
          <w:sz w:val="20"/>
          <w:szCs w:val="20"/>
        </w:rPr>
        <w:t xml:space="preserve">признается признание </w:t>
      </w:r>
      <w:r w:rsidRPr="001547B1">
        <w:rPr>
          <w:rFonts w:ascii="Times New Roman" w:eastAsia="Calibri" w:hAnsi="Times New Roman" w:cs="Times New Roman"/>
          <w:sz w:val="20"/>
          <w:szCs w:val="20"/>
        </w:rPr>
        <w:t xml:space="preserve">вины. </w:t>
      </w:r>
    </w:p>
    <w:p w:rsidR="00E81D3F" w:rsidRPr="001547B1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7B1">
        <w:rPr>
          <w:rFonts w:ascii="Times New Roman" w:eastAsia="Calibri" w:hAnsi="Times New Roman" w:cs="Times New Roman"/>
          <w:sz w:val="20"/>
          <w:szCs w:val="20"/>
        </w:rPr>
        <w:t>Обстоятельств</w:t>
      </w:r>
      <w:r w:rsidRPr="001547B1" w:rsidR="00A27EB0">
        <w:rPr>
          <w:rFonts w:ascii="Times New Roman" w:eastAsia="Calibri" w:hAnsi="Times New Roman" w:cs="Times New Roman"/>
          <w:sz w:val="20"/>
          <w:szCs w:val="20"/>
        </w:rPr>
        <w:t>, отягчающи</w:t>
      </w:r>
      <w:r w:rsidRPr="001547B1">
        <w:rPr>
          <w:rFonts w:ascii="Times New Roman" w:eastAsia="Calibri" w:hAnsi="Times New Roman" w:cs="Times New Roman"/>
          <w:sz w:val="20"/>
          <w:szCs w:val="20"/>
        </w:rPr>
        <w:t>х</w:t>
      </w:r>
      <w:r w:rsidRPr="001547B1" w:rsidR="00A27EB0">
        <w:rPr>
          <w:rFonts w:ascii="Times New Roman" w:eastAsia="Calibri" w:hAnsi="Times New Roman" w:cs="Times New Roman"/>
          <w:sz w:val="20"/>
          <w:szCs w:val="20"/>
        </w:rPr>
        <w:t xml:space="preserve"> ответственность</w:t>
      </w:r>
      <w:r w:rsidRPr="001547B1" w:rsidR="00A27E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1547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установлено. </w:t>
      </w:r>
    </w:p>
    <w:p w:rsidR="00815893" w:rsidRPr="001547B1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47B1">
        <w:rPr>
          <w:rFonts w:ascii="Times New Roman" w:eastAsia="Calibri" w:hAnsi="Times New Roman" w:cs="Times New Roman"/>
          <w:sz w:val="20"/>
          <w:szCs w:val="20"/>
        </w:rPr>
        <w:t>О</w:t>
      </w:r>
      <w:r w:rsidRPr="001547B1">
        <w:rPr>
          <w:rFonts w:ascii="Times New Roman" w:eastAsia="Calibri" w:hAnsi="Times New Roman" w:cs="Times New Roman"/>
          <w:sz w:val="20"/>
          <w:szCs w:val="20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1547B1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47B1">
        <w:rPr>
          <w:rFonts w:ascii="Times New Roman" w:eastAsia="Calibri" w:hAnsi="Times New Roman" w:cs="Times New Roman"/>
          <w:sz w:val="20"/>
          <w:szCs w:val="20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Pr="001547B1" w:rsidR="00E81D3F">
        <w:rPr>
          <w:rFonts w:ascii="Times New Roman" w:eastAsia="Calibri" w:hAnsi="Times New Roman" w:cs="Times New Roman"/>
          <w:sz w:val="20"/>
          <w:szCs w:val="20"/>
        </w:rPr>
        <w:t xml:space="preserve">смягчающее административную ответственность </w:t>
      </w:r>
      <w:r w:rsidRPr="001547B1">
        <w:rPr>
          <w:rFonts w:ascii="Times New Roman" w:eastAsia="Calibri" w:hAnsi="Times New Roman" w:cs="Times New Roman"/>
          <w:sz w:val="20"/>
          <w:szCs w:val="20"/>
        </w:rPr>
        <w:t>обстоятельств</w:t>
      </w:r>
      <w:r w:rsidRPr="001547B1">
        <w:rPr>
          <w:rFonts w:ascii="Times New Roman" w:eastAsia="Calibri" w:hAnsi="Times New Roman" w:cs="Times New Roman"/>
          <w:sz w:val="20"/>
          <w:szCs w:val="20"/>
        </w:rPr>
        <w:t>о</w:t>
      </w:r>
      <w:r w:rsidRPr="001547B1" w:rsidR="00E81D3F">
        <w:rPr>
          <w:rFonts w:ascii="Times New Roman" w:eastAsia="Calibri" w:hAnsi="Times New Roman" w:cs="Times New Roman"/>
          <w:sz w:val="20"/>
          <w:szCs w:val="20"/>
        </w:rPr>
        <w:t xml:space="preserve"> при отсутствии </w:t>
      </w:r>
      <w:r w:rsidRPr="001547B1">
        <w:rPr>
          <w:rFonts w:ascii="Times New Roman" w:eastAsia="Calibri" w:hAnsi="Times New Roman" w:cs="Times New Roman"/>
          <w:sz w:val="20"/>
          <w:szCs w:val="20"/>
        </w:rPr>
        <w:t>отягчающ</w:t>
      </w:r>
      <w:r w:rsidRPr="001547B1" w:rsidR="00E81D3F">
        <w:rPr>
          <w:rFonts w:ascii="Times New Roman" w:eastAsia="Calibri" w:hAnsi="Times New Roman" w:cs="Times New Roman"/>
          <w:sz w:val="20"/>
          <w:szCs w:val="20"/>
        </w:rPr>
        <w:t>их</w:t>
      </w:r>
      <w:r w:rsidRPr="001547B1">
        <w:rPr>
          <w:rFonts w:ascii="Times New Roman" w:eastAsia="Calibri" w:hAnsi="Times New Roman" w:cs="Times New Roman"/>
          <w:sz w:val="20"/>
          <w:szCs w:val="20"/>
        </w:rPr>
        <w:t>.</w:t>
      </w:r>
    </w:p>
    <w:p w:rsidR="00815893" w:rsidRPr="001547B1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47B1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</w:t>
      </w:r>
      <w:r w:rsidRPr="001547B1">
        <w:rPr>
          <w:rFonts w:ascii="Times New Roman" w:eastAsia="Calibri" w:hAnsi="Times New Roman" w:cs="Times New Roman"/>
          <w:sz w:val="20"/>
          <w:szCs w:val="20"/>
        </w:rPr>
        <w:t>к самим правонарушителем, так и другими лицами.</w:t>
      </w:r>
    </w:p>
    <w:p w:rsidR="00815893" w:rsidRPr="001547B1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47B1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1547B1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1547B1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815893" w:rsidRPr="001547B1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47B1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1547B1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815893" w:rsidRPr="001547B1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47B1">
        <w:rPr>
          <w:rFonts w:ascii="Times New Roman" w:eastAsia="Arial Unicode MS" w:hAnsi="Times New Roman"/>
          <w:sz w:val="20"/>
          <w:szCs w:val="20"/>
          <w:lang w:eastAsia="ru-RU"/>
        </w:rPr>
        <w:t xml:space="preserve">Абдул-Фетаева Рустема Ибраимовича </w:t>
      </w:r>
      <w:r w:rsidRPr="001547B1" w:rsidR="00A27E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1547B1" w:rsidR="00A27EB0">
        <w:rPr>
          <w:rFonts w:ascii="Times New Roman" w:eastAsia="Calibri" w:hAnsi="Times New Roman" w:cs="Times New Roman"/>
          <w:sz w:val="20"/>
          <w:szCs w:val="20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Pr="001547B1">
        <w:rPr>
          <w:rFonts w:ascii="Times New Roman" w:eastAsia="Calibri" w:hAnsi="Times New Roman" w:cs="Times New Roman"/>
          <w:sz w:val="20"/>
          <w:szCs w:val="20"/>
        </w:rPr>
        <w:t>1</w:t>
      </w:r>
      <w:r w:rsidRPr="001547B1" w:rsidR="00660C74">
        <w:rPr>
          <w:rFonts w:ascii="Times New Roman" w:eastAsia="Calibri" w:hAnsi="Times New Roman" w:cs="Times New Roman"/>
          <w:sz w:val="20"/>
          <w:szCs w:val="20"/>
        </w:rPr>
        <w:t>0</w:t>
      </w:r>
      <w:r w:rsidRPr="001547B1" w:rsidR="00A27EB0">
        <w:rPr>
          <w:rFonts w:ascii="Times New Roman" w:eastAsia="Calibri" w:hAnsi="Times New Roman" w:cs="Times New Roman"/>
          <w:sz w:val="20"/>
          <w:szCs w:val="20"/>
        </w:rPr>
        <w:t>00 (</w:t>
      </w:r>
      <w:r w:rsidRPr="001547B1">
        <w:rPr>
          <w:rFonts w:ascii="Times New Roman" w:eastAsia="Calibri" w:hAnsi="Times New Roman" w:cs="Times New Roman"/>
          <w:sz w:val="20"/>
          <w:szCs w:val="20"/>
        </w:rPr>
        <w:t xml:space="preserve">одна </w:t>
      </w:r>
      <w:r w:rsidRPr="001547B1" w:rsidR="00A27EB0">
        <w:rPr>
          <w:rFonts w:ascii="Times New Roman" w:eastAsia="Calibri" w:hAnsi="Times New Roman" w:cs="Times New Roman"/>
          <w:sz w:val="20"/>
          <w:szCs w:val="20"/>
        </w:rPr>
        <w:t>тысяч</w:t>
      </w:r>
      <w:r w:rsidRPr="001547B1">
        <w:rPr>
          <w:rFonts w:ascii="Times New Roman" w:eastAsia="Calibri" w:hAnsi="Times New Roman" w:cs="Times New Roman"/>
          <w:sz w:val="20"/>
          <w:szCs w:val="20"/>
        </w:rPr>
        <w:t>а</w:t>
      </w:r>
      <w:r w:rsidRPr="001547B1" w:rsidR="00A27EB0">
        <w:rPr>
          <w:rFonts w:ascii="Times New Roman" w:eastAsia="Calibri" w:hAnsi="Times New Roman" w:cs="Times New Roman"/>
          <w:sz w:val="20"/>
          <w:szCs w:val="20"/>
        </w:rPr>
        <w:t xml:space="preserve">) рублей. </w:t>
      </w:r>
    </w:p>
    <w:p w:rsidR="00503A5B" w:rsidRPr="001547B1" w:rsidP="00503A5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47B1">
        <w:rPr>
          <w:rFonts w:ascii="Times New Roman" w:eastAsia="Times New Roman" w:hAnsi="Times New Roman" w:cs="Times New Roman"/>
          <w:sz w:val="20"/>
          <w:szCs w:val="20"/>
        </w:rPr>
        <w:t>Штраф подлежит уп</w:t>
      </w:r>
      <w:r w:rsidRPr="001547B1">
        <w:rPr>
          <w:rFonts w:ascii="Times New Roman" w:eastAsia="Times New Roman" w:hAnsi="Times New Roman" w:cs="Times New Roman"/>
          <w:sz w:val="20"/>
          <w:szCs w:val="20"/>
        </w:rPr>
        <w:t xml:space="preserve">лате по следующим реквизитам: </w:t>
      </w:r>
      <w:r w:rsidRPr="001547B1">
        <w:rPr>
          <w:rFonts w:ascii="Times New Roman" w:eastAsia="Calibri" w:hAnsi="Times New Roman" w:cs="Times New Roman"/>
          <w:sz w:val="20"/>
          <w:szCs w:val="20"/>
        </w:rPr>
        <w:t xml:space="preserve">получатель: </w:t>
      </w:r>
      <w:r w:rsidRPr="001547B1">
        <w:rPr>
          <w:rFonts w:ascii="Times New Roman" w:eastAsia="Times New Roman" w:hAnsi="Times New Roman" w:cs="Times New Roman"/>
          <w:sz w:val="20"/>
          <w:szCs w:val="20"/>
        </w:rPr>
        <w:t>УФК по Республике Крым (Министерство юстиции Республики Крым), ИНН 9102013284, КПП 910201001, Банк получателя: ОКЦ N 7 ЮГУ Банка России //УФК по Республике Крым г. Симферополь, БИК 013510002, единый казначейский сч</w:t>
      </w:r>
      <w:r w:rsidRPr="001547B1">
        <w:rPr>
          <w:rFonts w:ascii="Times New Roman" w:eastAsia="Times New Roman" w:hAnsi="Times New Roman" w:cs="Times New Roman"/>
          <w:sz w:val="20"/>
          <w:szCs w:val="20"/>
        </w:rPr>
        <w:t xml:space="preserve">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1547B1" w:rsidR="004A4893">
        <w:rPr>
          <w:rFonts w:ascii="Times New Roman" w:eastAsia="Times New Roman" w:hAnsi="Times New Roman" w:cs="Times New Roman"/>
          <w:sz w:val="20"/>
          <w:szCs w:val="20"/>
        </w:rPr>
        <w:t>0410760300605000472620173</w:t>
      </w:r>
      <w:r w:rsidRPr="001547B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15893" w:rsidRPr="001547B1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1547B1">
        <w:rPr>
          <w:sz w:val="20"/>
          <w:szCs w:val="20"/>
        </w:rPr>
        <w:t>Квитанция об уплате штрафа должна бы</w:t>
      </w:r>
      <w:r w:rsidRPr="001547B1">
        <w:rPr>
          <w:sz w:val="20"/>
          <w:szCs w:val="20"/>
        </w:rPr>
        <w:t>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815893" w:rsidRPr="001547B1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547B1">
        <w:rPr>
          <w:rFonts w:ascii="Times New Roman" w:hAnsi="Times New Roman" w:cs="Times New Roman"/>
          <w:sz w:val="20"/>
          <w:szCs w:val="20"/>
        </w:rPr>
        <w:t>Разъяснить, что в соответствии со ст.32.2 КоАП Р</w:t>
      </w:r>
      <w:r w:rsidRPr="001547B1">
        <w:rPr>
          <w:rFonts w:ascii="Times New Roman" w:hAnsi="Times New Roman" w:cs="Times New Roman"/>
          <w:sz w:val="20"/>
          <w:szCs w:val="20"/>
        </w:rPr>
        <w:t>Ф</w:t>
      </w:r>
      <w:r w:rsidRPr="001547B1">
        <w:rPr>
          <w:rFonts w:ascii="Times New Roman" w:hAnsi="Times New Roman" w:cs="Times New Roman"/>
          <w:sz w:val="20"/>
          <w:szCs w:val="20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1547B1">
        <w:rPr>
          <w:rFonts w:ascii="Times New Roman" w:hAnsi="Times New Roman" w:cs="Times New Roman"/>
          <w:sz w:val="20"/>
          <w:szCs w:val="20"/>
        </w:rPr>
        <w:t>статьей 31.5 КоАП Р</w:t>
      </w:r>
      <w:r w:rsidRPr="001547B1">
        <w:rPr>
          <w:rFonts w:ascii="Times New Roman" w:hAnsi="Times New Roman" w:cs="Times New Roman"/>
          <w:sz w:val="20"/>
          <w:szCs w:val="20"/>
        </w:rPr>
        <w:t>Ф</w:t>
      </w:r>
      <w:r w:rsidRPr="001547B1">
        <w:rPr>
          <w:rFonts w:ascii="Times New Roman" w:hAnsi="Times New Roman" w:cs="Times New Roman"/>
          <w:sz w:val="20"/>
          <w:szCs w:val="20"/>
        </w:rPr>
        <w:t>.</w:t>
      </w:r>
    </w:p>
    <w:p w:rsidR="00815893" w:rsidRPr="001547B1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547B1">
        <w:rPr>
          <w:rFonts w:ascii="Times New Roman" w:hAnsi="Times New Roman" w:cs="Times New Roman"/>
          <w:sz w:val="20"/>
          <w:szCs w:val="20"/>
        </w:rPr>
        <w:t>Разъяснить, что в соответствии с</w:t>
      </w:r>
      <w:r w:rsidRPr="001547B1">
        <w:rPr>
          <w:rFonts w:ascii="Times New Roman" w:hAnsi="Times New Roman" w:cs="Times New Roman"/>
          <w:sz w:val="20"/>
          <w:szCs w:val="20"/>
        </w:rPr>
        <w:t xml:space="preserve"> ч.1 </w:t>
      </w:r>
      <w:r w:rsidRPr="001547B1">
        <w:rPr>
          <w:rFonts w:ascii="Times New Roman" w:hAnsi="Times New Roman" w:cs="Times New Roman"/>
          <w:sz w:val="20"/>
          <w:szCs w:val="20"/>
        </w:rPr>
        <w:t>ст. 20.25 КоАП Р</w:t>
      </w:r>
      <w:r w:rsidRPr="001547B1">
        <w:rPr>
          <w:rFonts w:ascii="Times New Roman" w:hAnsi="Times New Roman" w:cs="Times New Roman"/>
          <w:sz w:val="20"/>
          <w:szCs w:val="20"/>
        </w:rPr>
        <w:t>Ф</w:t>
      </w:r>
      <w:r w:rsidRPr="001547B1">
        <w:rPr>
          <w:rFonts w:ascii="Times New Roman" w:hAnsi="Times New Roman" w:cs="Times New Roman"/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</w:t>
      </w:r>
      <w:r w:rsidRPr="001547B1">
        <w:rPr>
          <w:rFonts w:ascii="Times New Roman" w:hAnsi="Times New Roman" w:cs="Times New Roman"/>
          <w:sz w:val="20"/>
          <w:szCs w:val="20"/>
        </w:rPr>
        <w:t>ративный арест на срок до 15 суток, либо обязательные работы на срок до пятидесяти часов.</w:t>
      </w:r>
    </w:p>
    <w:p w:rsidR="00815893" w:rsidRPr="001547B1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47B1">
        <w:rPr>
          <w:rFonts w:ascii="Times New Roman" w:eastAsia="Calibri" w:hAnsi="Times New Roman" w:cs="Times New Roman"/>
          <w:sz w:val="20"/>
          <w:szCs w:val="20"/>
        </w:rPr>
        <w:t>Постановление может быть обжаловано в Красноперекопский районный суд Республики Крым в течение 10</w:t>
      </w:r>
      <w:r w:rsidRPr="001547B1">
        <w:rPr>
          <w:rFonts w:ascii="Times New Roman" w:eastAsia="Calibri" w:hAnsi="Times New Roman" w:cs="Times New Roman"/>
          <w:sz w:val="20"/>
          <w:szCs w:val="20"/>
        </w:rPr>
        <w:t xml:space="preserve"> дней </w:t>
      </w:r>
      <w:r w:rsidRPr="001547B1">
        <w:rPr>
          <w:rFonts w:ascii="Times New Roman" w:eastAsia="Calibri" w:hAnsi="Times New Roman" w:cs="Times New Roman"/>
          <w:sz w:val="20"/>
          <w:szCs w:val="20"/>
        </w:rPr>
        <w:t xml:space="preserve">со дня </w:t>
      </w:r>
      <w:r w:rsidRPr="001547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1547B1">
        <w:rPr>
          <w:rFonts w:ascii="Times New Roman" w:eastAsia="Calibri" w:hAnsi="Times New Roman" w:cs="Times New Roman"/>
          <w:sz w:val="20"/>
          <w:szCs w:val="20"/>
        </w:rPr>
        <w:t>через мировог</w:t>
      </w:r>
      <w:r w:rsidRPr="001547B1">
        <w:rPr>
          <w:rFonts w:ascii="Times New Roman" w:eastAsia="Calibri" w:hAnsi="Times New Roman" w:cs="Times New Roman"/>
          <w:sz w:val="20"/>
          <w:szCs w:val="20"/>
        </w:rPr>
        <w:t>о судью или непосредственно в суд, уполномоченный рассматривать жалобу.</w:t>
      </w:r>
    </w:p>
    <w:p w:rsidR="00815893" w:rsidRPr="001547B1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547B1" w:rsidRPr="001547B1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47B1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1547B1">
        <w:rPr>
          <w:rFonts w:ascii="Times New Roman" w:eastAsia="Calibri" w:hAnsi="Times New Roman" w:cs="Times New Roman"/>
          <w:sz w:val="20"/>
          <w:szCs w:val="20"/>
        </w:rPr>
        <w:tab/>
      </w:r>
      <w:r w:rsidRPr="001547B1">
        <w:rPr>
          <w:rFonts w:ascii="Times New Roman" w:eastAsia="Calibri" w:hAnsi="Times New Roman" w:cs="Times New Roman"/>
          <w:sz w:val="20"/>
          <w:szCs w:val="20"/>
        </w:rPr>
        <w:tab/>
      </w:r>
      <w:r w:rsidRPr="001547B1">
        <w:rPr>
          <w:rFonts w:ascii="Times New Roman" w:eastAsia="Calibri" w:hAnsi="Times New Roman" w:cs="Times New Roman"/>
          <w:sz w:val="20"/>
          <w:szCs w:val="20"/>
        </w:rPr>
        <w:tab/>
      </w:r>
      <w:r w:rsidRPr="001547B1">
        <w:rPr>
          <w:rFonts w:ascii="Times New Roman" w:eastAsia="Calibri" w:hAnsi="Times New Roman" w:cs="Times New Roman"/>
          <w:sz w:val="20"/>
          <w:szCs w:val="20"/>
        </w:rPr>
        <w:tab/>
      </w:r>
      <w:r w:rsidRPr="001547B1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1547B1">
        <w:rPr>
          <w:rFonts w:ascii="Times New Roman" w:eastAsia="Calibri" w:hAnsi="Times New Roman" w:cs="Times New Roman"/>
          <w:sz w:val="20"/>
          <w:szCs w:val="20"/>
        </w:rPr>
        <w:t>(подпись)</w:t>
      </w:r>
      <w:r w:rsidRPr="001547B1">
        <w:rPr>
          <w:rFonts w:ascii="Times New Roman" w:eastAsia="Calibri" w:hAnsi="Times New Roman" w:cs="Times New Roman"/>
          <w:sz w:val="20"/>
          <w:szCs w:val="20"/>
        </w:rPr>
        <w:tab/>
      </w:r>
      <w:r w:rsidRPr="001547B1">
        <w:rPr>
          <w:rFonts w:ascii="Times New Roman" w:eastAsia="Calibri" w:hAnsi="Times New Roman" w:cs="Times New Roman"/>
          <w:sz w:val="20"/>
          <w:szCs w:val="20"/>
        </w:rPr>
        <w:tab/>
      </w:r>
      <w:r w:rsidRPr="001547B1">
        <w:rPr>
          <w:rFonts w:ascii="Times New Roman" w:eastAsia="Calibri" w:hAnsi="Times New Roman" w:cs="Times New Roman"/>
          <w:sz w:val="20"/>
          <w:szCs w:val="20"/>
        </w:rPr>
        <w:tab/>
      </w:r>
      <w:r w:rsidRPr="001547B1">
        <w:rPr>
          <w:rFonts w:ascii="Times New Roman" w:eastAsia="Calibri" w:hAnsi="Times New Roman" w:cs="Times New Roman"/>
          <w:sz w:val="20"/>
          <w:szCs w:val="20"/>
        </w:rPr>
        <w:tab/>
      </w:r>
      <w:r w:rsidRPr="001547B1" w:rsidR="009D621C">
        <w:rPr>
          <w:rFonts w:ascii="Times New Roman" w:eastAsia="Calibri" w:hAnsi="Times New Roman" w:cs="Times New Roman"/>
          <w:sz w:val="20"/>
          <w:szCs w:val="20"/>
        </w:rPr>
        <w:tab/>
      </w:r>
      <w:r w:rsidRPr="001547B1" w:rsidR="004A4893">
        <w:rPr>
          <w:rFonts w:ascii="Times New Roman" w:eastAsia="Calibri" w:hAnsi="Times New Roman" w:cs="Times New Roman"/>
          <w:sz w:val="20"/>
          <w:szCs w:val="20"/>
        </w:rPr>
        <w:t>Д.Б. Оконова</w:t>
      </w:r>
    </w:p>
    <w:p w:rsidR="001547B1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547B1" w:rsidRPr="001547B1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547B1" w:rsidRPr="001547B1" w:rsidP="001547B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47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47B1">
        <w:rPr>
          <w:rFonts w:ascii="Times New Roman" w:eastAsia="Calibri" w:hAnsi="Times New Roman" w:cs="Times New Roman"/>
          <w:sz w:val="20"/>
          <w:szCs w:val="20"/>
        </w:rPr>
        <w:t xml:space="preserve">ДЕПЕРСОНИФИКАЦИЮ </w:t>
      </w:r>
    </w:p>
    <w:p w:rsidR="001547B1" w:rsidRPr="001547B1" w:rsidP="001547B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47B1">
        <w:rPr>
          <w:rFonts w:ascii="Times New Roman" w:eastAsia="Calibri" w:hAnsi="Times New Roman" w:cs="Times New Roman"/>
          <w:sz w:val="20"/>
          <w:szCs w:val="20"/>
        </w:rPr>
        <w:t>Лингвистический контроль произвела</w:t>
      </w:r>
    </w:p>
    <w:p w:rsidR="001547B1" w:rsidRPr="001547B1" w:rsidP="001547B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47B1">
        <w:rPr>
          <w:rFonts w:ascii="Times New Roman" w:eastAsia="Calibri" w:hAnsi="Times New Roman" w:cs="Times New Roman"/>
          <w:sz w:val="20"/>
          <w:szCs w:val="20"/>
        </w:rPr>
        <w:t xml:space="preserve">помощник мирового судьи _______________ М.А. </w:t>
      </w:r>
      <w:r w:rsidRPr="001547B1">
        <w:rPr>
          <w:rFonts w:ascii="Times New Roman" w:eastAsia="Calibri" w:hAnsi="Times New Roman" w:cs="Times New Roman"/>
          <w:sz w:val="20"/>
          <w:szCs w:val="20"/>
        </w:rPr>
        <w:t>Гевак</w:t>
      </w:r>
    </w:p>
    <w:p w:rsidR="001547B1" w:rsidRPr="001547B1" w:rsidP="001547B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47B1">
        <w:rPr>
          <w:rFonts w:ascii="Times New Roman" w:eastAsia="Calibri" w:hAnsi="Times New Roman" w:cs="Times New Roman"/>
          <w:sz w:val="20"/>
          <w:szCs w:val="20"/>
        </w:rPr>
        <w:t>СОГЛАСОВАНО</w:t>
      </w:r>
    </w:p>
    <w:p w:rsidR="001547B1" w:rsidRPr="001547B1" w:rsidP="001547B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1547B1">
        <w:rPr>
          <w:rFonts w:ascii="Times New Roman" w:eastAsia="Calibri" w:hAnsi="Times New Roman" w:cs="Times New Roman"/>
          <w:sz w:val="20"/>
          <w:szCs w:val="20"/>
        </w:rPr>
        <w:t>Мировой судья  ________________________  Д.Б. Оконова</w:t>
      </w:r>
    </w:p>
    <w:p w:rsidR="001547B1" w:rsidRPr="001547B1" w:rsidP="001547B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1547B1">
        <w:rPr>
          <w:rFonts w:ascii="Times New Roman" w:eastAsia="Calibri" w:hAnsi="Times New Roman" w:cs="Times New Roman"/>
          <w:iCs/>
          <w:sz w:val="20"/>
          <w:szCs w:val="20"/>
        </w:rPr>
        <w:t>«19» февраля 2026 г.</w:t>
      </w:r>
    </w:p>
    <w:p w:rsidR="004A4F4E" w:rsidP="00815893">
      <w:pPr>
        <w:spacing w:after="0" w:line="240" w:lineRule="auto"/>
        <w:jc w:val="both"/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1547B1"/>
    <w:rsid w:val="001A5764"/>
    <w:rsid w:val="0020109D"/>
    <w:rsid w:val="00220465"/>
    <w:rsid w:val="002D1B55"/>
    <w:rsid w:val="00303752"/>
    <w:rsid w:val="00304093"/>
    <w:rsid w:val="00305DCF"/>
    <w:rsid w:val="004005B4"/>
    <w:rsid w:val="004A4893"/>
    <w:rsid w:val="004A4F4E"/>
    <w:rsid w:val="004A653B"/>
    <w:rsid w:val="004D3BF9"/>
    <w:rsid w:val="00503A5B"/>
    <w:rsid w:val="0052684A"/>
    <w:rsid w:val="00637FEA"/>
    <w:rsid w:val="00660C74"/>
    <w:rsid w:val="00663119"/>
    <w:rsid w:val="00807FA4"/>
    <w:rsid w:val="00815893"/>
    <w:rsid w:val="00860CAE"/>
    <w:rsid w:val="008A2B01"/>
    <w:rsid w:val="00943B67"/>
    <w:rsid w:val="009D621C"/>
    <w:rsid w:val="00A27EB0"/>
    <w:rsid w:val="00A95B9E"/>
    <w:rsid w:val="00AB31CD"/>
    <w:rsid w:val="00AB56F3"/>
    <w:rsid w:val="00B074B0"/>
    <w:rsid w:val="00D44ABF"/>
    <w:rsid w:val="00D5324F"/>
    <w:rsid w:val="00D70FC6"/>
    <w:rsid w:val="00DE6049"/>
    <w:rsid w:val="00E72060"/>
    <w:rsid w:val="00E81D3F"/>
    <w:rsid w:val="00EB6379"/>
    <w:rsid w:val="00F2595D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