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99C" w:rsidRPr="00E1599C" w:rsidP="00E1599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E1599C">
        <w:rPr>
          <w:rFonts w:ascii="Times New Roman" w:hAnsi="Times New Roman" w:cs="Times New Roman"/>
          <w:lang w:eastAsia="ru-RU"/>
        </w:rPr>
        <w:t>Дело № 5-60-160/2025</w:t>
      </w:r>
    </w:p>
    <w:p w:rsidR="00E1599C" w:rsidRPr="00E1599C" w:rsidP="00E1599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E1599C">
        <w:rPr>
          <w:rFonts w:ascii="Times New Roman" w:hAnsi="Times New Roman" w:cs="Times New Roman"/>
          <w:lang w:eastAsia="ru-RU"/>
        </w:rPr>
        <w:t>УИД 91М</w:t>
      </w:r>
      <w:r w:rsidRPr="00E1599C">
        <w:rPr>
          <w:rFonts w:ascii="Times New Roman" w:hAnsi="Times New Roman" w:cs="Times New Roman"/>
          <w:lang w:val="en-US" w:eastAsia="ru-RU"/>
        </w:rPr>
        <w:t>S</w:t>
      </w:r>
      <w:r w:rsidRPr="00E1599C">
        <w:rPr>
          <w:rFonts w:ascii="Times New Roman" w:hAnsi="Times New Roman" w:cs="Times New Roman"/>
          <w:lang w:eastAsia="ru-RU"/>
        </w:rPr>
        <w:t>0060-01-2025-000951-60</w:t>
      </w:r>
    </w:p>
    <w:p w:rsidR="00E1599C" w:rsidRPr="00E1599C" w:rsidP="00E1599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1599C" w:rsidRPr="00E1599C" w:rsidP="00E1599C">
      <w:pPr>
        <w:spacing w:after="0" w:line="240" w:lineRule="auto"/>
        <w:jc w:val="center"/>
        <w:rPr>
          <w:rFonts w:ascii="Times New Roman" w:hAnsi="Times New Roman" w:cs="Times New Roman"/>
          <w:bCs/>
          <w:lang w:eastAsia="ru-RU"/>
        </w:rPr>
      </w:pPr>
      <w:r w:rsidRPr="00E1599C">
        <w:rPr>
          <w:rFonts w:ascii="Times New Roman" w:hAnsi="Times New Roman" w:cs="Times New Roman"/>
          <w:bCs/>
          <w:lang w:eastAsia="ru-RU"/>
        </w:rPr>
        <w:t>П</w:t>
      </w:r>
      <w:r w:rsidRPr="00E1599C">
        <w:rPr>
          <w:rFonts w:ascii="Times New Roman" w:hAnsi="Times New Roman" w:cs="Times New Roman"/>
          <w:bCs/>
          <w:lang w:eastAsia="ru-RU"/>
        </w:rPr>
        <w:t xml:space="preserve"> О С Т А Н О В Л Е Н И Е</w:t>
      </w:r>
    </w:p>
    <w:p w:rsidR="00E1599C" w:rsidRPr="00E1599C" w:rsidP="00E1599C">
      <w:pPr>
        <w:pStyle w:val="Title"/>
        <w:ind w:right="-34" w:firstLine="709"/>
        <w:rPr>
          <w:sz w:val="22"/>
          <w:szCs w:val="22"/>
        </w:rPr>
      </w:pPr>
      <w:r w:rsidRPr="00E1599C">
        <w:rPr>
          <w:sz w:val="22"/>
          <w:szCs w:val="22"/>
        </w:rPr>
        <w:t>о назначении административного наказания</w:t>
      </w:r>
    </w:p>
    <w:p w:rsidR="00E1599C" w:rsidRPr="00E1599C" w:rsidP="00E1599C">
      <w:pPr>
        <w:spacing w:after="0" w:line="240" w:lineRule="auto"/>
        <w:jc w:val="center"/>
        <w:rPr>
          <w:rFonts w:ascii="Times New Roman" w:hAnsi="Times New Roman" w:cs="Times New Roman"/>
          <w:bCs/>
          <w:lang w:eastAsia="ru-RU"/>
        </w:rPr>
      </w:pPr>
    </w:p>
    <w:p w:rsidR="00E1599C" w:rsidRPr="00E1599C" w:rsidP="00E1599C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E1599C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</w:r>
      <w:r w:rsidRPr="00E1599C">
        <w:rPr>
          <w:rFonts w:ascii="Times New Roman" w:eastAsia="Arial Unicode MS" w:hAnsi="Times New Roman" w:cs="Times New Roman"/>
          <w:lang w:eastAsia="ru-RU"/>
        </w:rPr>
        <w:tab/>
        <w:t>2 июля 2025 г.</w:t>
      </w:r>
    </w:p>
    <w:p w:rsidR="00E1599C" w:rsidRPr="00E1599C" w:rsidP="00E1599C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E1599C">
        <w:rPr>
          <w:rFonts w:ascii="Times New Roman" w:eastAsia="Arial Unicode MS" w:hAnsi="Times New Roman" w:cs="Times New Roman"/>
          <w:lang w:eastAsia="ru-RU"/>
        </w:rPr>
        <w:t xml:space="preserve">Исполняющий обязанности мирового судьи судебного участка № 60 </w:t>
      </w:r>
      <w:r w:rsidRPr="00E1599C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Крым,  мировой судья судебного участка № 59 </w:t>
      </w:r>
      <w:r w:rsidRPr="00E1599C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</w:t>
      </w:r>
      <w:r w:rsidRPr="00E1599C">
        <w:rPr>
          <w:rFonts w:ascii="Times New Roman" w:eastAsia="Arial Unicode MS" w:hAnsi="Times New Roman" w:cs="Times New Roman"/>
          <w:lang w:eastAsia="ru-RU"/>
        </w:rPr>
        <w:t>Мердымшаева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Д.Р., </w:t>
      </w:r>
      <w:r w:rsidRPr="00E1599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E1599C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E1599C">
        <w:rPr>
          <w:rFonts w:ascii="Times New Roman" w:eastAsia="Arial Unicode MS" w:hAnsi="Times New Roman" w:cs="Times New Roman"/>
          <w:lang w:eastAsia="ru-RU"/>
        </w:rPr>
        <w:t>мкр</w:t>
      </w:r>
      <w:r w:rsidRPr="00E1599C">
        <w:rPr>
          <w:rFonts w:ascii="Times New Roman" w:eastAsia="Arial Unicode MS" w:hAnsi="Times New Roman" w:cs="Times New Roman"/>
          <w:lang w:eastAsia="ru-RU"/>
        </w:rPr>
        <w:t>., д. 4,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</w:t>
      </w:r>
      <w:r w:rsidRPr="00E1599C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E1599C" w:rsidRPr="00E1599C" w:rsidP="00E1599C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E1599C">
        <w:rPr>
          <w:rFonts w:ascii="Times New Roman" w:eastAsia="Arial Unicode MS" w:hAnsi="Times New Roman" w:cs="Times New Roman"/>
          <w:lang w:eastAsia="ru-RU"/>
        </w:rPr>
        <w:t>Килочок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Николая Андреевича, </w:t>
      </w:r>
      <w:r w:rsidRPr="00E1599C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E1599C" w:rsidRPr="00E1599C" w:rsidP="00E1599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lang w:eastAsia="ru-RU"/>
        </w:rPr>
      </w:pPr>
      <w:r w:rsidRPr="00E1599C">
        <w:rPr>
          <w:rFonts w:ascii="Times New Roman" w:eastAsia="Arial Unicode MS" w:hAnsi="Times New Roman" w:cs="Times New Roman"/>
          <w:bCs/>
          <w:lang w:eastAsia="ru-RU"/>
        </w:rPr>
        <w:t>у с т а н о в и л</w:t>
      </w:r>
      <w:r w:rsidRPr="00E1599C">
        <w:rPr>
          <w:rFonts w:ascii="Times New Roman" w:eastAsia="Arial Unicode MS" w:hAnsi="Times New Roman" w:cs="Times New Roman"/>
          <w:bCs/>
          <w:lang w:eastAsia="ru-RU"/>
        </w:rPr>
        <w:t xml:space="preserve"> :</w:t>
      </w:r>
    </w:p>
    <w:p w:rsidR="00E1599C" w:rsidRPr="00E1599C" w:rsidP="00E15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Килочок</w:t>
      </w:r>
      <w:r w:rsidRPr="00E1599C">
        <w:rPr>
          <w:rFonts w:ascii="Times New Roman" w:hAnsi="Times New Roman" w:cs="Times New Roman"/>
        </w:rPr>
        <w:t xml:space="preserve"> Н.А. совершил правонарушение, предусмотренное ч. 2 ст. 12.27 КоАП РФ</w:t>
      </w:r>
      <w:r w:rsidRPr="00E1599C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E1599C" w:rsidRPr="00E1599C" w:rsidP="00E159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E1599C">
        <w:rPr>
          <w:rFonts w:ascii="Times New Roman" w:hAnsi="Times New Roman" w:cs="Times New Roman"/>
        </w:rPr>
        <w:t>05.06.2025 в 15 час. 05 мин. на 160 км</w:t>
      </w:r>
      <w:r w:rsidRPr="00E1599C">
        <w:rPr>
          <w:rFonts w:ascii="Times New Roman" w:hAnsi="Times New Roman" w:cs="Times New Roman"/>
        </w:rPr>
        <w:t>.</w:t>
      </w:r>
      <w:r w:rsidRPr="00E1599C">
        <w:rPr>
          <w:rFonts w:ascii="Times New Roman" w:hAnsi="Times New Roman" w:cs="Times New Roman"/>
        </w:rPr>
        <w:t xml:space="preserve"> </w:t>
      </w:r>
      <w:r w:rsidRPr="00E1599C">
        <w:rPr>
          <w:rFonts w:ascii="Times New Roman" w:hAnsi="Times New Roman" w:cs="Times New Roman"/>
        </w:rPr>
        <w:t>а</w:t>
      </w:r>
      <w:r w:rsidRPr="00E1599C">
        <w:rPr>
          <w:rFonts w:ascii="Times New Roman" w:hAnsi="Times New Roman" w:cs="Times New Roman"/>
        </w:rPr>
        <w:t xml:space="preserve">/д </w:t>
      </w:r>
      <w:r w:rsidRPr="00E1599C">
        <w:rPr>
          <w:rFonts w:ascii="Times New Roman" w:hAnsi="Times New Roman" w:cs="Times New Roman"/>
          <w:bCs/>
          <w:iCs/>
        </w:rPr>
        <w:t>&lt;адрес&gt;</w:t>
      </w:r>
      <w:r w:rsidRPr="00E1599C">
        <w:rPr>
          <w:rFonts w:ascii="Times New Roman" w:hAnsi="Times New Roman" w:cs="Times New Roman"/>
          <w:bCs/>
          <w:iCs/>
        </w:rPr>
        <w:t xml:space="preserve"> </w:t>
      </w:r>
      <w:r w:rsidRPr="00E1599C">
        <w:rPr>
          <w:rFonts w:ascii="Times New Roman" w:hAnsi="Times New Roman" w:cs="Times New Roman"/>
        </w:rPr>
        <w:t>Килочок</w:t>
      </w:r>
      <w:r w:rsidRPr="00E1599C">
        <w:rPr>
          <w:rFonts w:ascii="Times New Roman" w:hAnsi="Times New Roman" w:cs="Times New Roman"/>
        </w:rPr>
        <w:t xml:space="preserve"> Н.А.,  управляя автомобилем &lt; марка </w:t>
      </w:r>
      <w:r w:rsidRPr="00E1599C">
        <w:rPr>
          <w:rFonts w:ascii="Times New Roman" w:hAnsi="Times New Roman" w:cs="Times New Roman"/>
          <w:color w:val="000000"/>
        </w:rPr>
        <w:t>транспортного средства</w:t>
      </w:r>
      <w:r w:rsidRPr="00E1599C">
        <w:rPr>
          <w:rFonts w:ascii="Times New Roman" w:hAnsi="Times New Roman" w:cs="Times New Roman"/>
        </w:rPr>
        <w:t xml:space="preserve"> &gt;</w:t>
      </w:r>
      <w:r w:rsidRPr="00E1599C">
        <w:rPr>
          <w:rFonts w:ascii="Times New Roman" w:hAnsi="Times New Roman" w:cs="Times New Roman"/>
          <w:bCs/>
          <w:iCs/>
        </w:rPr>
        <w:t xml:space="preserve"> </w:t>
      </w:r>
      <w:r w:rsidRPr="00E1599C">
        <w:rPr>
          <w:rFonts w:ascii="Times New Roman" w:hAnsi="Times New Roman" w:cs="Times New Roman"/>
        </w:rPr>
        <w:t xml:space="preserve"> государственный регистрационный знак </w:t>
      </w:r>
      <w:r w:rsidRPr="00E1599C">
        <w:rPr>
          <w:rFonts w:ascii="Times New Roman" w:hAnsi="Times New Roman" w:cs="Times New Roman"/>
          <w:bCs/>
          <w:iCs/>
        </w:rPr>
        <w:t>&lt; номер &gt;</w:t>
      </w:r>
      <w:r w:rsidRPr="00E1599C">
        <w:rPr>
          <w:rFonts w:ascii="Times New Roman" w:hAnsi="Times New Roman" w:cs="Times New Roman"/>
        </w:rPr>
        <w:t>, в нарушение п. 2.5 Правил дорожного движения Российской Федерации, оставил место дорожно-транспортного происшествия, участником которого являлся, при отсутствии признаков уголовно наказуемого деяния.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E1599C">
        <w:rPr>
          <w:rFonts w:ascii="Times New Roman" w:hAnsi="Times New Roman" w:cs="Times New Roman"/>
        </w:rPr>
        <w:t>Килочок</w:t>
      </w:r>
      <w:r w:rsidRPr="00E1599C">
        <w:rPr>
          <w:rFonts w:ascii="Times New Roman" w:hAnsi="Times New Roman" w:cs="Times New Roman"/>
        </w:rPr>
        <w:t xml:space="preserve"> Н.А.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РФ,</w:t>
      </w:r>
      <w:r w:rsidRPr="00E1599C">
        <w:rPr>
          <w:rFonts w:ascii="Times New Roman" w:hAnsi="Times New Roman" w:cs="Times New Roman"/>
        </w:rPr>
        <w:t xml:space="preserve"> а также положения </w:t>
      </w:r>
      <w:r w:rsidRPr="00E1599C">
        <w:rPr>
          <w:rFonts w:ascii="Times New Roman" w:hAnsi="Times New Roman" w:cs="Times New Roman"/>
          <w:color w:val="000000"/>
        </w:rPr>
        <w:t>ст. 51 Конституции РФ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. Отвода судьи и ходатайств, в том числе о ведении протокола судебного заседания, не поступило. </w:t>
      </w:r>
      <w:r w:rsidRPr="00E1599C">
        <w:rPr>
          <w:rFonts w:ascii="Times New Roman" w:hAnsi="Times New Roman" w:cs="Times New Roman"/>
        </w:rPr>
        <w:t xml:space="preserve">В судебном заседании </w:t>
      </w:r>
      <w:r w:rsidRPr="00E1599C">
        <w:rPr>
          <w:rFonts w:ascii="Times New Roman" w:hAnsi="Times New Roman" w:cs="Times New Roman"/>
        </w:rPr>
        <w:t>Килочок</w:t>
      </w:r>
      <w:r w:rsidRPr="00E1599C">
        <w:rPr>
          <w:rFonts w:ascii="Times New Roman" w:hAnsi="Times New Roman" w:cs="Times New Roman"/>
        </w:rPr>
        <w:t xml:space="preserve"> Н.А. вину признал, пояснив, что уехал с места ДТП, так как хотел догнать виновника дорожно-транспортного происшествия. </w:t>
      </w:r>
    </w:p>
    <w:p w:rsidR="00E1599C" w:rsidRPr="00E1599C" w:rsidP="00E1599C">
      <w:pPr>
        <w:pStyle w:val="BodyText"/>
        <w:spacing w:after="0"/>
        <w:ind w:firstLine="709"/>
        <w:jc w:val="both"/>
        <w:rPr>
          <w:sz w:val="22"/>
          <w:szCs w:val="22"/>
        </w:rPr>
      </w:pPr>
      <w:r w:rsidRPr="00E1599C">
        <w:rPr>
          <w:sz w:val="22"/>
          <w:szCs w:val="22"/>
        </w:rPr>
        <w:t>Заслушав лицо, в отношении которого ведется производство по делу об административном правонарушении, исследовав представленные материалы дела об административном правонарушении, суд приходит к следующему.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В соответствии 2.6.1 ПДД РФ,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</w:t>
      </w:r>
      <w:r w:rsidRPr="00E1599C">
        <w:rPr>
          <w:rFonts w:ascii="Times New Roman" w:hAnsi="Times New Roman" w:cs="Times New Roman"/>
        </w:rPr>
        <w:t xml:space="preserve"> повреждения транспортных средств.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Водители, причастные к такому дорожно-транспортному происшествию, не обязаны сообщать о случившемся в </w:t>
      </w:r>
      <w:r w:rsidRPr="00E1599C">
        <w:rPr>
          <w:rFonts w:ascii="Times New Roman" w:hAnsi="Times New Roman" w:cs="Times New Roman"/>
        </w:rPr>
        <w:t>полицию</w:t>
      </w:r>
      <w:r w:rsidRPr="00E1599C">
        <w:rPr>
          <w:rFonts w:ascii="Times New Roman" w:hAnsi="Times New Roman" w:cs="Times New Roman"/>
        </w:rP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Считаю, что факт совершения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административного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82 АП № от 05.06.2025 (</w:t>
      </w:r>
      <w:r w:rsidRPr="00E1599C">
        <w:rPr>
          <w:rFonts w:ascii="Times New Roman" w:hAnsi="Times New Roman" w:cs="Times New Roman"/>
        </w:rPr>
        <w:t>л.д</w:t>
      </w:r>
      <w:r w:rsidRPr="00E1599C">
        <w:rPr>
          <w:rFonts w:ascii="Times New Roman" w:hAnsi="Times New Roman" w:cs="Times New Roman"/>
        </w:rPr>
        <w:t xml:space="preserve">. 3), копией письменных объяснений </w:t>
      </w:r>
      <w:r w:rsidRPr="00E1599C">
        <w:rPr>
          <w:rFonts w:ascii="Times New Roman" w:hAnsi="Times New Roman" w:cs="Times New Roman"/>
        </w:rPr>
        <w:t>Килочок</w:t>
      </w:r>
      <w:r w:rsidRPr="00E1599C">
        <w:rPr>
          <w:rFonts w:ascii="Times New Roman" w:hAnsi="Times New Roman" w:cs="Times New Roman"/>
        </w:rPr>
        <w:t xml:space="preserve"> Н.А. (</w:t>
      </w:r>
      <w:r w:rsidRPr="00E1599C">
        <w:rPr>
          <w:rFonts w:ascii="Times New Roman" w:hAnsi="Times New Roman" w:cs="Times New Roman"/>
        </w:rPr>
        <w:t>л.д</w:t>
      </w:r>
      <w:r w:rsidRPr="00E1599C">
        <w:rPr>
          <w:rFonts w:ascii="Times New Roman" w:hAnsi="Times New Roman" w:cs="Times New Roman"/>
        </w:rPr>
        <w:t xml:space="preserve">. 4); </w:t>
      </w:r>
      <w:r w:rsidRPr="00E1599C">
        <w:rPr>
          <w:rFonts w:ascii="Times New Roman" w:hAnsi="Times New Roman" w:cs="Times New Roman"/>
        </w:rPr>
        <w:t>фототаблицей</w:t>
      </w:r>
      <w:r w:rsidRPr="00E1599C">
        <w:rPr>
          <w:rFonts w:ascii="Times New Roman" w:hAnsi="Times New Roman" w:cs="Times New Roman"/>
        </w:rPr>
        <w:t xml:space="preserve"> (</w:t>
      </w:r>
      <w:r w:rsidRPr="00E1599C">
        <w:rPr>
          <w:rFonts w:ascii="Times New Roman" w:hAnsi="Times New Roman" w:cs="Times New Roman"/>
        </w:rPr>
        <w:t>л.д</w:t>
      </w:r>
      <w:r w:rsidRPr="00E1599C">
        <w:rPr>
          <w:rFonts w:ascii="Times New Roman" w:hAnsi="Times New Roman" w:cs="Times New Roman"/>
        </w:rPr>
        <w:t>. 5), сведениями из базы данных ФИС ГИБДД-М (</w:t>
      </w:r>
      <w:r w:rsidRPr="00E1599C">
        <w:rPr>
          <w:rFonts w:ascii="Times New Roman" w:hAnsi="Times New Roman" w:cs="Times New Roman"/>
        </w:rPr>
        <w:t>л.д</w:t>
      </w:r>
      <w:r w:rsidRPr="00E1599C">
        <w:rPr>
          <w:rFonts w:ascii="Times New Roman" w:hAnsi="Times New Roman" w:cs="Times New Roman"/>
        </w:rPr>
        <w:t xml:space="preserve">. 7).  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  не имеется. 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При таких обстоятельствах, суд квалифицирует действия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 по ч. 2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Квалифицируя действия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как указанное административное правонарушение, мировой судья исходит из того, что имеющиеся в материалах дела доказательства полностью подтверждают, что он оставил в нарушение Правил дорожного движения место дорожно-транспортного происшествия, участником которого  являлся.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При назначении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смягчающие административную ответственность, в частности полное признание вины, раскаяние в совершении административного правонарушения. 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Отягчающих административную ответственность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обстоятельств не установлено.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Принимая во внимание характер и обстоятельства совершенного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административного правонарушения;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применить к нему административное наказание в виде ареста.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E1599C">
        <w:rPr>
          <w:rFonts w:ascii="Times New Roman" w:hAnsi="Times New Roman" w:cs="Times New Roman"/>
          <w:color w:val="FF0000"/>
        </w:rPr>
        <w:t>Килочок</w:t>
      </w:r>
      <w:r w:rsidRPr="00E1599C">
        <w:rPr>
          <w:rFonts w:ascii="Times New Roman" w:hAnsi="Times New Roman" w:cs="Times New Roman"/>
          <w:color w:val="FF0000"/>
        </w:rPr>
        <w:t xml:space="preserve"> Н.А</w:t>
      </w:r>
      <w:r w:rsidRPr="00E1599C">
        <w:rPr>
          <w:rFonts w:ascii="Times New Roman" w:hAnsi="Times New Roman" w:cs="Times New Roman"/>
        </w:rPr>
        <w:t>. не относится.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На основании изложенного и руководствуясь </w:t>
      </w:r>
      <w:r w:rsidRPr="00E1599C">
        <w:rPr>
          <w:rFonts w:ascii="Times New Roman" w:hAnsi="Times New Roman" w:cs="Times New Roman"/>
        </w:rPr>
        <w:t>ст.ст</w:t>
      </w:r>
      <w:r w:rsidRPr="00E1599C">
        <w:rPr>
          <w:rFonts w:ascii="Times New Roman" w:hAnsi="Times New Roman" w:cs="Times New Roman"/>
        </w:rPr>
        <w:t>. 29.10-29.11 Кодекса РФ об административных правонарушениях, мировой судья,</w:t>
      </w:r>
    </w:p>
    <w:p w:rsidR="00E1599C" w:rsidRPr="00E1599C" w:rsidP="00E1599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п</w:t>
      </w:r>
      <w:r w:rsidRPr="00E1599C">
        <w:rPr>
          <w:rFonts w:ascii="Times New Roman" w:hAnsi="Times New Roman" w:cs="Times New Roman"/>
        </w:rPr>
        <w:t xml:space="preserve"> о с т а н о в и л: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eastAsia="Arial Unicode MS" w:hAnsi="Times New Roman" w:cs="Times New Roman"/>
          <w:lang w:eastAsia="ru-RU"/>
        </w:rPr>
        <w:t>Килочок</w:t>
      </w:r>
      <w:r w:rsidRPr="00E1599C">
        <w:rPr>
          <w:rFonts w:ascii="Times New Roman" w:eastAsia="Arial Unicode MS" w:hAnsi="Times New Roman" w:cs="Times New Roman"/>
          <w:lang w:eastAsia="ru-RU"/>
        </w:rPr>
        <w:t xml:space="preserve"> Николая Андреевича</w:t>
      </w:r>
      <w:r w:rsidRPr="00E1599C">
        <w:rPr>
          <w:rFonts w:ascii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наказание в виде административного ареста сроком на 2 (двое) суток.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Срок административного ареста исчислять с момента его задержания.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Возложить исполнение настоящего постановления на ОГАИ МО МВД России «</w:t>
      </w:r>
      <w:r w:rsidRPr="00E1599C">
        <w:rPr>
          <w:rFonts w:ascii="Times New Roman" w:hAnsi="Times New Roman" w:cs="Times New Roman"/>
        </w:rPr>
        <w:t>Красноперекопский</w:t>
      </w:r>
      <w:r w:rsidRPr="00E1599C">
        <w:rPr>
          <w:rFonts w:ascii="Times New Roman" w:hAnsi="Times New Roman" w:cs="Times New Roman"/>
        </w:rPr>
        <w:t>» Республики Крым.</w:t>
      </w:r>
    </w:p>
    <w:p w:rsidR="00E1599C" w:rsidRPr="00E1599C" w:rsidP="00E1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99C" w:rsidRPr="00E1599C" w:rsidP="00E15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Мировой судья</w:t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  <w:t xml:space="preserve">  </w:t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</w:r>
      <w:r w:rsidRPr="00E1599C">
        <w:rPr>
          <w:rFonts w:ascii="Times New Roman" w:hAnsi="Times New Roman" w:cs="Times New Roman"/>
        </w:rPr>
        <w:tab/>
        <w:t xml:space="preserve">        Д.Р. </w:t>
      </w:r>
      <w:r w:rsidRPr="00E1599C">
        <w:rPr>
          <w:rFonts w:ascii="Times New Roman" w:hAnsi="Times New Roman" w:cs="Times New Roman"/>
        </w:rPr>
        <w:t>Мердымшаева</w:t>
      </w:r>
      <w:r w:rsidRPr="00E1599C">
        <w:rPr>
          <w:rFonts w:ascii="Times New Roman" w:hAnsi="Times New Roman" w:cs="Times New Roman"/>
        </w:rPr>
        <w:t xml:space="preserve"> </w:t>
      </w:r>
    </w:p>
    <w:p w:rsidR="00E1599C" w:rsidRPr="00E1599C" w:rsidP="00E1599C">
      <w:pPr>
        <w:spacing w:after="0" w:line="240" w:lineRule="auto"/>
        <w:rPr>
          <w:rFonts w:ascii="Times New Roman" w:hAnsi="Times New Roman" w:cs="Times New Roman"/>
        </w:rPr>
      </w:pPr>
    </w:p>
    <w:p w:rsidR="00E1599C" w:rsidRPr="00E1599C" w:rsidP="00E1599C">
      <w:pPr>
        <w:spacing w:after="0" w:line="240" w:lineRule="auto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 xml:space="preserve">ДЕПЕРСОНИФИКАЦИЮ </w:t>
      </w:r>
    </w:p>
    <w:p w:rsidR="00E1599C" w:rsidRPr="00E1599C" w:rsidP="00E1599C">
      <w:pPr>
        <w:spacing w:after="0" w:line="240" w:lineRule="auto"/>
        <w:rPr>
          <w:rFonts w:ascii="Times New Roman" w:hAnsi="Times New Roman" w:cs="Times New Roman"/>
        </w:rPr>
      </w:pPr>
      <w:r w:rsidRPr="00E1599C">
        <w:rPr>
          <w:rFonts w:ascii="Times New Roman" w:hAnsi="Times New Roman" w:cs="Times New Roman"/>
        </w:rPr>
        <w:t>Лингвистический контроль произвела</w:t>
      </w:r>
    </w:p>
    <w:p w:rsidR="00E1599C" w:rsidRPr="00E1599C" w:rsidP="00E1599C">
      <w:pPr>
        <w:spacing w:after="0" w:line="240" w:lineRule="auto"/>
        <w:rPr>
          <w:rFonts w:ascii="Times New Roman" w:hAnsi="Times New Roman" w:cs="Times New Roman"/>
          <w:iCs/>
        </w:rPr>
      </w:pPr>
      <w:r w:rsidRPr="00E1599C">
        <w:rPr>
          <w:rFonts w:ascii="Times New Roman" w:hAnsi="Times New Roman" w:cs="Times New Roman"/>
        </w:rPr>
        <w:t xml:space="preserve">Мировой судья  ________________________  Д.Б. </w:t>
      </w:r>
      <w:r w:rsidRPr="00E1599C">
        <w:rPr>
          <w:rFonts w:ascii="Times New Roman" w:hAnsi="Times New Roman" w:cs="Times New Roman"/>
        </w:rPr>
        <w:t>Оконова</w:t>
      </w:r>
    </w:p>
    <w:p w:rsidR="00E1599C" w:rsidRPr="00E1599C" w:rsidP="00E1599C">
      <w:pPr>
        <w:spacing w:after="0" w:line="240" w:lineRule="auto"/>
        <w:rPr>
          <w:rFonts w:ascii="Times New Roman" w:hAnsi="Times New Roman" w:cs="Times New Roman"/>
          <w:i/>
        </w:rPr>
      </w:pPr>
      <w:r w:rsidRPr="00E1599C">
        <w:rPr>
          <w:rFonts w:ascii="Times New Roman" w:hAnsi="Times New Roman" w:cs="Times New Roman"/>
          <w:iCs/>
        </w:rPr>
        <w:t>«____»_____________ 20___г.</w:t>
      </w:r>
    </w:p>
    <w:p w:rsidR="00E1599C" w:rsidRPr="00714A20" w:rsidP="00E1599C">
      <w:pPr>
        <w:rPr>
          <w:rFonts w:ascii="Times New Roman" w:hAnsi="Times New Roman" w:cs="Times New Roman"/>
          <w:sz w:val="24"/>
          <w:szCs w:val="24"/>
        </w:rPr>
      </w:pPr>
    </w:p>
    <w:p w:rsidR="001458EF"/>
    <w:sectPr w:rsidSect="00855BE8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C6B" w:rsidP="00C30A69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C9"/>
    <w:rsid w:val="001442C9"/>
    <w:rsid w:val="001458EF"/>
    <w:rsid w:val="005801B4"/>
    <w:rsid w:val="00714A20"/>
    <w:rsid w:val="00A75C6B"/>
    <w:rsid w:val="00C30A69"/>
    <w:rsid w:val="00E159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9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1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1599C"/>
    <w:rPr>
      <w:rFonts w:ascii="Calibri" w:eastAsia="Calibri" w:hAnsi="Calibri" w:cs="Calibri"/>
    </w:rPr>
  </w:style>
  <w:style w:type="paragraph" w:styleId="BodyText">
    <w:name w:val="Body Text"/>
    <w:basedOn w:val="Normal"/>
    <w:link w:val="a0"/>
    <w:uiPriority w:val="99"/>
    <w:semiHidden/>
    <w:unhideWhenUsed/>
    <w:rsid w:val="00E159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15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E1599C"/>
    <w:pPr>
      <w:overflowPunct w:val="0"/>
      <w:autoSpaceDE w:val="0"/>
      <w:autoSpaceDN w:val="0"/>
      <w:adjustRightInd w:val="0"/>
      <w:spacing w:after="0" w:line="240" w:lineRule="auto"/>
      <w:ind w:right="-4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азвание Знак"/>
    <w:basedOn w:val="DefaultParagraphFont"/>
    <w:link w:val="Title"/>
    <w:rsid w:val="00E15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